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A4" w:rsidRPr="002F2710" w:rsidRDefault="00F534A4" w:rsidP="000822A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bookmarkStart w:id="0" w:name="_Toc501020192"/>
      <w:bookmarkStart w:id="1" w:name="_Toc501020287"/>
      <w:bookmarkStart w:id="2" w:name="_Toc532807550"/>
      <w:bookmarkStart w:id="3" w:name="_GoBack"/>
      <w:bookmarkEnd w:id="3"/>
      <w:r w:rsidRPr="002F2710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F534A4" w:rsidRPr="002F2710" w:rsidRDefault="00F534A4" w:rsidP="000822A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F2710">
        <w:rPr>
          <w:rFonts w:ascii="Times New Roman" w:hAnsi="Times New Roman"/>
          <w:sz w:val="20"/>
          <w:szCs w:val="20"/>
        </w:rPr>
        <w:t xml:space="preserve">к докладу о </w:t>
      </w:r>
      <w:proofErr w:type="spellStart"/>
      <w:r w:rsidRPr="002F2710">
        <w:rPr>
          <w:rFonts w:ascii="Times New Roman" w:hAnsi="Times New Roman"/>
          <w:sz w:val="20"/>
          <w:szCs w:val="20"/>
        </w:rPr>
        <w:t>наркоситуации</w:t>
      </w:r>
      <w:proofErr w:type="spellEnd"/>
      <w:r w:rsidRPr="002F2710">
        <w:rPr>
          <w:rFonts w:ascii="Times New Roman" w:hAnsi="Times New Roman"/>
          <w:sz w:val="20"/>
          <w:szCs w:val="20"/>
        </w:rPr>
        <w:t xml:space="preserve"> на территории</w:t>
      </w:r>
    </w:p>
    <w:p w:rsidR="00F534A4" w:rsidRPr="002F2710" w:rsidRDefault="00F534A4" w:rsidP="000822A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F2710">
        <w:rPr>
          <w:rFonts w:ascii="Times New Roman" w:hAnsi="Times New Roman"/>
          <w:sz w:val="20"/>
          <w:szCs w:val="20"/>
        </w:rPr>
        <w:t>Волгоградской области по итогам 202</w:t>
      </w:r>
      <w:r w:rsidR="00E12381" w:rsidRPr="002F2710">
        <w:rPr>
          <w:rFonts w:ascii="Times New Roman" w:hAnsi="Times New Roman"/>
          <w:sz w:val="20"/>
          <w:szCs w:val="20"/>
        </w:rPr>
        <w:t>3</w:t>
      </w:r>
      <w:r w:rsidRPr="002F2710">
        <w:rPr>
          <w:rFonts w:ascii="Times New Roman" w:hAnsi="Times New Roman"/>
          <w:sz w:val="20"/>
          <w:szCs w:val="20"/>
        </w:rPr>
        <w:t xml:space="preserve"> года</w:t>
      </w:r>
    </w:p>
    <w:p w:rsidR="00F534A4" w:rsidRPr="002F2710" w:rsidRDefault="00F534A4" w:rsidP="000822A6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2F2710">
        <w:rPr>
          <w:rFonts w:ascii="Times New Roman" w:hAnsi="Times New Roman"/>
          <w:caps/>
          <w:sz w:val="24"/>
          <w:szCs w:val="24"/>
        </w:rPr>
        <w:t>Комплексное социологическое исследование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по выявлению уровня наркотизации общества и отношения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населения Волгоградской области к проблеме наркотизации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caps/>
          <w:sz w:val="40"/>
          <w:szCs w:val="24"/>
        </w:rPr>
      </w:pPr>
      <w:r w:rsidRPr="002F2710">
        <w:rPr>
          <w:rFonts w:ascii="Times New Roman" w:hAnsi="Times New Roman"/>
          <w:caps/>
          <w:sz w:val="40"/>
          <w:szCs w:val="24"/>
        </w:rPr>
        <w:t xml:space="preserve">Аналитический отчет </w:t>
      </w:r>
    </w:p>
    <w:p w:rsidR="00F534A4" w:rsidRPr="002F2710" w:rsidRDefault="00F534A4" w:rsidP="000822A6">
      <w:r w:rsidRPr="002F2710">
        <w:rPr>
          <w:noProof/>
        </w:rPr>
        <w:drawing>
          <wp:anchor distT="0" distB="0" distL="114300" distR="114300" simplePos="0" relativeHeight="251654656" behindDoc="1" locked="0" layoutInCell="1" allowOverlap="1" wp14:anchorId="419F03C5" wp14:editId="0C607549">
            <wp:simplePos x="0" y="0"/>
            <wp:positionH relativeFrom="column">
              <wp:posOffset>2263140</wp:posOffset>
            </wp:positionH>
            <wp:positionV relativeFrom="paragraph">
              <wp:posOffset>563245</wp:posOffset>
            </wp:positionV>
            <wp:extent cx="310134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494" y="21380"/>
                <wp:lineTo x="21494" y="0"/>
                <wp:lineTo x="0" y="0"/>
              </wp:wrapPolygon>
            </wp:wrapTight>
            <wp:docPr id="26" name="Рисунок 14" descr="Социологический опрос! .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оциологический опрос! .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710">
        <w:rPr>
          <w:noProof/>
        </w:rPr>
        <w:drawing>
          <wp:inline distT="0" distB="0" distL="0" distR="0" wp14:anchorId="6B802764" wp14:editId="2E74182C">
            <wp:extent cx="2070100" cy="22606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A4" w:rsidRPr="002F2710" w:rsidRDefault="00F534A4" w:rsidP="000822A6"/>
    <w:p w:rsidR="00F534A4" w:rsidRPr="002F2710" w:rsidRDefault="00F534A4" w:rsidP="000822A6"/>
    <w:p w:rsidR="00F534A4" w:rsidRPr="002F2710" w:rsidRDefault="00F534A4" w:rsidP="000822A6"/>
    <w:p w:rsidR="00F534A4" w:rsidRPr="002F2710" w:rsidRDefault="00F534A4" w:rsidP="000822A6"/>
    <w:p w:rsidR="00F534A4" w:rsidRPr="002F2710" w:rsidRDefault="00F534A4" w:rsidP="000822A6"/>
    <w:p w:rsidR="00F534A4" w:rsidRPr="002F2710" w:rsidRDefault="00F534A4" w:rsidP="000822A6"/>
    <w:p w:rsidR="00F534A4" w:rsidRPr="002F2710" w:rsidRDefault="00F534A4" w:rsidP="000822A6"/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ВОЛГОГРАД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202</w:t>
      </w:r>
      <w:r w:rsidR="00E12381" w:rsidRPr="002F2710">
        <w:rPr>
          <w:rFonts w:ascii="Times New Roman" w:hAnsi="Times New Roman"/>
          <w:sz w:val="24"/>
          <w:szCs w:val="24"/>
        </w:rPr>
        <w:t>3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eastAsia="Calibri" w:hAnsi="Times New Roman"/>
          <w:color w:val="5A5A5A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1180230443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 w:val="0"/>
          <w:bCs/>
          <w:lang w:eastAsia="ru-RU"/>
        </w:rPr>
      </w:sdtEndPr>
      <w:sdtContent>
        <w:p w:rsidR="00E12381" w:rsidRPr="003962F2" w:rsidRDefault="00E12381" w:rsidP="000822A6">
          <w:pPr>
            <w:pStyle w:val="ac"/>
            <w:spacing w:line="276" w:lineRule="auto"/>
            <w:jc w:val="center"/>
            <w:rPr>
              <w:b/>
            </w:rPr>
          </w:pPr>
          <w:r w:rsidRPr="003962F2">
            <w:rPr>
              <w:b/>
            </w:rPr>
            <w:t>СОДЕРЖАНИЕ</w:t>
          </w:r>
        </w:p>
        <w:p w:rsidR="00E12381" w:rsidRPr="003962F2" w:rsidRDefault="00E12381" w:rsidP="003962F2">
          <w:pPr>
            <w:pStyle w:val="11"/>
            <w:rPr>
              <w:rFonts w:eastAsiaTheme="minorEastAsia"/>
              <w:noProof/>
            </w:rPr>
          </w:pPr>
          <w:r w:rsidRPr="003962F2">
            <w:fldChar w:fldCharType="begin"/>
          </w:r>
          <w:r w:rsidRPr="003962F2">
            <w:instrText xml:space="preserve"> TOC \o "1-3" \h \z \u </w:instrText>
          </w:r>
          <w:r w:rsidRPr="003962F2">
            <w:fldChar w:fldCharType="separate"/>
          </w:r>
          <w:hyperlink w:anchor="_Toc139447921" w:history="1">
            <w:r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Pr="003962F2">
              <w:rPr>
                <w:noProof/>
                <w:webHidden/>
              </w:rPr>
              <w:tab/>
            </w:r>
          </w:hyperlink>
          <w:r w:rsidR="00B77732" w:rsidRPr="003962F2">
            <w:rPr>
              <w:noProof/>
            </w:rPr>
            <w:t>3</w:t>
          </w:r>
        </w:p>
        <w:p w:rsidR="00E12381" w:rsidRPr="003962F2" w:rsidRDefault="003372ED" w:rsidP="003962F2">
          <w:pPr>
            <w:pStyle w:val="11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39447922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ГЛАВА 1. МЕТОДИЧЕСКАЯ ЧАСТЬ</w:t>
            </w:r>
          </w:hyperlink>
        </w:p>
        <w:p w:rsidR="00E12381" w:rsidRPr="003962F2" w:rsidRDefault="003372ED" w:rsidP="003962F2">
          <w:pPr>
            <w:pStyle w:val="11"/>
            <w:rPr>
              <w:rFonts w:eastAsiaTheme="minorEastAsia"/>
              <w:noProof/>
            </w:rPr>
          </w:pPr>
          <w:hyperlink w:anchor="_Toc139447922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1.1. Структура основного блока вопросов, включенного в анкету социологического исследования</w:t>
            </w:r>
            <w:r w:rsidR="00E12381" w:rsidRPr="003962F2">
              <w:rPr>
                <w:noProof/>
                <w:webHidden/>
              </w:rPr>
              <w:tab/>
            </w:r>
          </w:hyperlink>
          <w:r w:rsidR="009F4D93" w:rsidRPr="003962F2">
            <w:rPr>
              <w:noProof/>
            </w:rPr>
            <w:t>6</w:t>
          </w:r>
        </w:p>
        <w:p w:rsidR="00E12381" w:rsidRPr="003962F2" w:rsidRDefault="003372ED" w:rsidP="003962F2">
          <w:pPr>
            <w:pStyle w:val="11"/>
            <w:rPr>
              <w:rFonts w:eastAsiaTheme="minorEastAsia"/>
              <w:noProof/>
            </w:rPr>
          </w:pPr>
          <w:hyperlink w:anchor="_Toc139447922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1.2. Основные типы вопросов анкеты исследования, тип выборочной совокупности и ее обоснование</w:t>
            </w:r>
            <w:r w:rsidR="00E12381" w:rsidRPr="003962F2">
              <w:rPr>
                <w:noProof/>
                <w:webHidden/>
              </w:rPr>
              <w:tab/>
            </w:r>
          </w:hyperlink>
          <w:r w:rsidR="00307794" w:rsidRPr="003962F2">
            <w:rPr>
              <w:noProof/>
            </w:rPr>
            <w:t>1</w:t>
          </w:r>
          <w:r w:rsidR="00CF3905" w:rsidRPr="003962F2">
            <w:rPr>
              <w:noProof/>
            </w:rPr>
            <w:t>3</w:t>
          </w:r>
        </w:p>
        <w:p w:rsidR="00E12381" w:rsidRPr="003962F2" w:rsidRDefault="00E12381" w:rsidP="003962F2">
          <w:pPr>
            <w:pStyle w:val="11"/>
          </w:pPr>
        </w:p>
        <w:p w:rsidR="00E12381" w:rsidRPr="003962F2" w:rsidRDefault="003372ED" w:rsidP="003962F2">
          <w:pPr>
            <w:pStyle w:val="11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39447923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ГЛАВА 2. ОПИСАТЕЛЬНАЯ ЧАСТЬ</w:t>
            </w:r>
          </w:hyperlink>
        </w:p>
        <w:p w:rsidR="00E12381" w:rsidRPr="003962F2" w:rsidRDefault="00E12381" w:rsidP="003962F2">
          <w:pPr>
            <w:pStyle w:val="11"/>
            <w:rPr>
              <w:noProof/>
            </w:rPr>
          </w:pPr>
          <w:r w:rsidRPr="003962F2">
            <w:rPr>
              <w:rStyle w:val="ad"/>
              <w:rFonts w:ascii="Times New Roman" w:hAnsi="Times New Roman"/>
              <w:b/>
              <w:noProof/>
              <w:color w:val="000000" w:themeColor="text1"/>
              <w:sz w:val="28"/>
              <w:szCs w:val="28"/>
              <w:u w:val="none"/>
            </w:rPr>
            <w:t xml:space="preserve">2.1. </w:t>
          </w:r>
          <w:hyperlink w:anchor="_Toc139447923" w:history="1">
            <w:r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Описание основного массива данных, используемых при анализе количественных показателей (общие сведения о респондентах)</w:t>
            </w:r>
            <w:r w:rsidRPr="003962F2">
              <w:rPr>
                <w:noProof/>
                <w:webHidden/>
              </w:rPr>
              <w:tab/>
            </w:r>
          </w:hyperlink>
          <w:r w:rsidR="000822A6" w:rsidRPr="003962F2">
            <w:rPr>
              <w:noProof/>
            </w:rPr>
            <w:t>1</w:t>
          </w:r>
          <w:r w:rsidR="00CF3905" w:rsidRPr="003962F2">
            <w:rPr>
              <w:noProof/>
            </w:rPr>
            <w:t>5</w:t>
          </w:r>
        </w:p>
        <w:p w:rsidR="00E12381" w:rsidRPr="003962F2" w:rsidRDefault="00E12381" w:rsidP="003962F2">
          <w:pPr>
            <w:pStyle w:val="11"/>
          </w:pPr>
        </w:p>
        <w:p w:rsidR="00E12381" w:rsidRPr="003962F2" w:rsidRDefault="003372ED" w:rsidP="003962F2">
          <w:pPr>
            <w:pStyle w:val="11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39447924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ГЛАВА 3. АНАЛИТИЧЕСКАЯ ЧАСТЬ</w:t>
            </w:r>
          </w:hyperlink>
        </w:p>
        <w:p w:rsidR="00E12381" w:rsidRPr="003962F2" w:rsidRDefault="003372ED" w:rsidP="003962F2">
          <w:pPr>
            <w:pStyle w:val="11"/>
            <w:rPr>
              <w:noProof/>
            </w:rPr>
          </w:pPr>
          <w:hyperlink w:anchor="_Toc139447922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3.1. Жизненные ориентиры респондентов</w:t>
            </w:r>
            <w:r w:rsidR="00E12381" w:rsidRPr="003962F2">
              <w:rPr>
                <w:noProof/>
                <w:webHidden/>
              </w:rPr>
              <w:tab/>
            </w:r>
          </w:hyperlink>
          <w:r w:rsidR="002554BF" w:rsidRPr="003962F2">
            <w:rPr>
              <w:noProof/>
            </w:rPr>
            <w:t>22</w:t>
          </w:r>
        </w:p>
        <w:p w:rsidR="00E12381" w:rsidRPr="003962F2" w:rsidRDefault="003372ED" w:rsidP="003962F2">
          <w:pPr>
            <w:pStyle w:val="11"/>
            <w:rPr>
              <w:rFonts w:eastAsiaTheme="minorEastAsia"/>
              <w:noProof/>
            </w:rPr>
          </w:pPr>
          <w:hyperlink w:anchor="_Toc139447922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3.2. Отношение респондентов к проблеме наркомании</w:t>
            </w:r>
            <w:r w:rsidR="00E12381" w:rsidRPr="003962F2">
              <w:rPr>
                <w:noProof/>
                <w:webHidden/>
              </w:rPr>
              <w:tab/>
            </w:r>
          </w:hyperlink>
          <w:r w:rsidR="0067092E" w:rsidRPr="003962F2">
            <w:rPr>
              <w:noProof/>
            </w:rPr>
            <w:t>34</w:t>
          </w:r>
        </w:p>
        <w:p w:rsidR="00E12381" w:rsidRPr="003962F2" w:rsidRDefault="003372ED" w:rsidP="003962F2">
          <w:pPr>
            <w:pStyle w:val="11"/>
            <w:rPr>
              <w:rFonts w:eastAsiaTheme="minorEastAsia"/>
              <w:noProof/>
            </w:rPr>
          </w:pPr>
          <w:hyperlink w:anchor="_Toc139447922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3.3. Употребление респондентами наркотических веществ</w:t>
            </w:r>
            <w:r w:rsidR="00E12381" w:rsidRPr="003962F2">
              <w:rPr>
                <w:noProof/>
                <w:webHidden/>
              </w:rPr>
              <w:tab/>
            </w:r>
          </w:hyperlink>
          <w:r w:rsidR="0067092E" w:rsidRPr="003962F2">
            <w:rPr>
              <w:noProof/>
            </w:rPr>
            <w:t>6</w:t>
          </w:r>
          <w:r w:rsidR="00213471">
            <w:rPr>
              <w:noProof/>
            </w:rPr>
            <w:t>0</w:t>
          </w:r>
        </w:p>
        <w:p w:rsidR="00E12381" w:rsidRPr="003962F2" w:rsidRDefault="00E12381" w:rsidP="003962F2">
          <w:pPr>
            <w:pStyle w:val="11"/>
          </w:pPr>
        </w:p>
        <w:p w:rsidR="00E12381" w:rsidRPr="003962F2" w:rsidRDefault="003372ED" w:rsidP="003962F2">
          <w:pPr>
            <w:pStyle w:val="11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139447925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ЗАКЛЮЧЕНИЕ</w:t>
            </w:r>
            <w:r w:rsidR="00E12381" w:rsidRPr="003962F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</w:hyperlink>
          <w:r w:rsidR="0067092E" w:rsidRPr="003962F2">
            <w:rPr>
              <w:rFonts w:ascii="Times New Roman" w:hAnsi="Times New Roman"/>
              <w:b/>
              <w:noProof/>
              <w:sz w:val="28"/>
              <w:szCs w:val="28"/>
            </w:rPr>
            <w:t>7</w:t>
          </w:r>
          <w:r w:rsidR="00843191" w:rsidRPr="003962F2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</w:p>
        <w:p w:rsidR="00E662FA" w:rsidRPr="003962F2" w:rsidRDefault="003372ED" w:rsidP="003962F2">
          <w:pPr>
            <w:pStyle w:val="11"/>
            <w:rPr>
              <w:rFonts w:eastAsiaTheme="minorEastAsia"/>
            </w:rPr>
          </w:pPr>
          <w:hyperlink w:anchor="_Toc139447926" w:history="1">
            <w:r w:rsidR="00E662FA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Приложение 1</w:t>
            </w:r>
            <w:r w:rsidR="00E662FA" w:rsidRPr="003962F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</w:hyperlink>
          <w:r w:rsidR="0067092E" w:rsidRPr="003962F2">
            <w:rPr>
              <w:rFonts w:ascii="Times New Roman" w:hAnsi="Times New Roman"/>
              <w:b/>
              <w:noProof/>
              <w:sz w:val="28"/>
              <w:szCs w:val="28"/>
            </w:rPr>
            <w:t>7</w:t>
          </w:r>
          <w:r w:rsidR="00843191" w:rsidRPr="003962F2">
            <w:rPr>
              <w:rFonts w:ascii="Times New Roman" w:hAnsi="Times New Roman"/>
              <w:b/>
              <w:noProof/>
              <w:sz w:val="28"/>
              <w:szCs w:val="28"/>
            </w:rPr>
            <w:t>8</w:t>
          </w:r>
        </w:p>
        <w:p w:rsidR="00E662FA" w:rsidRDefault="003372ED" w:rsidP="003962F2">
          <w:pPr>
            <w:pStyle w:val="11"/>
            <w:rPr>
              <w:bCs/>
            </w:rPr>
          </w:pPr>
          <w:hyperlink w:anchor="_Toc139447926" w:history="1">
            <w:r w:rsidR="00E12381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Приложение</w:t>
            </w:r>
            <w:r w:rsidR="00E662FA" w:rsidRPr="003962F2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 xml:space="preserve"> 2</w:t>
            </w:r>
            <w:r w:rsidR="00E12381" w:rsidRPr="003962F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</w:hyperlink>
          <w:r w:rsidR="00E12381" w:rsidRPr="003962F2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  <w:r w:rsidR="0067092E">
            <w:rPr>
              <w:rFonts w:ascii="Times New Roman" w:hAnsi="Times New Roman"/>
              <w:b/>
              <w:bCs/>
              <w:sz w:val="28"/>
              <w:szCs w:val="28"/>
            </w:rPr>
            <w:t>87</w:t>
          </w:r>
        </w:p>
      </w:sdtContent>
    </w:sdt>
    <w:p w:rsidR="00E662FA" w:rsidRPr="002F2710" w:rsidRDefault="00E662FA" w:rsidP="003962F2">
      <w:pPr>
        <w:pStyle w:val="11"/>
        <w:rPr>
          <w:bCs/>
        </w:rPr>
      </w:pPr>
      <w:r w:rsidRPr="002F2710">
        <w:fldChar w:fldCharType="begin"/>
      </w:r>
      <w:r w:rsidRPr="002F2710">
        <w:instrText xml:space="preserve"> TOC \o "1-3" \h \z \u </w:instrText>
      </w:r>
      <w:r w:rsidRPr="002F2710">
        <w:fldChar w:fldCharType="end"/>
      </w:r>
    </w:p>
    <w:p w:rsidR="00E12381" w:rsidRPr="002F2710" w:rsidRDefault="00E12381" w:rsidP="003962F2">
      <w:pPr>
        <w:pStyle w:val="11"/>
      </w:pPr>
    </w:p>
    <w:p w:rsidR="00F534A4" w:rsidRPr="002F2710" w:rsidRDefault="00213471" w:rsidP="00213471">
      <w:pPr>
        <w:tabs>
          <w:tab w:val="left" w:pos="8430"/>
        </w:tabs>
        <w:rPr>
          <w:rFonts w:ascii="Times New Roman" w:eastAsia="Calibri" w:hAnsi="Times New Roman"/>
          <w:color w:val="5A5A5A"/>
          <w:sz w:val="28"/>
          <w:szCs w:val="28"/>
        </w:rPr>
      </w:pPr>
      <w:r>
        <w:rPr>
          <w:rFonts w:ascii="Times New Roman" w:eastAsia="Calibri" w:hAnsi="Times New Roman"/>
          <w:color w:val="5A5A5A"/>
          <w:sz w:val="28"/>
          <w:szCs w:val="28"/>
        </w:rPr>
        <w:tab/>
      </w:r>
    </w:p>
    <w:p w:rsidR="00F534A4" w:rsidRPr="002F2710" w:rsidRDefault="00F534A4" w:rsidP="000822A6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532807855"/>
      <w:r w:rsidRPr="002F2710">
        <w:rPr>
          <w:rFonts w:ascii="Times New Roman" w:hAnsi="Times New Roman"/>
          <w:color w:val="auto"/>
          <w:sz w:val="28"/>
          <w:szCs w:val="28"/>
        </w:rPr>
        <w:br w:type="page"/>
      </w:r>
    </w:p>
    <w:bookmarkEnd w:id="0"/>
    <w:bookmarkEnd w:id="1"/>
    <w:bookmarkEnd w:id="2"/>
    <w:bookmarkEnd w:id="4"/>
    <w:p w:rsidR="00F534A4" w:rsidRPr="002F2710" w:rsidRDefault="002F2710" w:rsidP="000822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710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B223BA" w:rsidRDefault="00B223BA" w:rsidP="000822A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732" w:rsidRPr="00B77732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b/>
          <w:bCs/>
          <w:sz w:val="28"/>
          <w:szCs w:val="28"/>
        </w:rPr>
        <w:t>Актуальность темы исследования</w:t>
      </w:r>
      <w:r w:rsidRPr="002F2710">
        <w:rPr>
          <w:rFonts w:ascii="Times New Roman" w:hAnsi="Times New Roman"/>
          <w:bCs/>
          <w:sz w:val="28"/>
          <w:szCs w:val="28"/>
        </w:rPr>
        <w:t>.</w:t>
      </w:r>
      <w:r w:rsidRPr="002F2710">
        <w:rPr>
          <w:rFonts w:ascii="Times New Roman" w:hAnsi="Times New Roman"/>
          <w:sz w:val="28"/>
          <w:szCs w:val="28"/>
        </w:rPr>
        <w:t xml:space="preserve"> </w:t>
      </w:r>
      <w:r w:rsidR="00B77732" w:rsidRPr="00B77732">
        <w:rPr>
          <w:rFonts w:ascii="Times New Roman" w:hAnsi="Times New Roman"/>
          <w:sz w:val="28"/>
          <w:szCs w:val="28"/>
        </w:rPr>
        <w:t xml:space="preserve">Наркотизация является одной </w:t>
      </w:r>
      <w:r w:rsidR="00A56196">
        <w:rPr>
          <w:rFonts w:ascii="Times New Roman" w:hAnsi="Times New Roman"/>
          <w:sz w:val="28"/>
          <w:szCs w:val="28"/>
        </w:rPr>
        <w:br/>
      </w:r>
      <w:r w:rsidR="00B77732" w:rsidRPr="00B77732">
        <w:rPr>
          <w:rFonts w:ascii="Times New Roman" w:hAnsi="Times New Roman"/>
          <w:sz w:val="28"/>
          <w:szCs w:val="28"/>
        </w:rPr>
        <w:t xml:space="preserve">из самых актуальных социальных проблем современного российского общества. Эта тема активно обсуждается и на региональном и на федеральном уровнях. </w:t>
      </w:r>
    </w:p>
    <w:p w:rsidR="0009541D" w:rsidRDefault="00B77732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732">
        <w:rPr>
          <w:rFonts w:ascii="Times New Roman" w:hAnsi="Times New Roman"/>
          <w:sz w:val="28"/>
          <w:szCs w:val="28"/>
        </w:rPr>
        <w:t>В последние годы правительством Росси</w:t>
      </w:r>
      <w:r w:rsidR="00614226">
        <w:rPr>
          <w:rFonts w:ascii="Times New Roman" w:hAnsi="Times New Roman"/>
          <w:sz w:val="28"/>
          <w:szCs w:val="28"/>
        </w:rPr>
        <w:t>йской Федерации</w:t>
      </w:r>
      <w:r w:rsidR="009C09E3">
        <w:rPr>
          <w:rFonts w:ascii="Times New Roman" w:hAnsi="Times New Roman"/>
          <w:sz w:val="28"/>
          <w:szCs w:val="28"/>
        </w:rPr>
        <w:t xml:space="preserve"> осуществлен ряд </w:t>
      </w:r>
      <w:r w:rsidRPr="00B77732">
        <w:rPr>
          <w:rFonts w:ascii="Times New Roman" w:hAnsi="Times New Roman"/>
          <w:sz w:val="28"/>
          <w:szCs w:val="28"/>
        </w:rPr>
        <w:t>серьезных организационных и профилактических мероприяти</w:t>
      </w:r>
      <w:r w:rsidR="00614226">
        <w:rPr>
          <w:rFonts w:ascii="Times New Roman" w:hAnsi="Times New Roman"/>
          <w:sz w:val="28"/>
          <w:szCs w:val="28"/>
        </w:rPr>
        <w:t>й</w:t>
      </w:r>
      <w:r w:rsidRPr="00B77732">
        <w:rPr>
          <w:rFonts w:ascii="Times New Roman" w:hAnsi="Times New Roman"/>
          <w:sz w:val="28"/>
          <w:szCs w:val="28"/>
        </w:rPr>
        <w:t>, направленных на противодействие потреблению наркотических</w:t>
      </w:r>
      <w:r>
        <w:rPr>
          <w:rFonts w:ascii="Times New Roman" w:hAnsi="Times New Roman"/>
          <w:sz w:val="28"/>
          <w:szCs w:val="28"/>
        </w:rPr>
        <w:t xml:space="preserve"> веществ</w:t>
      </w:r>
      <w:r w:rsidR="00614226">
        <w:rPr>
          <w:rFonts w:ascii="Times New Roman" w:hAnsi="Times New Roman"/>
          <w:sz w:val="28"/>
          <w:szCs w:val="28"/>
        </w:rPr>
        <w:t xml:space="preserve"> </w:t>
      </w:r>
      <w:r w:rsidR="00A56196">
        <w:rPr>
          <w:rFonts w:ascii="Times New Roman" w:hAnsi="Times New Roman"/>
          <w:sz w:val="28"/>
          <w:szCs w:val="28"/>
        </w:rPr>
        <w:br/>
      </w:r>
      <w:r w:rsidR="00614226">
        <w:rPr>
          <w:rFonts w:ascii="Times New Roman" w:hAnsi="Times New Roman"/>
          <w:sz w:val="28"/>
          <w:szCs w:val="28"/>
        </w:rPr>
        <w:t>и</w:t>
      </w:r>
      <w:r w:rsidRPr="00B77732">
        <w:rPr>
          <w:rFonts w:ascii="Times New Roman" w:hAnsi="Times New Roman"/>
          <w:sz w:val="28"/>
          <w:szCs w:val="28"/>
        </w:rPr>
        <w:t xml:space="preserve"> усилению профилактической работы среди населения. </w:t>
      </w:r>
    </w:p>
    <w:p w:rsidR="00B77732" w:rsidRDefault="00B77732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732">
        <w:rPr>
          <w:rFonts w:ascii="Times New Roman" w:hAnsi="Times New Roman"/>
          <w:sz w:val="28"/>
          <w:szCs w:val="28"/>
        </w:rPr>
        <w:t>Но</w:t>
      </w:r>
      <w:r w:rsidR="00614226">
        <w:rPr>
          <w:rFonts w:ascii="Times New Roman" w:hAnsi="Times New Roman"/>
          <w:sz w:val="28"/>
          <w:szCs w:val="28"/>
        </w:rPr>
        <w:t>,</w:t>
      </w:r>
      <w:r w:rsidRPr="00B77732">
        <w:rPr>
          <w:rFonts w:ascii="Times New Roman" w:hAnsi="Times New Roman"/>
          <w:sz w:val="28"/>
          <w:szCs w:val="28"/>
        </w:rPr>
        <w:t xml:space="preserve"> несмотря на достигнутые результаты, негативные тенденции наркотизации населения сохраняются.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732">
        <w:rPr>
          <w:rFonts w:ascii="Times New Roman" w:hAnsi="Times New Roman"/>
          <w:sz w:val="28"/>
          <w:szCs w:val="28"/>
        </w:rPr>
        <w:t xml:space="preserve">Наркомания, являющаяся одной из форм </w:t>
      </w:r>
      <w:proofErr w:type="spellStart"/>
      <w:r w:rsidRPr="00B7773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B77732">
        <w:rPr>
          <w:rFonts w:ascii="Times New Roman" w:hAnsi="Times New Roman"/>
          <w:sz w:val="28"/>
          <w:szCs w:val="28"/>
        </w:rPr>
        <w:t xml:space="preserve"> поведения, квалифицируемая так же как социальная болезнь, треб</w:t>
      </w:r>
      <w:r>
        <w:rPr>
          <w:rFonts w:ascii="Times New Roman" w:hAnsi="Times New Roman"/>
          <w:sz w:val="28"/>
          <w:szCs w:val="28"/>
        </w:rPr>
        <w:t>ует комплексного рассмотрения</w:t>
      </w:r>
      <w:r>
        <w:rPr>
          <w:rStyle w:val="af2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  <w:r w:rsidR="003D7732">
        <w:rPr>
          <w:rFonts w:ascii="Times New Roman" w:hAnsi="Times New Roman"/>
          <w:sz w:val="28"/>
          <w:szCs w:val="28"/>
        </w:rPr>
        <w:t xml:space="preserve"> </w:t>
      </w:r>
      <w:r w:rsidRPr="00B77732">
        <w:rPr>
          <w:rFonts w:ascii="Times New Roman" w:hAnsi="Times New Roman"/>
          <w:sz w:val="28"/>
          <w:szCs w:val="28"/>
        </w:rPr>
        <w:t xml:space="preserve">Наркотизация населения оказывает негативное влияние на </w:t>
      </w:r>
      <w:r w:rsidR="00614226">
        <w:rPr>
          <w:rFonts w:ascii="Times New Roman" w:hAnsi="Times New Roman"/>
          <w:sz w:val="28"/>
          <w:szCs w:val="28"/>
        </w:rPr>
        <w:t xml:space="preserve">общее </w:t>
      </w:r>
      <w:r w:rsidRPr="00B77732">
        <w:rPr>
          <w:rFonts w:ascii="Times New Roman" w:hAnsi="Times New Roman"/>
          <w:sz w:val="28"/>
          <w:szCs w:val="28"/>
        </w:rPr>
        <w:t xml:space="preserve">здоровье нации, </w:t>
      </w:r>
      <w:r w:rsidRPr="009D7D45">
        <w:rPr>
          <w:rFonts w:ascii="Times New Roman" w:hAnsi="Times New Roman"/>
          <w:sz w:val="28"/>
          <w:szCs w:val="28"/>
        </w:rPr>
        <w:t>криминогенную обстановку,</w:t>
      </w:r>
      <w:r w:rsidRPr="00B77732">
        <w:rPr>
          <w:rFonts w:ascii="Times New Roman" w:hAnsi="Times New Roman"/>
          <w:sz w:val="28"/>
          <w:szCs w:val="28"/>
        </w:rPr>
        <w:t xml:space="preserve"> экономическое развитие, демографию. </w:t>
      </w:r>
    </w:p>
    <w:p w:rsidR="00B77732" w:rsidRDefault="00B77732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 xml:space="preserve">Вместе с тем, успешное противодействие наркотизации населения </w:t>
      </w:r>
      <w:r w:rsidR="00A56196">
        <w:rPr>
          <w:rFonts w:ascii="Times New Roman" w:hAnsi="Times New Roman"/>
          <w:sz w:val="28"/>
          <w:szCs w:val="28"/>
        </w:rPr>
        <w:br/>
      </w:r>
      <w:r w:rsidRPr="003D7732">
        <w:rPr>
          <w:rFonts w:ascii="Times New Roman" w:hAnsi="Times New Roman"/>
          <w:sz w:val="28"/>
          <w:szCs w:val="28"/>
        </w:rPr>
        <w:t xml:space="preserve">не может быть осуществлено без комплексного анализа состояния </w:t>
      </w:r>
      <w:r w:rsidR="00614226" w:rsidRPr="003D7732">
        <w:rPr>
          <w:rFonts w:ascii="Times New Roman" w:hAnsi="Times New Roman"/>
          <w:sz w:val="28"/>
          <w:szCs w:val="28"/>
        </w:rPr>
        <w:t>общества</w:t>
      </w:r>
      <w:r w:rsidRPr="003D7732">
        <w:rPr>
          <w:rFonts w:ascii="Times New Roman" w:hAnsi="Times New Roman"/>
          <w:sz w:val="28"/>
          <w:szCs w:val="28"/>
        </w:rPr>
        <w:t xml:space="preserve">, </w:t>
      </w:r>
      <w:r w:rsidR="00A56196">
        <w:rPr>
          <w:rFonts w:ascii="Times New Roman" w:hAnsi="Times New Roman"/>
          <w:sz w:val="28"/>
          <w:szCs w:val="28"/>
        </w:rPr>
        <w:br/>
      </w:r>
      <w:r w:rsidRPr="003D7732">
        <w:rPr>
          <w:rFonts w:ascii="Times New Roman" w:hAnsi="Times New Roman"/>
          <w:sz w:val="28"/>
          <w:szCs w:val="28"/>
        </w:rPr>
        <w:t>на определенной территории</w:t>
      </w:r>
      <w:r w:rsidR="003D7732" w:rsidRPr="003D7732">
        <w:rPr>
          <w:rFonts w:ascii="Times New Roman" w:hAnsi="Times New Roman"/>
          <w:sz w:val="28"/>
          <w:szCs w:val="28"/>
        </w:rPr>
        <w:t>.</w:t>
      </w:r>
      <w:r w:rsidR="003D7732">
        <w:rPr>
          <w:rFonts w:ascii="Times New Roman" w:hAnsi="Times New Roman"/>
          <w:sz w:val="28"/>
          <w:szCs w:val="28"/>
        </w:rPr>
        <w:t xml:space="preserve"> </w:t>
      </w:r>
      <w:r w:rsidR="00CA2353">
        <w:rPr>
          <w:rFonts w:ascii="Times New Roman" w:hAnsi="Times New Roman"/>
          <w:sz w:val="28"/>
          <w:szCs w:val="28"/>
        </w:rPr>
        <w:t xml:space="preserve">Согласно </w:t>
      </w:r>
      <w:r w:rsidR="00CA2353" w:rsidRPr="00CA2353">
        <w:rPr>
          <w:rFonts w:ascii="Times New Roman" w:hAnsi="Times New Roman"/>
          <w:sz w:val="28"/>
          <w:szCs w:val="28"/>
        </w:rPr>
        <w:t>данным 2022 года</w:t>
      </w:r>
      <w:r w:rsidR="00CA2353">
        <w:rPr>
          <w:rFonts w:ascii="Times New Roman" w:hAnsi="Times New Roman"/>
          <w:sz w:val="28"/>
          <w:szCs w:val="28"/>
        </w:rPr>
        <w:t xml:space="preserve"> в</w:t>
      </w:r>
      <w:r w:rsidRPr="00B77732">
        <w:rPr>
          <w:rFonts w:ascii="Times New Roman" w:hAnsi="Times New Roman"/>
          <w:sz w:val="28"/>
          <w:szCs w:val="28"/>
        </w:rPr>
        <w:t xml:space="preserve"> Росси</w:t>
      </w:r>
      <w:r w:rsidR="00614226">
        <w:rPr>
          <w:rFonts w:ascii="Times New Roman" w:hAnsi="Times New Roman"/>
          <w:sz w:val="28"/>
          <w:szCs w:val="28"/>
        </w:rPr>
        <w:t>йской Федерации</w:t>
      </w:r>
      <w:r w:rsidR="00365D71" w:rsidRPr="00CA2353">
        <w:rPr>
          <w:rFonts w:ascii="Times New Roman" w:hAnsi="Times New Roman"/>
          <w:sz w:val="28"/>
          <w:szCs w:val="28"/>
        </w:rPr>
        <w:t xml:space="preserve"> </w:t>
      </w:r>
      <w:r w:rsidRPr="00B77732">
        <w:rPr>
          <w:rFonts w:ascii="Times New Roman" w:hAnsi="Times New Roman"/>
          <w:sz w:val="28"/>
          <w:szCs w:val="28"/>
        </w:rPr>
        <w:t>официально на учете в наркологической службе состоит 227 тысяч пациентов.</w:t>
      </w:r>
      <w:r w:rsidR="00614226">
        <w:rPr>
          <w:rFonts w:ascii="Times New Roman" w:hAnsi="Times New Roman"/>
          <w:sz w:val="28"/>
          <w:szCs w:val="28"/>
        </w:rPr>
        <w:t xml:space="preserve"> </w:t>
      </w:r>
      <w:r w:rsidRPr="00B77732">
        <w:rPr>
          <w:rFonts w:ascii="Times New Roman" w:hAnsi="Times New Roman"/>
          <w:sz w:val="28"/>
          <w:szCs w:val="28"/>
        </w:rPr>
        <w:t xml:space="preserve">Однако наркозависимых на самом деле больше. Социологические исследования показывают, </w:t>
      </w:r>
      <w:r w:rsidRPr="00CA2353">
        <w:rPr>
          <w:rFonts w:ascii="Times New Roman" w:hAnsi="Times New Roman"/>
          <w:sz w:val="28"/>
          <w:szCs w:val="28"/>
        </w:rPr>
        <w:t xml:space="preserve">что число </w:t>
      </w:r>
      <w:r w:rsidR="007A2247" w:rsidRPr="00CA2353">
        <w:rPr>
          <w:rFonts w:ascii="Times New Roman" w:hAnsi="Times New Roman"/>
          <w:sz w:val="28"/>
          <w:szCs w:val="28"/>
        </w:rPr>
        <w:t>респондентов, потребляющих наркотики,</w:t>
      </w:r>
      <w:r w:rsidR="007A2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1,9 млн человек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B77732">
        <w:rPr>
          <w:rFonts w:ascii="Times New Roman" w:hAnsi="Times New Roman"/>
          <w:sz w:val="28"/>
          <w:szCs w:val="28"/>
        </w:rPr>
        <w:t>.</w:t>
      </w:r>
    </w:p>
    <w:p w:rsidR="00241DAC" w:rsidRPr="00B77732" w:rsidRDefault="00241DAC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1DAC">
        <w:rPr>
          <w:rFonts w:ascii="Times New Roman" w:hAnsi="Times New Roman"/>
          <w:sz w:val="28"/>
          <w:szCs w:val="28"/>
        </w:rPr>
        <w:t xml:space="preserve">В ноябре 2022 года </w:t>
      </w:r>
      <w:r w:rsidR="00365D71" w:rsidRPr="00365D71"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 </w:t>
      </w:r>
      <w:r w:rsidRPr="00241DAC">
        <w:rPr>
          <w:rFonts w:ascii="Times New Roman" w:hAnsi="Times New Roman"/>
          <w:sz w:val="28"/>
          <w:szCs w:val="28"/>
        </w:rPr>
        <w:t>заявил</w:t>
      </w:r>
      <w:r w:rsidR="00365D71">
        <w:rPr>
          <w:rFonts w:ascii="Times New Roman" w:hAnsi="Times New Roman"/>
          <w:sz w:val="28"/>
          <w:szCs w:val="28"/>
        </w:rPr>
        <w:t>о</w:t>
      </w:r>
      <w:r w:rsidRPr="00241DAC">
        <w:rPr>
          <w:rFonts w:ascii="Times New Roman" w:hAnsi="Times New Roman"/>
          <w:sz w:val="28"/>
          <w:szCs w:val="28"/>
        </w:rPr>
        <w:t xml:space="preserve">, что наркотической зависимостью в РФ страдает около 400 тыс. человек. Но представленная статистика учитывает лишь тех, </w:t>
      </w:r>
      <w:r>
        <w:rPr>
          <w:rFonts w:ascii="Times New Roman" w:hAnsi="Times New Roman"/>
          <w:sz w:val="28"/>
          <w:szCs w:val="28"/>
        </w:rPr>
        <w:t>кто</w:t>
      </w:r>
      <w:r w:rsidR="00377CBC">
        <w:rPr>
          <w:rFonts w:ascii="Times New Roman" w:hAnsi="Times New Roman"/>
          <w:sz w:val="28"/>
          <w:szCs w:val="28"/>
        </w:rPr>
        <w:t xml:space="preserve"> </w:t>
      </w:r>
      <w:r w:rsidR="00A56196">
        <w:rPr>
          <w:rFonts w:ascii="Times New Roman" w:hAnsi="Times New Roman"/>
          <w:sz w:val="28"/>
          <w:szCs w:val="28"/>
        </w:rPr>
        <w:t>со</w:t>
      </w:r>
      <w:r w:rsidR="00377CBC">
        <w:rPr>
          <w:rFonts w:ascii="Times New Roman" w:hAnsi="Times New Roman"/>
          <w:sz w:val="28"/>
          <w:szCs w:val="28"/>
        </w:rPr>
        <w:t>стои</w:t>
      </w:r>
      <w:r w:rsidRPr="00241DAC">
        <w:rPr>
          <w:rFonts w:ascii="Times New Roman" w:hAnsi="Times New Roman"/>
          <w:sz w:val="28"/>
          <w:szCs w:val="28"/>
        </w:rPr>
        <w:t xml:space="preserve">т </w:t>
      </w:r>
      <w:r w:rsidR="00A56196">
        <w:rPr>
          <w:rFonts w:ascii="Times New Roman" w:hAnsi="Times New Roman"/>
          <w:sz w:val="28"/>
          <w:szCs w:val="28"/>
        </w:rPr>
        <w:br/>
      </w:r>
      <w:r w:rsidRPr="00241DAC">
        <w:rPr>
          <w:rFonts w:ascii="Times New Roman" w:hAnsi="Times New Roman"/>
          <w:sz w:val="28"/>
          <w:szCs w:val="28"/>
        </w:rPr>
        <w:t xml:space="preserve">на </w:t>
      </w:r>
      <w:r w:rsidR="003C0591" w:rsidRPr="0009541D">
        <w:rPr>
          <w:rFonts w:ascii="Times New Roman" w:hAnsi="Times New Roman"/>
          <w:sz w:val="28"/>
          <w:szCs w:val="28"/>
        </w:rPr>
        <w:t>наркологическом</w:t>
      </w:r>
      <w:r w:rsidR="003C0591">
        <w:rPr>
          <w:rFonts w:ascii="Times New Roman" w:hAnsi="Times New Roman"/>
          <w:sz w:val="28"/>
          <w:szCs w:val="28"/>
        </w:rPr>
        <w:t xml:space="preserve"> </w:t>
      </w:r>
      <w:r w:rsidRPr="00241DAC">
        <w:rPr>
          <w:rFonts w:ascii="Times New Roman" w:hAnsi="Times New Roman"/>
          <w:sz w:val="28"/>
          <w:szCs w:val="28"/>
        </w:rPr>
        <w:t xml:space="preserve">учете. По данным проекта «Трезвая Россия» реальная ситуация куда страшнее </w:t>
      </w:r>
      <w:r w:rsidR="00EE0DFF">
        <w:rPr>
          <w:rFonts w:ascii="Times New Roman" w:hAnsi="Times New Roman"/>
          <w:sz w:val="28"/>
          <w:szCs w:val="28"/>
        </w:rPr>
        <w:t>–</w:t>
      </w:r>
      <w:r w:rsidRPr="00241DAC">
        <w:rPr>
          <w:rFonts w:ascii="Times New Roman" w:hAnsi="Times New Roman"/>
          <w:sz w:val="28"/>
          <w:szCs w:val="28"/>
        </w:rPr>
        <w:t xml:space="preserve"> в 2023 году количество людей с пристрастием </w:t>
      </w:r>
      <w:r w:rsidR="00A56196">
        <w:rPr>
          <w:rFonts w:ascii="Times New Roman" w:hAnsi="Times New Roman"/>
          <w:sz w:val="28"/>
          <w:szCs w:val="28"/>
        </w:rPr>
        <w:br/>
      </w:r>
      <w:r w:rsidRPr="00241DAC">
        <w:rPr>
          <w:rFonts w:ascii="Times New Roman" w:hAnsi="Times New Roman"/>
          <w:sz w:val="28"/>
          <w:szCs w:val="28"/>
        </w:rPr>
        <w:lastRenderedPageBreak/>
        <w:t xml:space="preserve">к </w:t>
      </w:r>
      <w:proofErr w:type="spellStart"/>
      <w:r w:rsidR="003C0591" w:rsidRPr="0009541D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="003C0591" w:rsidRPr="0009541D">
        <w:rPr>
          <w:rFonts w:ascii="Times New Roman" w:hAnsi="Times New Roman"/>
          <w:sz w:val="28"/>
          <w:szCs w:val="28"/>
        </w:rPr>
        <w:t xml:space="preserve"> веществам</w:t>
      </w:r>
      <w:r w:rsidR="003C0591">
        <w:rPr>
          <w:rFonts w:ascii="Times New Roman" w:hAnsi="Times New Roman"/>
          <w:sz w:val="28"/>
          <w:szCs w:val="28"/>
        </w:rPr>
        <w:t xml:space="preserve"> (далее –</w:t>
      </w:r>
      <w:r w:rsidR="0009541D">
        <w:rPr>
          <w:rFonts w:ascii="Times New Roman" w:hAnsi="Times New Roman"/>
          <w:sz w:val="28"/>
          <w:szCs w:val="28"/>
        </w:rPr>
        <w:t xml:space="preserve"> </w:t>
      </w:r>
      <w:r w:rsidRPr="00241DAC">
        <w:rPr>
          <w:rFonts w:ascii="Times New Roman" w:hAnsi="Times New Roman"/>
          <w:sz w:val="28"/>
          <w:szCs w:val="28"/>
        </w:rPr>
        <w:t>ПАВ</w:t>
      </w:r>
      <w:r w:rsidR="003C0591">
        <w:rPr>
          <w:rFonts w:ascii="Times New Roman" w:hAnsi="Times New Roman"/>
          <w:sz w:val="28"/>
          <w:szCs w:val="28"/>
        </w:rPr>
        <w:t>)</w:t>
      </w:r>
      <w:r w:rsidRPr="00241DAC">
        <w:rPr>
          <w:rFonts w:ascii="Times New Roman" w:hAnsi="Times New Roman"/>
          <w:sz w:val="28"/>
          <w:szCs w:val="28"/>
        </w:rPr>
        <w:t xml:space="preserve"> приближается к 6 млн, а это 3,5% </w:t>
      </w:r>
      <w:r w:rsidR="00A56196">
        <w:rPr>
          <w:rFonts w:ascii="Times New Roman" w:hAnsi="Times New Roman"/>
          <w:sz w:val="28"/>
          <w:szCs w:val="28"/>
        </w:rPr>
        <w:br/>
      </w:r>
      <w:r w:rsidRPr="00241DAC">
        <w:rPr>
          <w:rFonts w:ascii="Times New Roman" w:hAnsi="Times New Roman"/>
          <w:sz w:val="28"/>
          <w:szCs w:val="28"/>
        </w:rPr>
        <w:t>от численности населения страны</w:t>
      </w:r>
      <w:r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241DAC">
        <w:rPr>
          <w:rFonts w:ascii="Times New Roman" w:hAnsi="Times New Roman"/>
          <w:sz w:val="28"/>
          <w:szCs w:val="28"/>
        </w:rPr>
        <w:t>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B77732" w:rsidRDefault="00CA2353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732">
        <w:rPr>
          <w:rFonts w:ascii="Times New Roman" w:hAnsi="Times New Roman"/>
          <w:sz w:val="28"/>
          <w:szCs w:val="28"/>
        </w:rPr>
        <w:t xml:space="preserve">Что касается Волгоградской области, в регионе проводится планомерная работа по борьбе с распространением наркотических веществ.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="00B77732" w:rsidRPr="00CA2353">
        <w:rPr>
          <w:rFonts w:ascii="Times New Roman" w:hAnsi="Times New Roman"/>
          <w:sz w:val="28"/>
          <w:szCs w:val="28"/>
        </w:rPr>
        <w:t>информации</w:t>
      </w:r>
      <w:r w:rsidRPr="00CA2353">
        <w:rPr>
          <w:rFonts w:ascii="Times New Roman" w:hAnsi="Times New Roman"/>
          <w:sz w:val="28"/>
          <w:szCs w:val="28"/>
        </w:rPr>
        <w:t>, полученной</w:t>
      </w:r>
      <w:r w:rsidR="00B77732" w:rsidRPr="00CA2353">
        <w:rPr>
          <w:rFonts w:ascii="Times New Roman" w:hAnsi="Times New Roman"/>
          <w:sz w:val="28"/>
          <w:szCs w:val="28"/>
        </w:rPr>
        <w:t xml:space="preserve"> из открытых источников, в Волгоградской области </w:t>
      </w:r>
      <w:r w:rsidR="00702D14">
        <w:rPr>
          <w:rFonts w:ascii="Times New Roman" w:hAnsi="Times New Roman"/>
          <w:sz w:val="28"/>
          <w:szCs w:val="28"/>
        </w:rPr>
        <w:br/>
      </w:r>
      <w:r w:rsidR="00B77732" w:rsidRPr="00CA2353">
        <w:rPr>
          <w:rFonts w:ascii="Times New Roman" w:hAnsi="Times New Roman"/>
          <w:sz w:val="28"/>
          <w:szCs w:val="28"/>
        </w:rPr>
        <w:t xml:space="preserve">за </w:t>
      </w:r>
      <w:r w:rsidR="00B77732" w:rsidRPr="003D7732">
        <w:rPr>
          <w:rFonts w:ascii="Times New Roman" w:hAnsi="Times New Roman"/>
          <w:sz w:val="28"/>
          <w:szCs w:val="28"/>
        </w:rPr>
        <w:t>202</w:t>
      </w:r>
      <w:r w:rsidR="00013364" w:rsidRPr="003D7732">
        <w:rPr>
          <w:rFonts w:ascii="Times New Roman" w:hAnsi="Times New Roman"/>
          <w:sz w:val="28"/>
          <w:szCs w:val="28"/>
        </w:rPr>
        <w:t>3</w:t>
      </w:r>
      <w:r w:rsidR="00B77732" w:rsidRPr="003D7732">
        <w:rPr>
          <w:rFonts w:ascii="Times New Roman" w:hAnsi="Times New Roman"/>
          <w:sz w:val="28"/>
          <w:szCs w:val="28"/>
        </w:rPr>
        <w:t xml:space="preserve"> год </w:t>
      </w:r>
      <w:r w:rsidR="00013364" w:rsidRPr="003D7732">
        <w:rPr>
          <w:rFonts w:ascii="Times New Roman" w:hAnsi="Times New Roman"/>
          <w:sz w:val="28"/>
          <w:szCs w:val="28"/>
        </w:rPr>
        <w:t>впервые на учет постелены</w:t>
      </w:r>
      <w:r w:rsidR="00B77732" w:rsidRPr="003D7732">
        <w:rPr>
          <w:rFonts w:ascii="Times New Roman" w:hAnsi="Times New Roman"/>
          <w:sz w:val="28"/>
          <w:szCs w:val="28"/>
        </w:rPr>
        <w:t xml:space="preserve"> </w:t>
      </w:r>
      <w:r w:rsidR="00013364" w:rsidRPr="003D7732">
        <w:rPr>
          <w:rFonts w:ascii="Times New Roman" w:hAnsi="Times New Roman"/>
          <w:sz w:val="28"/>
          <w:szCs w:val="28"/>
        </w:rPr>
        <w:t>160 человек, из них 14 – несовершеннолетние.</w:t>
      </w:r>
      <w:r w:rsidR="00013364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34478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ГБУ ВО «РИАЦ» совместно с Антинаркотической комиссией Волгоградской области провел</w:t>
      </w:r>
      <w:r w:rsidR="00614226">
        <w:rPr>
          <w:rFonts w:ascii="Times New Roman" w:hAnsi="Times New Roman"/>
          <w:sz w:val="28"/>
          <w:szCs w:val="28"/>
        </w:rPr>
        <w:t>и</w:t>
      </w:r>
      <w:r w:rsidRPr="002F2710">
        <w:rPr>
          <w:rFonts w:ascii="Times New Roman" w:hAnsi="Times New Roman"/>
          <w:sz w:val="28"/>
          <w:szCs w:val="28"/>
        </w:rPr>
        <w:t xml:space="preserve"> социологическое исследование на тему отношения жителей региона к вопросу наркотизации общества. Учет мнения </w:t>
      </w:r>
      <w:proofErr w:type="spellStart"/>
      <w:r w:rsidR="00E047F3" w:rsidRPr="002F2710">
        <w:rPr>
          <w:rFonts w:ascii="Times New Roman" w:hAnsi="Times New Roman"/>
          <w:sz w:val="28"/>
          <w:szCs w:val="28"/>
        </w:rPr>
        <w:t>волгоградцев</w:t>
      </w:r>
      <w:proofErr w:type="spellEnd"/>
      <w:r w:rsidRPr="002F2710">
        <w:rPr>
          <w:rFonts w:ascii="Times New Roman" w:hAnsi="Times New Roman"/>
          <w:sz w:val="28"/>
          <w:szCs w:val="28"/>
        </w:rPr>
        <w:t xml:space="preserve"> касательно данной проблемы позволит сформулировать</w:t>
      </w:r>
      <w:r w:rsidR="00F534A4" w:rsidRPr="002F2710">
        <w:rPr>
          <w:rFonts w:ascii="Times New Roman" w:hAnsi="Times New Roman"/>
          <w:sz w:val="28"/>
          <w:szCs w:val="28"/>
        </w:rPr>
        <w:t xml:space="preserve"> возможные сценарии развития </w:t>
      </w:r>
      <w:proofErr w:type="spellStart"/>
      <w:r w:rsidR="00F534A4" w:rsidRPr="002F2710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F534A4" w:rsidRPr="002F2710">
        <w:rPr>
          <w:rFonts w:ascii="Times New Roman" w:hAnsi="Times New Roman"/>
          <w:sz w:val="28"/>
          <w:szCs w:val="28"/>
        </w:rPr>
        <w:t xml:space="preserve"> в условиях социокультурного пространства региона</w:t>
      </w:r>
      <w:r w:rsidRPr="002F2710">
        <w:rPr>
          <w:rFonts w:ascii="Times New Roman" w:hAnsi="Times New Roman"/>
          <w:sz w:val="28"/>
          <w:szCs w:val="28"/>
        </w:rPr>
        <w:t xml:space="preserve"> и, при необходимости, скорректировать антинаркотическую политику в регионе для повышения ее эффективности</w:t>
      </w:r>
      <w:r w:rsidR="00F534A4" w:rsidRPr="002F2710">
        <w:rPr>
          <w:rFonts w:ascii="Times New Roman" w:hAnsi="Times New Roman"/>
          <w:sz w:val="28"/>
          <w:szCs w:val="28"/>
        </w:rPr>
        <w:t>.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AC">
        <w:rPr>
          <w:rFonts w:ascii="Times New Roman" w:hAnsi="Times New Roman"/>
          <w:b/>
          <w:bCs/>
          <w:sz w:val="28"/>
          <w:szCs w:val="28"/>
        </w:rPr>
        <w:t>Объектом</w:t>
      </w:r>
      <w:r w:rsidRPr="002F2710">
        <w:rPr>
          <w:rFonts w:ascii="Times New Roman" w:hAnsi="Times New Roman"/>
          <w:sz w:val="28"/>
          <w:szCs w:val="28"/>
        </w:rPr>
        <w:t xml:space="preserve"> исследования является общественное мнение населения Волгоградской области.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AC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2F2710">
        <w:rPr>
          <w:rFonts w:ascii="Times New Roman" w:hAnsi="Times New Roman"/>
          <w:bCs/>
          <w:sz w:val="28"/>
          <w:szCs w:val="28"/>
        </w:rPr>
        <w:t xml:space="preserve"> </w:t>
      </w:r>
      <w:r w:rsidRPr="003C0591">
        <w:rPr>
          <w:rFonts w:ascii="Times New Roman" w:hAnsi="Times New Roman"/>
          <w:bCs/>
          <w:sz w:val="28"/>
          <w:szCs w:val="28"/>
        </w:rPr>
        <w:t xml:space="preserve">исследования </w:t>
      </w:r>
      <w:r w:rsidRPr="002F2710">
        <w:rPr>
          <w:rFonts w:ascii="Times New Roman" w:hAnsi="Times New Roman"/>
          <w:sz w:val="28"/>
          <w:szCs w:val="28"/>
        </w:rPr>
        <w:t>выступает отношение населения Волгоградской области к проблемам наркотизации общества.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AC">
        <w:rPr>
          <w:rFonts w:ascii="Times New Roman" w:hAnsi="Times New Roman"/>
          <w:b/>
          <w:bCs/>
          <w:sz w:val="28"/>
          <w:szCs w:val="28"/>
        </w:rPr>
        <w:t>Цель исследования</w:t>
      </w:r>
      <w:r w:rsidRPr="002F2710">
        <w:rPr>
          <w:rFonts w:ascii="Times New Roman" w:hAnsi="Times New Roman"/>
          <w:sz w:val="28"/>
          <w:szCs w:val="28"/>
        </w:rPr>
        <w:t xml:space="preserve"> </w:t>
      </w:r>
      <w:r w:rsidR="00F77DF1">
        <w:rPr>
          <w:rFonts w:ascii="Times New Roman" w:hAnsi="Times New Roman"/>
          <w:sz w:val="28"/>
          <w:szCs w:val="28"/>
        </w:rPr>
        <w:t>-</w:t>
      </w:r>
      <w:r w:rsidR="004E6874" w:rsidRPr="004E6874">
        <w:rPr>
          <w:rFonts w:ascii="Times New Roman" w:hAnsi="Times New Roman"/>
          <w:sz w:val="28"/>
          <w:szCs w:val="28"/>
        </w:rPr>
        <w:t xml:space="preserve"> </w:t>
      </w:r>
      <w:r w:rsidR="003D7732">
        <w:rPr>
          <w:rFonts w:ascii="Times New Roman" w:hAnsi="Times New Roman"/>
          <w:sz w:val="28"/>
          <w:szCs w:val="28"/>
        </w:rPr>
        <w:t xml:space="preserve">выявить </w:t>
      </w:r>
      <w:r w:rsidRPr="002F2710">
        <w:rPr>
          <w:rFonts w:ascii="Times New Roman" w:hAnsi="Times New Roman"/>
          <w:sz w:val="28"/>
          <w:szCs w:val="28"/>
        </w:rPr>
        <w:t>уров</w:t>
      </w:r>
      <w:r w:rsidR="003D7732">
        <w:rPr>
          <w:rFonts w:ascii="Times New Roman" w:hAnsi="Times New Roman"/>
          <w:sz w:val="28"/>
          <w:szCs w:val="28"/>
        </w:rPr>
        <w:t>ень</w:t>
      </w:r>
      <w:r w:rsidRPr="002F2710">
        <w:rPr>
          <w:rFonts w:ascii="Times New Roman" w:hAnsi="Times New Roman"/>
          <w:sz w:val="28"/>
          <w:szCs w:val="28"/>
        </w:rPr>
        <w:t xml:space="preserve"> наркотизации общества </w:t>
      </w:r>
      <w:r w:rsidRPr="002F2710">
        <w:rPr>
          <w:rFonts w:ascii="Times New Roman" w:hAnsi="Times New Roman"/>
          <w:sz w:val="28"/>
          <w:szCs w:val="28"/>
        </w:rPr>
        <w:br/>
        <w:t>и отношения населения к проблемам наркомании.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Для достижения поставленной цели следует решить ряд </w:t>
      </w:r>
      <w:r w:rsidRPr="004E6874">
        <w:rPr>
          <w:rFonts w:ascii="Times New Roman" w:hAnsi="Times New Roman"/>
          <w:b/>
          <w:sz w:val="28"/>
          <w:szCs w:val="28"/>
        </w:rPr>
        <w:t>задач</w:t>
      </w:r>
      <w:r w:rsidRPr="002F2710">
        <w:rPr>
          <w:rFonts w:ascii="Times New Roman" w:hAnsi="Times New Roman"/>
          <w:sz w:val="28"/>
          <w:szCs w:val="28"/>
        </w:rPr>
        <w:t xml:space="preserve">: 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>Определение значимости проблемы немедицинского потребления наркотиков в списке социальных проблем среди населения Волгоградской области и отдельно взятого муниципального образования (городского</w:t>
      </w:r>
      <w:r w:rsidR="007A2247">
        <w:rPr>
          <w:rFonts w:ascii="Times New Roman" w:hAnsi="Times New Roman"/>
          <w:sz w:val="28"/>
          <w:szCs w:val="28"/>
        </w:rPr>
        <w:t xml:space="preserve"> округа, муниципального района);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 xml:space="preserve">Проведение анализа ценностных установок </w:t>
      </w:r>
      <w:r w:rsidR="007A2247">
        <w:rPr>
          <w:rFonts w:ascii="Times New Roman" w:hAnsi="Times New Roman"/>
          <w:sz w:val="28"/>
          <w:szCs w:val="28"/>
        </w:rPr>
        <w:t>населения Волгоградской области;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 xml:space="preserve">Выявление отношения населения Волгоградской области </w:t>
      </w:r>
      <w:r w:rsidRPr="00B223BA">
        <w:rPr>
          <w:rFonts w:ascii="Times New Roman" w:hAnsi="Times New Roman"/>
          <w:sz w:val="28"/>
          <w:szCs w:val="28"/>
        </w:rPr>
        <w:br/>
        <w:t>к проблеме немеди</w:t>
      </w:r>
      <w:r w:rsidR="007A2247">
        <w:rPr>
          <w:rFonts w:ascii="Times New Roman" w:hAnsi="Times New Roman"/>
          <w:sz w:val="28"/>
          <w:szCs w:val="28"/>
        </w:rPr>
        <w:t>цинского потребления наркотиков;</w:t>
      </w:r>
      <w:r w:rsidRPr="00B223BA">
        <w:rPr>
          <w:rFonts w:ascii="Times New Roman" w:hAnsi="Times New Roman"/>
          <w:sz w:val="28"/>
          <w:szCs w:val="28"/>
        </w:rPr>
        <w:t xml:space="preserve"> 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 xml:space="preserve">Анализ уровня распространения немедицинского потребления наркотиков </w:t>
      </w:r>
      <w:r w:rsidR="00702D14">
        <w:rPr>
          <w:rFonts w:ascii="Times New Roman" w:hAnsi="Times New Roman"/>
          <w:sz w:val="28"/>
          <w:szCs w:val="28"/>
        </w:rPr>
        <w:br/>
      </w:r>
      <w:r w:rsidRPr="00B223BA">
        <w:rPr>
          <w:rFonts w:ascii="Times New Roman" w:hAnsi="Times New Roman"/>
          <w:sz w:val="28"/>
          <w:szCs w:val="28"/>
        </w:rPr>
        <w:t>в Волгоградской области, в том числе динамики чис</w:t>
      </w:r>
      <w:r w:rsidR="007A2247">
        <w:rPr>
          <w:rFonts w:ascii="Times New Roman" w:hAnsi="Times New Roman"/>
          <w:sz w:val="28"/>
          <w:szCs w:val="28"/>
        </w:rPr>
        <w:t>ла лиц, употребляющих наркотики;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>Выявление степени наркотизации населения в Волгоградской области.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>Определение наиболее распространенных на территории В</w:t>
      </w:r>
      <w:r w:rsidR="007A2247">
        <w:rPr>
          <w:rFonts w:ascii="Times New Roman" w:hAnsi="Times New Roman"/>
          <w:sz w:val="28"/>
          <w:szCs w:val="28"/>
        </w:rPr>
        <w:t>олгоградской области наркотиков;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lastRenderedPageBreak/>
        <w:t>Выявление</w:t>
      </w:r>
      <w:r w:rsidR="007A2247">
        <w:rPr>
          <w:rFonts w:ascii="Times New Roman" w:hAnsi="Times New Roman"/>
          <w:sz w:val="28"/>
          <w:szCs w:val="28"/>
        </w:rPr>
        <w:t xml:space="preserve"> степени доступности наркотиков;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>Определение наиболее популярных мест и спос</w:t>
      </w:r>
      <w:r w:rsidR="007A2247">
        <w:rPr>
          <w:rFonts w:ascii="Times New Roman" w:hAnsi="Times New Roman"/>
          <w:sz w:val="28"/>
          <w:szCs w:val="28"/>
        </w:rPr>
        <w:t>обов распространения наркотиков;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>Определение причин распространения немедицинского по</w:t>
      </w:r>
      <w:r w:rsidR="007A2247">
        <w:rPr>
          <w:rFonts w:ascii="Times New Roman" w:hAnsi="Times New Roman"/>
          <w:sz w:val="28"/>
          <w:szCs w:val="28"/>
        </w:rPr>
        <w:t>требления наркотиков;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 xml:space="preserve">Определение мотивов потребления наркотиков среди различных групп </w:t>
      </w:r>
      <w:r w:rsidR="007A2247">
        <w:rPr>
          <w:rFonts w:ascii="Times New Roman" w:hAnsi="Times New Roman"/>
          <w:sz w:val="28"/>
          <w:szCs w:val="28"/>
        </w:rPr>
        <w:t>населения Волгоградской области;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>Выявление основных механизмов приобщения к немеди</w:t>
      </w:r>
      <w:r w:rsidR="007A2247">
        <w:rPr>
          <w:rFonts w:ascii="Times New Roman" w:hAnsi="Times New Roman"/>
          <w:sz w:val="28"/>
          <w:szCs w:val="28"/>
        </w:rPr>
        <w:t>цинскому потреблению наркотиков;</w:t>
      </w:r>
    </w:p>
    <w:p w:rsidR="00F534A4" w:rsidRPr="00B223BA" w:rsidRDefault="00F534A4" w:rsidP="000822A6">
      <w:pPr>
        <w:pStyle w:val="a9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sz w:val="28"/>
          <w:szCs w:val="28"/>
        </w:rPr>
        <w:t xml:space="preserve">Проведение анализа социокультурных факторов, как способствующих, так </w:t>
      </w:r>
      <w:r w:rsidR="00702D14">
        <w:rPr>
          <w:rFonts w:ascii="Times New Roman" w:hAnsi="Times New Roman"/>
          <w:sz w:val="28"/>
          <w:szCs w:val="28"/>
        </w:rPr>
        <w:br/>
      </w:r>
      <w:r w:rsidRPr="00B223BA">
        <w:rPr>
          <w:rFonts w:ascii="Times New Roman" w:hAnsi="Times New Roman"/>
          <w:sz w:val="28"/>
          <w:szCs w:val="28"/>
        </w:rPr>
        <w:t xml:space="preserve">и препятствующих возникновению и развитию наркотической зависимости. </w:t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3BA">
        <w:rPr>
          <w:rFonts w:ascii="Times New Roman" w:hAnsi="Times New Roman"/>
          <w:b/>
          <w:bCs/>
          <w:sz w:val="28"/>
          <w:szCs w:val="28"/>
        </w:rPr>
        <w:t>Методы исследования</w:t>
      </w:r>
      <w:r w:rsidRPr="002F2710">
        <w:rPr>
          <w:rFonts w:ascii="Times New Roman" w:hAnsi="Times New Roman"/>
          <w:bCs/>
          <w:sz w:val="28"/>
          <w:szCs w:val="28"/>
        </w:rPr>
        <w:t xml:space="preserve">, инструментарий: </w:t>
      </w:r>
      <w:r w:rsidRPr="002F2710">
        <w:rPr>
          <w:rFonts w:ascii="Times New Roman" w:hAnsi="Times New Roman"/>
          <w:sz w:val="28"/>
          <w:szCs w:val="28"/>
        </w:rPr>
        <w:t>эмпирическую базу составили результаты количественного социологического исследовани</w:t>
      </w:r>
      <w:r w:rsidRPr="002F271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я, которое было проведено в течение </w:t>
      </w:r>
      <w:r w:rsidR="009F4D93" w:rsidRPr="00CB1BF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октября </w:t>
      </w:r>
      <w:r w:rsidRPr="00CB1BF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и декабря </w:t>
      </w:r>
      <w:r w:rsidR="00B46FAF" w:rsidRPr="00CB1BF8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CB1BF8" w:rsidRPr="00CB1BF8"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CB1BF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г.</w:t>
      </w:r>
      <w:r w:rsidR="00EE0DF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2F2710">
        <w:rPr>
          <w:rFonts w:ascii="Times New Roman" w:hAnsi="Times New Roman"/>
          <w:sz w:val="28"/>
          <w:szCs w:val="28"/>
        </w:rPr>
        <w:t>Метод – опрос в смешанном формате (в онлайн и офлайн формате) (N=</w:t>
      </w:r>
      <w:r w:rsidR="009E73A8">
        <w:rPr>
          <w:rFonts w:ascii="Times New Roman" w:hAnsi="Times New Roman"/>
          <w:sz w:val="28"/>
          <w:szCs w:val="28"/>
        </w:rPr>
        <w:t xml:space="preserve"> 9 240</w:t>
      </w:r>
      <w:r w:rsidRPr="002F2710">
        <w:rPr>
          <w:rFonts w:ascii="Times New Roman" w:hAnsi="Times New Roman"/>
          <w:sz w:val="28"/>
          <w:szCs w:val="28"/>
        </w:rPr>
        <w:t xml:space="preserve">). </w:t>
      </w:r>
    </w:p>
    <w:p w:rsidR="00F534A4" w:rsidRPr="002F2710" w:rsidRDefault="00F534A4" w:rsidP="000822A6">
      <w:pPr>
        <w:pStyle w:val="1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Тип выборки – квотная выборка. Критерии выборки: пол, возраст респондентов и место их проживания (Волгоград и районы Волгоградской области).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Вместе с этим, были использованы общенаучные методы исследования: описание, систематизация, обобщение полученных в ходе исследования эмпирических данных. </w:t>
      </w:r>
    </w:p>
    <w:p w:rsidR="00F534A4" w:rsidRPr="002F2710" w:rsidRDefault="00F534A4" w:rsidP="00082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Сроки проведения исследования </w:t>
      </w:r>
      <w:r w:rsidRPr="002F2710">
        <w:rPr>
          <w:rFonts w:ascii="Times New Roman" w:hAnsi="Times New Roman"/>
          <w:sz w:val="28"/>
          <w:szCs w:val="28"/>
        </w:rPr>
        <w:t xml:space="preserve">– с </w:t>
      </w:r>
      <w:r w:rsidR="009F4D93">
        <w:rPr>
          <w:rFonts w:ascii="Times New Roman" w:hAnsi="Times New Roman"/>
          <w:sz w:val="28"/>
          <w:szCs w:val="28"/>
        </w:rPr>
        <w:t>26</w:t>
      </w:r>
      <w:r w:rsidRPr="002F2710">
        <w:rPr>
          <w:rFonts w:ascii="Times New Roman" w:hAnsi="Times New Roman"/>
          <w:sz w:val="28"/>
          <w:szCs w:val="28"/>
        </w:rPr>
        <w:t xml:space="preserve"> </w:t>
      </w:r>
      <w:r w:rsidR="009F4D93">
        <w:rPr>
          <w:rFonts w:ascii="Times New Roman" w:hAnsi="Times New Roman"/>
          <w:sz w:val="28"/>
          <w:szCs w:val="28"/>
        </w:rPr>
        <w:t xml:space="preserve">октября </w:t>
      </w:r>
      <w:r w:rsidRPr="002F2710">
        <w:rPr>
          <w:rFonts w:ascii="Times New Roman" w:hAnsi="Times New Roman"/>
          <w:sz w:val="28"/>
          <w:szCs w:val="28"/>
        </w:rPr>
        <w:t xml:space="preserve">по </w:t>
      </w:r>
      <w:r w:rsidR="00614226">
        <w:rPr>
          <w:rFonts w:ascii="Times New Roman" w:hAnsi="Times New Roman"/>
          <w:sz w:val="28"/>
          <w:szCs w:val="28"/>
        </w:rPr>
        <w:t>27</w:t>
      </w:r>
      <w:r w:rsidRPr="002F2710">
        <w:rPr>
          <w:rFonts w:ascii="Times New Roman" w:hAnsi="Times New Roman"/>
          <w:sz w:val="28"/>
          <w:szCs w:val="28"/>
        </w:rPr>
        <w:t xml:space="preserve"> декабря 202</w:t>
      </w:r>
      <w:r w:rsidR="009F4D93">
        <w:rPr>
          <w:rFonts w:ascii="Times New Roman" w:hAnsi="Times New Roman"/>
          <w:sz w:val="28"/>
          <w:szCs w:val="28"/>
        </w:rPr>
        <w:t>3</w:t>
      </w:r>
      <w:r w:rsidRPr="002F2710">
        <w:rPr>
          <w:rFonts w:ascii="Times New Roman" w:hAnsi="Times New Roman"/>
          <w:sz w:val="28"/>
          <w:szCs w:val="28"/>
        </w:rPr>
        <w:t xml:space="preserve"> года. </w:t>
      </w:r>
    </w:p>
    <w:p w:rsidR="00F534A4" w:rsidRPr="00307794" w:rsidRDefault="00F534A4" w:rsidP="000822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br w:type="page"/>
      </w:r>
      <w:r w:rsidRPr="00307794">
        <w:rPr>
          <w:rFonts w:ascii="Times New Roman" w:hAnsi="Times New Roman"/>
          <w:b/>
          <w:bCs/>
          <w:sz w:val="28"/>
          <w:szCs w:val="28"/>
        </w:rPr>
        <w:lastRenderedPageBreak/>
        <w:t>Г</w:t>
      </w:r>
      <w:r w:rsidR="00307794" w:rsidRPr="00307794">
        <w:rPr>
          <w:rFonts w:ascii="Times New Roman" w:hAnsi="Times New Roman"/>
          <w:b/>
          <w:bCs/>
          <w:sz w:val="28"/>
          <w:szCs w:val="28"/>
        </w:rPr>
        <w:t xml:space="preserve">ЛАВА </w:t>
      </w:r>
      <w:r w:rsidRPr="00307794">
        <w:rPr>
          <w:rFonts w:ascii="Times New Roman" w:hAnsi="Times New Roman"/>
          <w:b/>
          <w:bCs/>
          <w:sz w:val="28"/>
          <w:szCs w:val="28"/>
        </w:rPr>
        <w:t>1.</w:t>
      </w:r>
      <w:r w:rsidR="00EE0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7794">
        <w:rPr>
          <w:rFonts w:ascii="Times New Roman" w:hAnsi="Times New Roman"/>
          <w:b/>
          <w:bCs/>
          <w:sz w:val="28"/>
          <w:szCs w:val="28"/>
        </w:rPr>
        <w:t>М</w:t>
      </w:r>
      <w:r w:rsidR="00307794" w:rsidRPr="00307794">
        <w:rPr>
          <w:rFonts w:ascii="Times New Roman" w:hAnsi="Times New Roman"/>
          <w:b/>
          <w:bCs/>
          <w:sz w:val="28"/>
          <w:szCs w:val="28"/>
        </w:rPr>
        <w:t>ЕТОДОЛОГИЧЕСКАЯ ЧАСТЬ</w:t>
      </w:r>
      <w:r w:rsidRPr="003077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34A4" w:rsidRPr="00307794" w:rsidRDefault="00F534A4" w:rsidP="000822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794">
        <w:rPr>
          <w:rFonts w:ascii="Times New Roman" w:hAnsi="Times New Roman"/>
          <w:b/>
          <w:bCs/>
          <w:sz w:val="28"/>
          <w:szCs w:val="28"/>
        </w:rPr>
        <w:t>1.1. Структура основного блока вопросов, включенного в анкету социологического исследования</w:t>
      </w:r>
      <w:r w:rsidR="00EE0D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Основной блок вопросов, не включающий в себя </w:t>
      </w:r>
      <w:r w:rsidRPr="002F2710">
        <w:rPr>
          <w:rFonts w:ascii="Times New Roman" w:hAnsi="Times New Roman"/>
          <w:sz w:val="28"/>
          <w:szCs w:val="28"/>
        </w:rPr>
        <w:br/>
        <w:t xml:space="preserve">социально-демографический блок </w:t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616"/>
        <w:gridCol w:w="2923"/>
        <w:gridCol w:w="3239"/>
        <w:gridCol w:w="1150"/>
        <w:gridCol w:w="1260"/>
      </w:tblGrid>
      <w:tr w:rsidR="00F534A4" w:rsidRPr="002F2710" w:rsidTr="008E6D23">
        <w:trPr>
          <w:trHeight w:val="90"/>
          <w:jc w:val="center"/>
        </w:trPr>
        <w:tc>
          <w:tcPr>
            <w:tcW w:w="661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16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Содержательный блок вопросов</w:t>
            </w: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Варианты ответов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 xml:space="preserve">на вопрос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Тип (вид) шкалы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Номер вопроса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в макете анкеты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 xml:space="preserve">о респондентах </w:t>
            </w: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Вы относитесь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 xml:space="preserve">к самому себе?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В целом я доволен собой;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Думаю, у меня есть ряд хороших качеств;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Я в состоянии справиться со всем не хуже других;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Думаю, мне особо нечем гордиться;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Иногда я чувствую себя бесполезным;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Я хочу больше себя уважать;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7. Я чувствую себя неудачником.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92810090"/>
            <w:r w:rsidRPr="002F2710">
              <w:rPr>
                <w:rFonts w:ascii="Times New Roman" w:hAnsi="Times New Roman"/>
                <w:sz w:val="24"/>
                <w:szCs w:val="24"/>
              </w:rPr>
              <w:t>Выявление актуальных</w:t>
            </w:r>
            <w:r w:rsidR="00307794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 w:rsidRPr="002F2710">
              <w:rPr>
                <w:rFonts w:ascii="Times New Roman" w:hAnsi="Times New Roman"/>
                <w:sz w:val="24"/>
                <w:szCs w:val="24"/>
              </w:rPr>
              <w:t xml:space="preserve">, волнующих </w:t>
            </w:r>
            <w:proofErr w:type="spellStart"/>
            <w:r w:rsidRPr="002F2710">
              <w:rPr>
                <w:rFonts w:ascii="Times New Roman" w:hAnsi="Times New Roman"/>
                <w:sz w:val="24"/>
                <w:szCs w:val="24"/>
              </w:rPr>
              <w:t>волгоградцев</w:t>
            </w:r>
            <w:proofErr w:type="spellEnd"/>
            <w:r w:rsidRPr="002F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Укажите, пожалуйста,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 xml:space="preserve">5 наиболее острых проблем, требующих решения в первую очередь в Вашем населенном пункте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Нехватка жилья;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Качество дорог;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Алкоголизм;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Безработица;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Состояние жилищно-коммунальной сферы;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Наркомания;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Качество медицинского обслуживания;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Преступность;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9. Другое.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Номинальная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Вы считаете,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 xml:space="preserve">в населенном пункте, где Вы живете, достаточно возможностей, чтобы интересно проводить свободное время?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Скорее да;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Нет;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4. Скорее нет.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Что дополнительно Вам нужно для того, чтобы интересно проводить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время?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1. Новый спортивный клуб/открытые спортивные площадки;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2. Больше кинотеатров;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Новые парки, зеленые территории;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4. Бассейн;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Новые ночные клубы, бары;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Новые кафе, рестораны;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Торгово-развлекательные комплексы;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Ничего дополнительно не нужно, все есть;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9. Другое.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Номинальная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6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spellStart"/>
            <w:r w:rsidRPr="002F2710">
              <w:rPr>
                <w:rFonts w:ascii="Times New Roman" w:hAnsi="Times New Roman"/>
                <w:sz w:val="24"/>
                <w:szCs w:val="24"/>
              </w:rPr>
              <w:t>волгоградцев</w:t>
            </w:r>
            <w:proofErr w:type="spellEnd"/>
            <w:r w:rsidRPr="002F2710">
              <w:rPr>
                <w:rFonts w:ascii="Times New Roman" w:hAnsi="Times New Roman"/>
                <w:sz w:val="24"/>
                <w:szCs w:val="24"/>
              </w:rPr>
              <w:t xml:space="preserve"> к проблеме наркомании</w:t>
            </w: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Вы считаете, насколько проблема наркомании распространена в Вашем населенном пункте (крае, области и т.д.)?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Широко распространена;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Распространена, но не больше, чем везде;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Распространена, но меньше, чем везде;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Совсем не распространена;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5. Затрудняюсь ответить.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 Вашему мнению, наркомания – одна из серьезнейших проблем Российского общества, так ли это?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Да, это серьезная проблема для нашей страны;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Нет. Данная проблема не столь серьезна по сравнению с другими;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3. Проблема наркомании меня не волнует.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Номинальная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На основе какой информации у Вас сложилось мнение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 xml:space="preserve">о наркомании в нашей стране?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Из личного опыта;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Из опыта друзей, знакомых;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3. Из информации в СМИ, сети Интернет.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Номинальная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Вы считаете, в чем причина распространения наркомании в последнее время?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Неудовлетворенность жизнью, социальное неблагополучие;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Моральная деградация общества, вседозволенность;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Плохая работа правоохранительных органов;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Излишняя свобода, отсутствие организованного досуга;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Влияние наркобизнеса, доступность наркотиков;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6. Безработица, экономические проблемы;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Влияние массовой культуры и СМИ;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Слабость профилактической работы;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9. Другое.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Номинальная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Какие мероприятия, по Вашему мнению, более эффективны для профилактики и решения проблем наркомании?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Специальные концерты, фестивали;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Физкультурные и спортивные мероприятия;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Тематические программы и фильмы на телевидении;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Публикации в Интернете, специализированные сайты;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5. Лекции и беседы </w:t>
            </w:r>
            <w:r w:rsidR="00AD11EA" w:rsidRPr="002F2710">
              <w:rPr>
                <w:rFonts w:ascii="Times New Roman" w:hAnsi="Times New Roman"/>
                <w:sz w:val="24"/>
                <w:szCs w:val="24"/>
              </w:rPr>
              <w:br/>
            </w: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в учебных заведениях;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6. Расширение работы </w:t>
            </w:r>
            <w:r w:rsidR="00AD11EA" w:rsidRPr="002F2710">
              <w:rPr>
                <w:rFonts w:ascii="Times New Roman" w:hAnsi="Times New Roman"/>
                <w:sz w:val="24"/>
                <w:szCs w:val="24"/>
              </w:rPr>
              <w:br/>
            </w:r>
            <w:r w:rsidRPr="002F2710">
              <w:rPr>
                <w:rFonts w:ascii="Times New Roman" w:hAnsi="Times New Roman"/>
                <w:sz w:val="24"/>
                <w:szCs w:val="24"/>
              </w:rPr>
              <w:t>с молодежью;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Беседы специалистов-наркологов с родителями учащихся, студентов;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Выступления бывших наркоманов;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9. Повышение доступности помощи психологов, психотерапевтов;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10. Ужесточение мер наказания за </w:t>
            </w:r>
            <w:proofErr w:type="spellStart"/>
            <w:r w:rsidRPr="002F2710">
              <w:rPr>
                <w:rFonts w:ascii="Times New Roman" w:hAnsi="Times New Roman"/>
                <w:sz w:val="24"/>
                <w:szCs w:val="24"/>
              </w:rPr>
              <w:t>наркопреступления</w:t>
            </w:r>
            <w:proofErr w:type="spellEnd"/>
            <w:r w:rsidRPr="002F27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11. Принудительное лечение наркоманов;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12. Другое.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Вы думаете, трудно ли достать сегодня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Очень трудно;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Трудно;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Сравнительно легко;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Очень легко;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5. Не знаю.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Входят ли в круг Вашего общения люди, употребляющие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Нет, я не общаюсь с такими людьми;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Да, в кругу моих друзей, знакомых такие люди есть;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3. Да, я знаю много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таких людей;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4. Да, практически все мои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друзья и близкие знакомые употребляют те или иные наркотики.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Пользовались ли Вы сетью «Интернет» для получения сведений о наркотиках или способах их употребления? (не в учебных или служебных целях).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Нет, никогда;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Да, но более чем год назад;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Да, за последний год;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4. Да, за последний месяц.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Что удерживает Вас от употребления наркотиков?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Опасность заболеть ВИЧ-инфекцией и вирусными гепатитами В и С;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Полное привыкание;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Ранняя смерть;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Боязнь оказаться в тюрьме;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Боязнь остаться ненужным обществу;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6. Потеря уважения близких;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Боязнь отлучения от семьи;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Дорого (не хватает средств);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9. Осознанное отрицательное отношение к употреблению наркотиков;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10. Другое.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11. Я употребляю наркотики.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Номинальная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34A4" w:rsidRPr="002F2710" w:rsidTr="008E6D23">
        <w:trPr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Известна ли Вам законодательная ответственность Российской Федерации за потребление, хранение и сбыт наркотических веществ?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Да, очень хорошо известна;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Да, известна в общих чертах;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Мало известна;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4. Совсем не известна.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534A4" w:rsidRPr="002F2710" w:rsidTr="008E6D23">
        <w:trPr>
          <w:trHeight w:val="1220"/>
          <w:jc w:val="center"/>
        </w:trPr>
        <w:tc>
          <w:tcPr>
            <w:tcW w:w="661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Вопросы, связанные с употреблением наркотических веществ </w:t>
            </w: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бы Вы поступили, если бы Вам предложили попробовать наркотики? Скорее всего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Отказался (</w:t>
            </w:r>
            <w:proofErr w:type="spellStart"/>
            <w:r w:rsidRPr="002F2710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 w:rsidRPr="002F2710">
              <w:rPr>
                <w:rFonts w:ascii="Times New Roman" w:hAnsi="Times New Roman"/>
                <w:sz w:val="24"/>
                <w:szCs w:val="24"/>
              </w:rPr>
              <w:t>) бы;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Исходил (а) бы из того, какой наркотик;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Повел (а) бы себя в зависимости от ситуации и настроения;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Попробовал (а) бы;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5. Не знаю.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34A4" w:rsidRPr="002F2710" w:rsidTr="008E6D23">
        <w:trPr>
          <w:trHeight w:val="154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Предлагали ли Вам когда-либо попробовать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Нет;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3. Отказ от ответа.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Пробовали ли Вы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2. Да.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Вопросы, связанные с опытом употребления наркотиков</w:t>
            </w: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 часто Вы употребляете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Попробовал(а) один/несколько раз в жизни, но не стал(а)/перестал(а) употреблять;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Употреблял(а) в течение последних 12 месяцев: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- редко (от случая к случаю, не каждый месяц);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- регулярно (раз в месяц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и чаще);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- постоянно (несколько раз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в неделю);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- ежедневно.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Порядковая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Вспомните, пожалуйста, в каком возрасте Вы впервые попробовали наркотическое вещество?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До 16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16-17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18-20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21-25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26-30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31-35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36-40 лет;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8. Старше 40 лет.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Интервальная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Какие причины привели Вас к тому, что Вы употребляете (употребляли)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Отсутствие смысла жизни, четких целей;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Отсутствие силы воли;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Семейные неурядицы;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Отсутствие работы по специальности;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Для снятия напряжения;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Связь с плохой компанией;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Зависимость от мнения сверстников, которым хочется подражать;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8. Одиночество;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9. Депрессия, пессимизм;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10. По глупости;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11. Просто так, от нечего делать, раз попробовать не страшно;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12. Другие причины.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Какой наркотик Вы употребляете (употребляли) за последние 12 месяцев?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Открытый вопрос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Каким способом Вы употребляете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Открытый вопрос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534A4" w:rsidRPr="002F2710" w:rsidTr="008E6D23">
        <w:trPr>
          <w:trHeight w:val="742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Почему Вы употребляли/употребляете именно эти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Легче достать;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Дешевле;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Менее вредны для организма;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Легче изготовить;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Легче отвыкнуть в последующем;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6. Уже привык (привыкла)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к нему/ним;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За компанию;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8. По другой причине;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9. Отказ от ответа.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Где Вы впервые попробовали наркотики?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На природе, за городом;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Дома;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На улице, во дворе, в подъезде;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В клубах, на дискотеках;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В гостях у друзей, знакомых;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В учебном заведении;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На работе;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В армии;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9. В других местах.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Кто впервые предложил Вам попробовать наркотик? 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Коллеги по учебе/ работе;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2. Друзья, с которыми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я встречаюсь после учебы/работы;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Кто-то из членов семьи;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Кто-то из знакомых;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Сам(а) решил(а) попробовать;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6. Кто-то другой.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534A4" w:rsidRPr="002F2710" w:rsidTr="008E6D23">
        <w:trPr>
          <w:trHeight w:val="2258"/>
          <w:jc w:val="center"/>
        </w:trPr>
        <w:tc>
          <w:tcPr>
            <w:tcW w:w="661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Где Вам удается доставать наркотики?</w:t>
            </w:r>
          </w:p>
        </w:tc>
        <w:tc>
          <w:tcPr>
            <w:tcW w:w="3239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У друзей/знакомых;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В учебных заведениях;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В аптеке;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Через медицинских работников;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В клубах/на дискотеках;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В сети «Интернет»;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Посредством мессенджеров;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8. Через закладки; 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9. В Торговых центрах/Гипермаркетах;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10. Через почту;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11. У этнических групп;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12. Изготавливаю сам;</w:t>
            </w:r>
          </w:p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13. Другое. </w:t>
            </w:r>
          </w:p>
        </w:tc>
        <w:tc>
          <w:tcPr>
            <w:tcW w:w="115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</w:tc>
        <w:tc>
          <w:tcPr>
            <w:tcW w:w="1260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F534A4" w:rsidRPr="002F2710" w:rsidRDefault="00F534A4" w:rsidP="000822A6">
      <w:pPr>
        <w:tabs>
          <w:tab w:val="left" w:pos="4095"/>
        </w:tabs>
        <w:contextualSpacing/>
        <w:jc w:val="both"/>
        <w:rPr>
          <w:rFonts w:ascii="Times New Roman" w:hAnsi="Times New Roman"/>
          <w:bCs/>
          <w:sz w:val="28"/>
          <w:szCs w:val="28"/>
        </w:rPr>
        <w:sectPr w:rsidR="00F534A4" w:rsidRPr="002F2710" w:rsidSect="00E12381">
          <w:headerReference w:type="default" r:id="rId11"/>
          <w:footerReference w:type="default" r:id="rId12"/>
          <w:headerReference w:type="first" r:id="rId13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F534A4" w:rsidRPr="00307794" w:rsidRDefault="00F534A4" w:rsidP="000822A6">
      <w:pPr>
        <w:tabs>
          <w:tab w:val="left" w:pos="409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794">
        <w:rPr>
          <w:rFonts w:ascii="Times New Roman" w:hAnsi="Times New Roman"/>
          <w:b/>
          <w:sz w:val="28"/>
          <w:szCs w:val="28"/>
        </w:rPr>
        <w:lastRenderedPageBreak/>
        <w:t xml:space="preserve">1.2. Основные типы вопросов анкеты исследования, </w:t>
      </w:r>
      <w:r w:rsidRPr="00307794">
        <w:rPr>
          <w:rFonts w:ascii="Times New Roman" w:hAnsi="Times New Roman"/>
          <w:b/>
          <w:sz w:val="28"/>
          <w:szCs w:val="28"/>
        </w:rPr>
        <w:br/>
        <w:t xml:space="preserve">тип выборочной совокупности и ее обоснование </w:t>
      </w:r>
    </w:p>
    <w:p w:rsidR="00484E6A" w:rsidRDefault="00484E6A" w:rsidP="000822A6">
      <w:pPr>
        <w:tabs>
          <w:tab w:val="left" w:pos="4095"/>
        </w:tabs>
        <w:spacing w:after="0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34A4" w:rsidRPr="002F2710" w:rsidRDefault="00F534A4" w:rsidP="000822A6">
      <w:pPr>
        <w:tabs>
          <w:tab w:val="left" w:pos="4095"/>
        </w:tabs>
        <w:spacing w:after="0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Анкета социологического исследования состоит из следующих типов вопросов: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i/>
          <w:iCs/>
          <w:sz w:val="28"/>
          <w:szCs w:val="28"/>
        </w:rPr>
        <w:t>Закрытые вопросы</w:t>
      </w:r>
      <w:r w:rsidRPr="002F2710">
        <w:rPr>
          <w:rFonts w:ascii="Times New Roman" w:hAnsi="Times New Roman"/>
          <w:bCs/>
          <w:sz w:val="28"/>
          <w:szCs w:val="28"/>
        </w:rPr>
        <w:t xml:space="preserve"> – № 6, 8, 10, 11, 12, 15, 16, 17, 19, 20, 21, 22, 23, 24.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i/>
          <w:iCs/>
          <w:sz w:val="28"/>
          <w:szCs w:val="28"/>
        </w:rPr>
        <w:t xml:space="preserve">Полузакрытые вопросы </w:t>
      </w:r>
      <w:r w:rsidRPr="002F2710">
        <w:rPr>
          <w:rFonts w:ascii="Times New Roman" w:hAnsi="Times New Roman"/>
          <w:bCs/>
          <w:sz w:val="28"/>
          <w:szCs w:val="28"/>
        </w:rPr>
        <w:t xml:space="preserve">– № 7, 9, 13, 14, 18, 25, 28, 29, 30, 31.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i/>
          <w:iCs/>
          <w:sz w:val="28"/>
          <w:szCs w:val="28"/>
        </w:rPr>
        <w:t>Открытые вопросы</w:t>
      </w:r>
      <w:r w:rsidRPr="002F2710">
        <w:rPr>
          <w:rFonts w:ascii="Times New Roman" w:hAnsi="Times New Roman"/>
          <w:bCs/>
          <w:sz w:val="28"/>
          <w:szCs w:val="28"/>
        </w:rPr>
        <w:t xml:space="preserve"> – № 26, 27.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34A4" w:rsidRPr="002F2710" w:rsidRDefault="00F534A4" w:rsidP="000822A6">
      <w:pPr>
        <w:tabs>
          <w:tab w:val="left" w:pos="9214"/>
        </w:tabs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Исходя из приведенных типов вопросов, используемых в анкете социологического исследования, следует, что большинство из них направлено на изучение мотивации, социальных установок респондентов, а также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на выявление причин и особенностей употребления ими наркотических средств (в вопросах о способах и видах наркотиков у каждого опрошенного была возможность дать собственный ответ). Большинство вопросов являются закрытыми, согласно исследовательскому замыслу. При использовании смешанного типа вопросов (полузакрытых) у респондента появляется возможность поделиться личным видением ситуации и написать ответ самому. Открытых вопросов в данной анкете использовано меньше, чем других, тем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не менее, имеющегося количества открытых вопросов было достаточно для выявления видов наркотических веществ и способов их употребления. </w:t>
      </w:r>
    </w:p>
    <w:p w:rsidR="00F534A4" w:rsidRPr="002F2710" w:rsidRDefault="00F534A4" w:rsidP="000822A6">
      <w:pPr>
        <w:tabs>
          <w:tab w:val="left" w:pos="9214"/>
        </w:tabs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Все типы вопросов анкеты исследования разделены на конкретные тематические, содержательные блоки. Для выявления отношения респондентов к самим себе, был задан вопрос под номером №6, идущий после социально-демографического блока. </w:t>
      </w:r>
    </w:p>
    <w:p w:rsidR="00F534A4" w:rsidRPr="002F2710" w:rsidRDefault="00F534A4" w:rsidP="000822A6">
      <w:pPr>
        <w:tabs>
          <w:tab w:val="left" w:pos="9214"/>
        </w:tabs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С целью определения наиболее волнующих респондентов проблем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в анкету исследования были включены вопросы №7-9. </w:t>
      </w:r>
    </w:p>
    <w:p w:rsidR="00F534A4" w:rsidRPr="002F2710" w:rsidRDefault="00321DD9" w:rsidP="000822A6">
      <w:pPr>
        <w:tabs>
          <w:tab w:val="left" w:pos="9214"/>
        </w:tabs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изучения отношения</w:t>
      </w:r>
      <w:r w:rsidRPr="00321DD9">
        <w:rPr>
          <w:rFonts w:ascii="Times New Roman" w:hAnsi="Times New Roman"/>
          <w:bCs/>
          <w:sz w:val="28"/>
          <w:szCs w:val="28"/>
        </w:rPr>
        <w:t xml:space="preserve"> </w:t>
      </w:r>
      <w:r w:rsidR="00F534A4" w:rsidRPr="002F2710">
        <w:rPr>
          <w:rFonts w:ascii="Times New Roman" w:hAnsi="Times New Roman"/>
          <w:bCs/>
          <w:sz w:val="28"/>
          <w:szCs w:val="28"/>
        </w:rPr>
        <w:t xml:space="preserve">опрошенных к проблеме наркомании были заданы вопросы №10-19. </w:t>
      </w:r>
    </w:p>
    <w:p w:rsidR="00F534A4" w:rsidRPr="002F2710" w:rsidRDefault="00F534A4" w:rsidP="000822A6">
      <w:pPr>
        <w:tabs>
          <w:tab w:val="left" w:pos="9214"/>
        </w:tabs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Вопросы под номерами 20-22 были включены в анкету исследования для выявления наличия опыта употребления наркотических веществ респондентами. </w:t>
      </w:r>
    </w:p>
    <w:p w:rsidR="00F534A4" w:rsidRPr="002F2710" w:rsidRDefault="00F534A4" w:rsidP="000822A6">
      <w:pPr>
        <w:tabs>
          <w:tab w:val="left" w:pos="9214"/>
        </w:tabs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С целью более детального изучения особенностей употребления опрошенными наркотиков в анкету исследования были включены вопросы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>№</w:t>
      </w:r>
      <w:r w:rsidR="00492473">
        <w:rPr>
          <w:rFonts w:ascii="Times New Roman" w:hAnsi="Times New Roman"/>
          <w:bCs/>
          <w:sz w:val="28"/>
          <w:szCs w:val="28"/>
        </w:rPr>
        <w:t xml:space="preserve"> </w:t>
      </w:r>
      <w:r w:rsidRPr="002F2710">
        <w:rPr>
          <w:rFonts w:ascii="Times New Roman" w:hAnsi="Times New Roman"/>
          <w:bCs/>
          <w:sz w:val="28"/>
          <w:szCs w:val="28"/>
        </w:rPr>
        <w:t xml:space="preserve">23-31. </w:t>
      </w:r>
    </w:p>
    <w:p w:rsidR="00F534A4" w:rsidRDefault="00F534A4" w:rsidP="000822A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4E6A">
        <w:rPr>
          <w:rFonts w:ascii="Times New Roman" w:hAnsi="Times New Roman"/>
          <w:b/>
          <w:sz w:val="28"/>
          <w:szCs w:val="28"/>
        </w:rPr>
        <w:t>Тип выборочной совокупности и ее обоснование</w:t>
      </w:r>
      <w:r w:rsidR="00EE0DFF">
        <w:rPr>
          <w:rFonts w:ascii="Times New Roman" w:hAnsi="Times New Roman"/>
          <w:b/>
          <w:sz w:val="28"/>
          <w:szCs w:val="28"/>
        </w:rPr>
        <w:t xml:space="preserve"> </w:t>
      </w:r>
    </w:p>
    <w:p w:rsidR="00F534A4" w:rsidRPr="002F2710" w:rsidRDefault="00F534A4" w:rsidP="000822A6">
      <w:pPr>
        <w:shd w:val="clear" w:color="auto" w:fill="FFFFFF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Выборочная совокупность (выборка) – квотная выборка. </w:t>
      </w:r>
    </w:p>
    <w:p w:rsidR="00F534A4" w:rsidRPr="002F2710" w:rsidRDefault="00F534A4" w:rsidP="000822A6">
      <w:pPr>
        <w:shd w:val="clear" w:color="auto" w:fill="FFFFFF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Квотирование осуществлялось по полу, возрасту и </w:t>
      </w:r>
      <w:r w:rsidRPr="002F2710">
        <w:rPr>
          <w:rFonts w:ascii="Times New Roman" w:hAnsi="Times New Roman"/>
          <w:sz w:val="28"/>
          <w:szCs w:val="28"/>
        </w:rPr>
        <w:t>месту проживания респондентов (Волгоград и Волгоградская область)</w:t>
      </w:r>
      <w:r w:rsidRPr="002F2710">
        <w:rPr>
          <w:rFonts w:ascii="Times New Roman" w:hAnsi="Times New Roman"/>
          <w:bCs/>
          <w:sz w:val="28"/>
          <w:szCs w:val="28"/>
        </w:rPr>
        <w:t xml:space="preserve">. В связи с текущей </w:t>
      </w:r>
      <w:r w:rsidRPr="002F2710">
        <w:rPr>
          <w:rFonts w:ascii="Times New Roman" w:hAnsi="Times New Roman"/>
          <w:bCs/>
          <w:sz w:val="28"/>
          <w:szCs w:val="28"/>
        </w:rPr>
        <w:lastRenderedPageBreak/>
        <w:t xml:space="preserve">эпидемиологической ситуацией, опрос проходил в смешанном, комбинированном формате (онлайн и офлайн формат) среди представителей различных социально-демографических групп, что может свидетельствовать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о наличии случайности и репрезентативности выборки, и данных, полученных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в процессе проведения эмпирического исследования. </w:t>
      </w:r>
    </w:p>
    <w:p w:rsidR="006E6ABC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Объем выборочной совокупности (V выборки) </w:t>
      </w:r>
      <w:r w:rsidR="009E73A8">
        <w:rPr>
          <w:rFonts w:ascii="Times New Roman" w:hAnsi="Times New Roman"/>
          <w:bCs/>
          <w:sz w:val="28"/>
          <w:szCs w:val="28"/>
        </w:rPr>
        <w:t xml:space="preserve">– 9 240 человек </w:t>
      </w:r>
      <w:r w:rsidRPr="002F2710">
        <w:rPr>
          <w:rFonts w:ascii="Times New Roman" w:hAnsi="Times New Roman"/>
          <w:bCs/>
          <w:sz w:val="28"/>
          <w:szCs w:val="28"/>
        </w:rPr>
        <w:t xml:space="preserve">– жителей Волгоградского региона (при генеральной совокупности </w:t>
      </w:r>
      <w:r w:rsidR="000822A6" w:rsidRPr="000822A6">
        <w:rPr>
          <w:rFonts w:ascii="Times New Roman" w:hAnsi="Times New Roman"/>
          <w:bCs/>
          <w:sz w:val="28"/>
          <w:szCs w:val="28"/>
        </w:rPr>
        <w:t>2</w:t>
      </w:r>
      <w:r w:rsidR="000822A6">
        <w:rPr>
          <w:rFonts w:ascii="Times New Roman" w:hAnsi="Times New Roman"/>
          <w:bCs/>
          <w:sz w:val="28"/>
          <w:szCs w:val="28"/>
        </w:rPr>
        <w:t> </w:t>
      </w:r>
      <w:r w:rsidR="000822A6" w:rsidRPr="000822A6">
        <w:rPr>
          <w:rFonts w:ascii="Times New Roman" w:hAnsi="Times New Roman"/>
          <w:bCs/>
          <w:sz w:val="28"/>
          <w:szCs w:val="28"/>
        </w:rPr>
        <w:t>470</w:t>
      </w:r>
      <w:r w:rsidR="000822A6">
        <w:rPr>
          <w:rFonts w:ascii="Times New Roman" w:hAnsi="Times New Roman"/>
          <w:bCs/>
          <w:sz w:val="28"/>
          <w:szCs w:val="28"/>
        </w:rPr>
        <w:t xml:space="preserve"> </w:t>
      </w:r>
      <w:r w:rsidR="000822A6" w:rsidRPr="000822A6">
        <w:rPr>
          <w:rFonts w:ascii="Times New Roman" w:hAnsi="Times New Roman"/>
          <w:bCs/>
          <w:sz w:val="28"/>
          <w:szCs w:val="28"/>
        </w:rPr>
        <w:t>057</w:t>
      </w:r>
      <w:r w:rsidRPr="002F2710">
        <w:rPr>
          <w:rFonts w:ascii="Times New Roman" w:hAnsi="Times New Roman"/>
          <w:bCs/>
          <w:sz w:val="28"/>
          <w:szCs w:val="28"/>
        </w:rPr>
        <w:t xml:space="preserve"> чел. (</w:t>
      </w:r>
      <w:r w:rsidRPr="002F2710">
        <w:rPr>
          <w:rFonts w:ascii="Times New Roman" w:hAnsi="Times New Roman"/>
          <w:bCs/>
          <w:i/>
          <w:iCs/>
          <w:sz w:val="28"/>
          <w:szCs w:val="28"/>
        </w:rPr>
        <w:t xml:space="preserve">численность населения Волгоградской области по данным </w:t>
      </w:r>
      <w:proofErr w:type="spellStart"/>
      <w:r w:rsidR="004E4387" w:rsidRPr="002F2710">
        <w:rPr>
          <w:rFonts w:ascii="Times New Roman" w:hAnsi="Times New Roman"/>
          <w:bCs/>
          <w:i/>
          <w:iCs/>
          <w:sz w:val="28"/>
          <w:szCs w:val="28"/>
        </w:rPr>
        <w:t>Волгоградстата</w:t>
      </w:r>
      <w:proofErr w:type="spellEnd"/>
      <w:r w:rsidRPr="002F2710">
        <w:rPr>
          <w:rStyle w:val="af2"/>
          <w:rFonts w:ascii="Times New Roman" w:hAnsi="Times New Roman"/>
          <w:bCs/>
          <w:i/>
          <w:iCs/>
          <w:sz w:val="28"/>
          <w:szCs w:val="28"/>
        </w:rPr>
        <w:footnoteReference w:id="4"/>
      </w:r>
      <w:r w:rsidR="000859F5" w:rsidRPr="002F271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44787" w:rsidRPr="00D618E3">
        <w:rPr>
          <w:rFonts w:ascii="Times New Roman" w:hAnsi="Times New Roman"/>
          <w:bCs/>
          <w:i/>
          <w:iCs/>
          <w:sz w:val="28"/>
          <w:szCs w:val="28"/>
        </w:rPr>
        <w:t>на 1 января 202</w:t>
      </w:r>
      <w:r w:rsidR="000822A6" w:rsidRPr="00D618E3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E047F3" w:rsidRPr="00D618E3">
        <w:rPr>
          <w:rFonts w:ascii="Times New Roman" w:hAnsi="Times New Roman"/>
          <w:bCs/>
          <w:i/>
          <w:iCs/>
          <w:sz w:val="28"/>
          <w:szCs w:val="28"/>
        </w:rPr>
        <w:t xml:space="preserve"> г.</w:t>
      </w:r>
      <w:r w:rsidR="006E6ABC" w:rsidRPr="00D618E3">
        <w:rPr>
          <w:rFonts w:ascii="Times New Roman" w:hAnsi="Times New Roman"/>
          <w:bCs/>
          <w:sz w:val="28"/>
          <w:szCs w:val="28"/>
        </w:rPr>
        <w:t>).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В рамках исследования были опрошены жители г. Волгограда, а также ряда других районов Волгоградской области. Опрос населения был проведен среди жителей </w:t>
      </w:r>
      <w:r w:rsidRPr="002F2710">
        <w:rPr>
          <w:rFonts w:ascii="Times New Roman" w:hAnsi="Times New Roman"/>
          <w:sz w:val="28"/>
          <w:szCs w:val="28"/>
        </w:rPr>
        <w:t>городов областного подчинения (</w:t>
      </w:r>
      <w:r w:rsidRPr="002F2710">
        <w:rPr>
          <w:rFonts w:ascii="Times New Roman" w:hAnsi="Times New Roman"/>
          <w:bCs/>
          <w:sz w:val="28"/>
          <w:szCs w:val="28"/>
        </w:rPr>
        <w:t>Волгоград</w:t>
      </w:r>
      <w:r w:rsidRPr="002F2710">
        <w:rPr>
          <w:rFonts w:ascii="Times New Roman" w:hAnsi="Times New Roman"/>
          <w:sz w:val="28"/>
          <w:szCs w:val="28"/>
        </w:rPr>
        <w:t xml:space="preserve">, </w:t>
      </w:r>
      <w:r w:rsidRPr="002F2710">
        <w:rPr>
          <w:rFonts w:ascii="Times New Roman" w:hAnsi="Times New Roman"/>
          <w:bCs/>
          <w:sz w:val="28"/>
          <w:szCs w:val="28"/>
        </w:rPr>
        <w:t>Волжский</w:t>
      </w:r>
      <w:r w:rsidRPr="002F2710">
        <w:rPr>
          <w:rFonts w:ascii="Times New Roman" w:hAnsi="Times New Roman"/>
          <w:sz w:val="28"/>
          <w:szCs w:val="28"/>
        </w:rPr>
        <w:t xml:space="preserve">, </w:t>
      </w:r>
      <w:r w:rsidRPr="002F2710">
        <w:rPr>
          <w:rFonts w:ascii="Times New Roman" w:hAnsi="Times New Roman"/>
          <w:bCs/>
          <w:sz w:val="28"/>
          <w:szCs w:val="28"/>
        </w:rPr>
        <w:t>Камышин</w:t>
      </w:r>
      <w:r w:rsidRPr="002F2710">
        <w:rPr>
          <w:rFonts w:ascii="Times New Roman" w:hAnsi="Times New Roman"/>
          <w:sz w:val="28"/>
          <w:szCs w:val="28"/>
        </w:rPr>
        <w:t xml:space="preserve">, </w:t>
      </w:r>
      <w:r w:rsidRPr="002F2710">
        <w:rPr>
          <w:rFonts w:ascii="Times New Roman" w:hAnsi="Times New Roman"/>
          <w:bCs/>
          <w:sz w:val="28"/>
          <w:szCs w:val="28"/>
        </w:rPr>
        <w:t>Фролово</w:t>
      </w:r>
      <w:r w:rsidRPr="002F2710">
        <w:rPr>
          <w:rFonts w:ascii="Times New Roman" w:hAnsi="Times New Roman"/>
          <w:sz w:val="28"/>
          <w:szCs w:val="28"/>
        </w:rPr>
        <w:t xml:space="preserve">, </w:t>
      </w:r>
      <w:r w:rsidRPr="002F2710">
        <w:rPr>
          <w:rFonts w:ascii="Times New Roman" w:hAnsi="Times New Roman"/>
          <w:bCs/>
          <w:sz w:val="28"/>
          <w:szCs w:val="28"/>
        </w:rPr>
        <w:t>Михайловка</w:t>
      </w:r>
      <w:r w:rsidRPr="002F2710">
        <w:rPr>
          <w:rFonts w:ascii="Times New Roman" w:hAnsi="Times New Roman"/>
          <w:sz w:val="28"/>
          <w:szCs w:val="28"/>
        </w:rPr>
        <w:t xml:space="preserve">, </w:t>
      </w:r>
      <w:r w:rsidRPr="002F2710">
        <w:rPr>
          <w:rFonts w:ascii="Times New Roman" w:hAnsi="Times New Roman"/>
          <w:bCs/>
          <w:sz w:val="28"/>
          <w:szCs w:val="28"/>
        </w:rPr>
        <w:t>Урюпинск</w:t>
      </w:r>
      <w:r w:rsidRPr="002F2710">
        <w:rPr>
          <w:rFonts w:ascii="Times New Roman" w:hAnsi="Times New Roman"/>
          <w:sz w:val="28"/>
          <w:szCs w:val="28"/>
        </w:rPr>
        <w:t xml:space="preserve">) и муниципальных районов Волгоградской области (Алексеевского, Быковского, Городищенского, Даниловского, Дубовского, </w:t>
      </w:r>
      <w:r w:rsidRPr="002F2710">
        <w:rPr>
          <w:rFonts w:ascii="Times New Roman" w:hAnsi="Times New Roman"/>
          <w:bCs/>
          <w:sz w:val="28"/>
          <w:szCs w:val="28"/>
        </w:rPr>
        <w:t xml:space="preserve">Еланского,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Жирновского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Иловлинского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Калачевского,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Камышинского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Киквидзенского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Клетского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Котовского,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Котельниковского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Кумылженского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Ленинского, Нехаевского, Николаевского, Новоаннинского, Новониколаевского, Октябрьского, Ольховского,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Палласовского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Светлоярского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Серафимовичского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Среднеахтубинского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Старополтавского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2710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2F2710">
        <w:rPr>
          <w:rFonts w:ascii="Times New Roman" w:hAnsi="Times New Roman"/>
          <w:bCs/>
          <w:sz w:val="28"/>
          <w:szCs w:val="28"/>
        </w:rPr>
        <w:t xml:space="preserve">, Урюпинского, Фроловского, Чернышковского).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4A4" w:rsidRPr="000822A6" w:rsidRDefault="00F534A4" w:rsidP="00082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br w:type="page"/>
      </w:r>
      <w:r w:rsidR="000822A6" w:rsidRPr="000822A6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Pr="000822A6">
        <w:rPr>
          <w:rFonts w:ascii="Times New Roman" w:hAnsi="Times New Roman"/>
          <w:b/>
          <w:sz w:val="28"/>
          <w:szCs w:val="28"/>
        </w:rPr>
        <w:t xml:space="preserve"> 2.</w:t>
      </w:r>
      <w:r w:rsidR="00EE0DFF">
        <w:rPr>
          <w:rFonts w:ascii="Times New Roman" w:hAnsi="Times New Roman"/>
          <w:b/>
          <w:sz w:val="28"/>
          <w:szCs w:val="28"/>
        </w:rPr>
        <w:t xml:space="preserve"> </w:t>
      </w:r>
      <w:r w:rsidRPr="000822A6">
        <w:rPr>
          <w:rFonts w:ascii="Times New Roman" w:hAnsi="Times New Roman"/>
          <w:b/>
          <w:sz w:val="28"/>
          <w:szCs w:val="28"/>
        </w:rPr>
        <w:t>О</w:t>
      </w:r>
      <w:r w:rsidR="000822A6" w:rsidRPr="000822A6">
        <w:rPr>
          <w:rFonts w:ascii="Times New Roman" w:hAnsi="Times New Roman"/>
          <w:b/>
          <w:sz w:val="28"/>
          <w:szCs w:val="28"/>
        </w:rPr>
        <w:t>ПИСАТЕЛЬНАЯ ЧАСТЬ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4A4" w:rsidRPr="000822A6" w:rsidRDefault="00F534A4" w:rsidP="000822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2A6">
        <w:rPr>
          <w:rFonts w:ascii="Times New Roman" w:hAnsi="Times New Roman"/>
          <w:b/>
          <w:bCs/>
          <w:sz w:val="28"/>
          <w:szCs w:val="28"/>
        </w:rPr>
        <w:t xml:space="preserve">2.1. Описание основного массива данных, используемых при анализе количественных показателей (общие сведения о респондентах) 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В рамках социологического исследования было опрошено </w:t>
      </w:r>
      <w:r w:rsidR="009E73A8">
        <w:rPr>
          <w:rFonts w:ascii="Times New Roman" w:hAnsi="Times New Roman"/>
          <w:sz w:val="28"/>
          <w:szCs w:val="28"/>
        </w:rPr>
        <w:t xml:space="preserve">9 240 </w:t>
      </w:r>
      <w:r w:rsidRPr="002F2710">
        <w:rPr>
          <w:rFonts w:ascii="Times New Roman" w:hAnsi="Times New Roman"/>
          <w:sz w:val="28"/>
          <w:szCs w:val="28"/>
        </w:rPr>
        <w:t xml:space="preserve">человек, проживающих на территории Волгоградской области.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Исходя из полученных в ходе опроса данных, следует, что женщины составили большинство респондентов (</w:t>
      </w:r>
      <w:r w:rsidR="00DF20DD" w:rsidRPr="002F2710">
        <w:rPr>
          <w:rFonts w:ascii="Times New Roman" w:hAnsi="Times New Roman"/>
          <w:sz w:val="28"/>
          <w:szCs w:val="28"/>
        </w:rPr>
        <w:t>72,1</w:t>
      </w:r>
      <w:r w:rsidRPr="002F2710">
        <w:rPr>
          <w:rFonts w:ascii="Times New Roman" w:hAnsi="Times New Roman"/>
          <w:sz w:val="28"/>
          <w:szCs w:val="28"/>
        </w:rPr>
        <w:t xml:space="preserve">%). Мужчин, принявших участие </w:t>
      </w:r>
      <w:r w:rsidR="00492473">
        <w:rPr>
          <w:rFonts w:ascii="Times New Roman" w:hAnsi="Times New Roman"/>
          <w:sz w:val="28"/>
          <w:szCs w:val="28"/>
        </w:rPr>
        <w:br/>
      </w:r>
      <w:r w:rsidRPr="002F2710">
        <w:rPr>
          <w:rFonts w:ascii="Times New Roman" w:hAnsi="Times New Roman"/>
          <w:sz w:val="28"/>
          <w:szCs w:val="28"/>
        </w:rPr>
        <w:t>в исследовании</w:t>
      </w:r>
      <w:r w:rsidR="00321DD9">
        <w:rPr>
          <w:rFonts w:ascii="Times New Roman" w:hAnsi="Times New Roman"/>
          <w:sz w:val="28"/>
          <w:szCs w:val="28"/>
        </w:rPr>
        <w:t>,</w:t>
      </w:r>
      <w:r w:rsidRPr="002F2710">
        <w:rPr>
          <w:rFonts w:ascii="Times New Roman" w:hAnsi="Times New Roman"/>
          <w:sz w:val="28"/>
          <w:szCs w:val="28"/>
        </w:rPr>
        <w:t xml:space="preserve"> </w:t>
      </w:r>
      <w:r w:rsidR="00B46FAF" w:rsidRPr="002F2710">
        <w:rPr>
          <w:rFonts w:ascii="Times New Roman" w:hAnsi="Times New Roman"/>
          <w:sz w:val="28"/>
          <w:szCs w:val="28"/>
        </w:rPr>
        <w:t>-</w:t>
      </w:r>
      <w:r w:rsidRPr="002F2710">
        <w:rPr>
          <w:rFonts w:ascii="Times New Roman" w:hAnsi="Times New Roman"/>
          <w:sz w:val="28"/>
          <w:szCs w:val="28"/>
        </w:rPr>
        <w:t xml:space="preserve"> </w:t>
      </w:r>
      <w:r w:rsidR="00DF20DD" w:rsidRPr="002F2710">
        <w:rPr>
          <w:rFonts w:ascii="Times New Roman" w:hAnsi="Times New Roman"/>
          <w:sz w:val="28"/>
          <w:szCs w:val="28"/>
        </w:rPr>
        <w:t>27,9</w:t>
      </w:r>
      <w:r w:rsidRPr="002F2710">
        <w:rPr>
          <w:rFonts w:ascii="Times New Roman" w:hAnsi="Times New Roman"/>
          <w:sz w:val="28"/>
          <w:szCs w:val="28"/>
        </w:rPr>
        <w:t xml:space="preserve">% (см. табл. 1.1. и рис. 1.1.). </w:t>
      </w:r>
    </w:p>
    <w:p w:rsidR="00F534A4" w:rsidRPr="002F2710" w:rsidRDefault="00F534A4" w:rsidP="000822A6">
      <w:pPr>
        <w:pStyle w:val="13"/>
        <w:spacing w:line="276" w:lineRule="auto"/>
      </w:pPr>
    </w:p>
    <w:p w:rsidR="00F534A4" w:rsidRPr="00644FC5" w:rsidRDefault="00F534A4" w:rsidP="000822A6">
      <w:pPr>
        <w:pStyle w:val="13"/>
        <w:spacing w:line="276" w:lineRule="auto"/>
        <w:rPr>
          <w:i/>
        </w:rPr>
      </w:pPr>
      <w:r w:rsidRPr="002F2710">
        <w:t xml:space="preserve">Таблица 1.1. </w:t>
      </w:r>
      <w:r w:rsidRPr="00644FC5">
        <w:rPr>
          <w:i/>
        </w:rPr>
        <w:t>Процентное распределение от</w:t>
      </w:r>
      <w:r w:rsidR="00644FC5" w:rsidRPr="00644FC5">
        <w:rPr>
          <w:i/>
        </w:rPr>
        <w:t>ветов респондентов на вопрос</w:t>
      </w:r>
      <w:r w:rsidR="00605277">
        <w:rPr>
          <w:i/>
        </w:rPr>
        <w:t xml:space="preserve"> 1</w:t>
      </w:r>
      <w:r w:rsidR="00644FC5" w:rsidRPr="00644FC5">
        <w:rPr>
          <w:i/>
        </w:rPr>
        <w:t xml:space="preserve"> «</w:t>
      </w:r>
      <w:r w:rsidR="00C40146" w:rsidRPr="00644FC5">
        <w:rPr>
          <w:i/>
        </w:rPr>
        <w:t>Укажите, пожалуйста, Ваш пол?», %</w:t>
      </w:r>
    </w:p>
    <w:tbl>
      <w:tblPr>
        <w:tblStyle w:val="-131"/>
        <w:tblW w:w="4918" w:type="pct"/>
        <w:jc w:val="center"/>
        <w:tblLook w:val="0000" w:firstRow="0" w:lastRow="0" w:firstColumn="0" w:lastColumn="0" w:noHBand="0" w:noVBand="0"/>
      </w:tblPr>
      <w:tblGrid>
        <w:gridCol w:w="6073"/>
        <w:gridCol w:w="3619"/>
      </w:tblGrid>
      <w:tr w:rsidR="008F6483" w:rsidRPr="002F2710" w:rsidTr="00644FC5">
        <w:trPr>
          <w:trHeight w:val="454"/>
          <w:jc w:val="center"/>
        </w:trPr>
        <w:tc>
          <w:tcPr>
            <w:tcW w:w="313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6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8F6483" w:rsidRPr="002F2710" w:rsidTr="00644FC5">
        <w:trPr>
          <w:trHeight w:val="454"/>
          <w:jc w:val="center"/>
        </w:trPr>
        <w:tc>
          <w:tcPr>
            <w:tcW w:w="3133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Мужской</w:t>
            </w:r>
          </w:p>
        </w:tc>
        <w:tc>
          <w:tcPr>
            <w:tcW w:w="1867" w:type="pct"/>
            <w:vAlign w:val="center"/>
          </w:tcPr>
          <w:p w:rsidR="00334170" w:rsidRPr="002F2710" w:rsidRDefault="00305931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</w:tr>
      <w:tr w:rsidR="008F6483" w:rsidRPr="002F2710" w:rsidTr="00644FC5">
        <w:trPr>
          <w:trHeight w:val="454"/>
          <w:jc w:val="center"/>
        </w:trPr>
        <w:tc>
          <w:tcPr>
            <w:tcW w:w="3133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 Женский</w:t>
            </w:r>
          </w:p>
        </w:tc>
        <w:tc>
          <w:tcPr>
            <w:tcW w:w="1867" w:type="pct"/>
            <w:vAlign w:val="center"/>
          </w:tcPr>
          <w:p w:rsidR="00334170" w:rsidRPr="002F2710" w:rsidRDefault="00305931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77 %</w:t>
            </w:r>
          </w:p>
        </w:tc>
      </w:tr>
      <w:tr w:rsidR="008F6483" w:rsidRPr="002F2710" w:rsidTr="00644FC5">
        <w:trPr>
          <w:trHeight w:val="454"/>
          <w:jc w:val="center"/>
        </w:trPr>
        <w:tc>
          <w:tcPr>
            <w:tcW w:w="313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6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</w:t>
            </w:r>
            <w:r w:rsidR="0030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67E04" w:rsidRPr="002F2710" w:rsidRDefault="00F67E04" w:rsidP="0008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DA9" w:rsidRPr="002F2710" w:rsidRDefault="00305931" w:rsidP="003059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8D16" wp14:editId="64A25696">
            <wp:extent cx="5400000" cy="3600000"/>
            <wp:effectExtent l="0" t="0" r="0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 xml:space="preserve">Рисунок 1.1. </w:t>
      </w:r>
      <w:r w:rsidRPr="00644FC5">
        <w:rPr>
          <w:i/>
        </w:rPr>
        <w:t>Процентное распределение от</w:t>
      </w:r>
      <w:r w:rsidR="00305931">
        <w:rPr>
          <w:i/>
        </w:rPr>
        <w:t>ветов респондентов на вопрос «</w:t>
      </w:r>
      <w:r w:rsidR="00C40146" w:rsidRPr="00644FC5">
        <w:rPr>
          <w:i/>
        </w:rPr>
        <w:t>Укажите, пожалуйста, Ваш пол?», %</w:t>
      </w:r>
    </w:p>
    <w:p w:rsidR="005D698B" w:rsidRDefault="005D698B" w:rsidP="000822A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710">
        <w:rPr>
          <w:rFonts w:ascii="Times New Roman" w:hAnsi="Times New Roman"/>
          <w:iCs/>
          <w:sz w:val="28"/>
          <w:szCs w:val="28"/>
        </w:rPr>
        <w:lastRenderedPageBreak/>
        <w:t xml:space="preserve">Возраст респондентов, как было отмечено ранее, также имел немалое значение при осуществлении выборки опрошенных. К участию в исследовании привлекались представители различных возрастных категорий: школьники, студенты среднего профессионального и высшего образований, работающая молодежь, представители среднего и старшего возрастов (см. табл. 1.2. и рис. 1.2.).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710">
        <w:rPr>
          <w:rFonts w:ascii="Times New Roman" w:hAnsi="Times New Roman"/>
          <w:iCs/>
          <w:sz w:val="28"/>
          <w:szCs w:val="28"/>
        </w:rPr>
        <w:t xml:space="preserve">Согласно полученным данным, более 1/3 </w:t>
      </w:r>
      <w:r w:rsidRPr="00450219">
        <w:rPr>
          <w:rFonts w:ascii="Times New Roman" w:hAnsi="Times New Roman"/>
          <w:iCs/>
          <w:sz w:val="28"/>
          <w:szCs w:val="28"/>
        </w:rPr>
        <w:t>части респондентов (</w:t>
      </w:r>
      <w:r w:rsidR="003D0939" w:rsidRPr="00450219">
        <w:rPr>
          <w:rFonts w:ascii="Times New Roman" w:hAnsi="Times New Roman"/>
          <w:iCs/>
          <w:sz w:val="28"/>
          <w:szCs w:val="28"/>
        </w:rPr>
        <w:t>43</w:t>
      </w:r>
      <w:r w:rsidRPr="00450219">
        <w:rPr>
          <w:rFonts w:ascii="Times New Roman" w:hAnsi="Times New Roman"/>
          <w:iCs/>
          <w:sz w:val="28"/>
          <w:szCs w:val="28"/>
        </w:rPr>
        <w:t xml:space="preserve">%) составили </w:t>
      </w:r>
      <w:r w:rsidR="00824413" w:rsidRPr="00450219">
        <w:rPr>
          <w:rFonts w:ascii="Times New Roman" w:hAnsi="Times New Roman"/>
          <w:iCs/>
          <w:sz w:val="28"/>
          <w:szCs w:val="28"/>
        </w:rPr>
        <w:t>лица от 14 до 17 лет</w:t>
      </w:r>
      <w:r w:rsidRPr="00450219">
        <w:rPr>
          <w:rFonts w:ascii="Times New Roman" w:hAnsi="Times New Roman"/>
          <w:iCs/>
          <w:sz w:val="28"/>
          <w:szCs w:val="28"/>
        </w:rPr>
        <w:t xml:space="preserve">. </w:t>
      </w:r>
      <w:r w:rsidR="003D0939" w:rsidRPr="00450219">
        <w:rPr>
          <w:rFonts w:ascii="Times New Roman" w:hAnsi="Times New Roman"/>
          <w:iCs/>
          <w:sz w:val="28"/>
          <w:szCs w:val="28"/>
        </w:rPr>
        <w:t>14</w:t>
      </w:r>
      <w:r w:rsidR="00824413" w:rsidRPr="00450219">
        <w:rPr>
          <w:rFonts w:ascii="Times New Roman" w:hAnsi="Times New Roman"/>
          <w:iCs/>
          <w:sz w:val="28"/>
          <w:szCs w:val="28"/>
        </w:rPr>
        <w:t>%</w:t>
      </w:r>
      <w:r w:rsidRPr="00450219">
        <w:rPr>
          <w:rFonts w:ascii="Times New Roman" w:hAnsi="Times New Roman"/>
          <w:iCs/>
          <w:sz w:val="28"/>
          <w:szCs w:val="28"/>
        </w:rPr>
        <w:t xml:space="preserve"> опрошенных </w:t>
      </w:r>
      <w:r w:rsidR="00032348">
        <w:rPr>
          <w:rFonts w:ascii="Times New Roman" w:hAnsi="Times New Roman"/>
          <w:iCs/>
          <w:sz w:val="28"/>
          <w:szCs w:val="28"/>
        </w:rPr>
        <w:t xml:space="preserve">– </w:t>
      </w:r>
      <w:r w:rsidR="00824413" w:rsidRPr="00450219">
        <w:rPr>
          <w:rFonts w:ascii="Times New Roman" w:hAnsi="Times New Roman"/>
          <w:iCs/>
          <w:sz w:val="28"/>
          <w:szCs w:val="28"/>
        </w:rPr>
        <w:t xml:space="preserve">люди в возрасте от </w:t>
      </w:r>
      <w:r w:rsidR="003D0939" w:rsidRPr="00450219">
        <w:rPr>
          <w:rFonts w:ascii="Times New Roman" w:hAnsi="Times New Roman"/>
          <w:iCs/>
          <w:sz w:val="28"/>
          <w:szCs w:val="28"/>
        </w:rPr>
        <w:t xml:space="preserve">18-20 </w:t>
      </w:r>
      <w:r w:rsidR="00824413" w:rsidRPr="00450219">
        <w:rPr>
          <w:rFonts w:ascii="Times New Roman" w:hAnsi="Times New Roman"/>
          <w:iCs/>
          <w:sz w:val="28"/>
          <w:szCs w:val="28"/>
        </w:rPr>
        <w:t>лет</w:t>
      </w:r>
      <w:r w:rsidR="003D0939" w:rsidRPr="00450219">
        <w:rPr>
          <w:rFonts w:ascii="Times New Roman" w:hAnsi="Times New Roman"/>
          <w:iCs/>
          <w:sz w:val="28"/>
          <w:szCs w:val="28"/>
        </w:rPr>
        <w:t>. Немногим меньше (13%) составили респондент</w:t>
      </w:r>
      <w:r w:rsidR="00614226">
        <w:rPr>
          <w:rFonts w:ascii="Times New Roman" w:hAnsi="Times New Roman"/>
          <w:iCs/>
          <w:sz w:val="28"/>
          <w:szCs w:val="28"/>
        </w:rPr>
        <w:t>ы</w:t>
      </w:r>
      <w:r w:rsidR="003D0939" w:rsidRPr="00450219">
        <w:rPr>
          <w:rFonts w:ascii="Times New Roman" w:hAnsi="Times New Roman"/>
          <w:iCs/>
          <w:sz w:val="28"/>
          <w:szCs w:val="28"/>
        </w:rPr>
        <w:t xml:space="preserve"> в возрасте от 41 до 50 лет. Десятую часть (10%) составили респ</w:t>
      </w:r>
      <w:r w:rsidR="00032348">
        <w:rPr>
          <w:rFonts w:ascii="Times New Roman" w:hAnsi="Times New Roman"/>
          <w:iCs/>
          <w:sz w:val="28"/>
          <w:szCs w:val="28"/>
        </w:rPr>
        <w:t>онденты в возрасте 51-60 лет. 8% и 6</w:t>
      </w:r>
      <w:r w:rsidR="003D0939" w:rsidRPr="00450219">
        <w:rPr>
          <w:rFonts w:ascii="Times New Roman" w:hAnsi="Times New Roman"/>
          <w:iCs/>
          <w:sz w:val="28"/>
          <w:szCs w:val="28"/>
        </w:rPr>
        <w:t xml:space="preserve">% приходится на участников исследования в возрасте </w:t>
      </w:r>
      <w:r w:rsidR="00450219" w:rsidRPr="00450219">
        <w:rPr>
          <w:rFonts w:ascii="Times New Roman" w:hAnsi="Times New Roman"/>
          <w:iCs/>
          <w:sz w:val="28"/>
          <w:szCs w:val="28"/>
        </w:rPr>
        <w:t>36-40 и 31-35 лет соответственно. И наименьшая доля ответов приходится на возрастные категории от 21 до 25 и от 26 до 30 лет – по 3%.</w:t>
      </w:r>
      <w:r w:rsidR="00EE0DFF">
        <w:rPr>
          <w:rFonts w:ascii="Times New Roman" w:hAnsi="Times New Roman"/>
          <w:iCs/>
          <w:sz w:val="28"/>
          <w:szCs w:val="28"/>
        </w:rPr>
        <w:t xml:space="preserve"> </w:t>
      </w:r>
      <w:r w:rsidRPr="002F2710">
        <w:rPr>
          <w:rFonts w:ascii="Times New Roman" w:hAnsi="Times New Roman"/>
          <w:iCs/>
          <w:sz w:val="28"/>
          <w:szCs w:val="28"/>
        </w:rPr>
        <w:t>Более детальное деление жизненного цикла респондентов, которые относятся к молодому поколению, было вызвано обстоятельством, свидетельствующим о том, что представители молодежи в разные возрастные периоды своей жизни оценивают окружающую их действительность по-разному</w:t>
      </w:r>
      <w:r w:rsidR="00344787" w:rsidRPr="002F2710">
        <w:rPr>
          <w:rFonts w:ascii="Times New Roman" w:hAnsi="Times New Roman"/>
          <w:iCs/>
          <w:sz w:val="28"/>
          <w:szCs w:val="28"/>
        </w:rPr>
        <w:t>.</w:t>
      </w:r>
      <w:r w:rsidRPr="002F2710">
        <w:rPr>
          <w:rFonts w:ascii="Times New Roman" w:hAnsi="Times New Roman"/>
          <w:iCs/>
          <w:sz w:val="28"/>
          <w:szCs w:val="28"/>
        </w:rPr>
        <w:t xml:space="preserve"> </w:t>
      </w:r>
    </w:p>
    <w:p w:rsidR="00F534A4" w:rsidRPr="002F2710" w:rsidRDefault="00F534A4" w:rsidP="000822A6">
      <w:pPr>
        <w:pStyle w:val="13"/>
        <w:spacing w:line="276" w:lineRule="auto"/>
        <w:jc w:val="center"/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1.2. Процентное распределение отв</w:t>
      </w:r>
      <w:r w:rsidR="00EB63DB">
        <w:t>етов респондентов на вопрос</w:t>
      </w:r>
      <w:r w:rsidR="00605277">
        <w:t xml:space="preserve"> 2</w:t>
      </w:r>
      <w:r w:rsidR="00EB63DB">
        <w:t xml:space="preserve"> «</w:t>
      </w:r>
      <w:r w:rsidRPr="002F2710">
        <w:t>Ваш возраст?»</w:t>
      </w:r>
      <w:r w:rsidR="00C40146" w:rsidRPr="002F2710">
        <w:t>, %</w:t>
      </w:r>
      <w:r w:rsidRPr="002F2710">
        <w:t xml:space="preserve">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6182"/>
        <w:gridCol w:w="3672"/>
      </w:tblGrid>
      <w:tr w:rsidR="008F6483" w:rsidRPr="002F2710" w:rsidTr="00844D07">
        <w:trPr>
          <w:trHeight w:val="83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8F6483" w:rsidRPr="002F2710" w:rsidTr="00844D07">
        <w:trPr>
          <w:trHeight w:val="417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14-17 лет</w:t>
            </w:r>
          </w:p>
        </w:tc>
        <w:tc>
          <w:tcPr>
            <w:tcW w:w="1863" w:type="pct"/>
            <w:vAlign w:val="center"/>
          </w:tcPr>
          <w:p w:rsidR="003D0939" w:rsidRPr="002F2710" w:rsidRDefault="003D0939" w:rsidP="003D0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43 %</w:t>
            </w:r>
          </w:p>
        </w:tc>
      </w:tr>
      <w:tr w:rsidR="008F6483" w:rsidRPr="002F2710" w:rsidTr="00844D07">
        <w:trPr>
          <w:trHeight w:val="423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18-20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8F6483" w:rsidRPr="002F2710" w:rsidTr="00844D07">
        <w:trPr>
          <w:trHeight w:val="401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21-25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8F6483" w:rsidRPr="002F2710" w:rsidTr="00844D07">
        <w:trPr>
          <w:trHeight w:val="407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26-30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8F6483" w:rsidRPr="002F2710" w:rsidTr="00844D07">
        <w:trPr>
          <w:trHeight w:val="441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31-35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  <w:tr w:rsidR="008F6483" w:rsidRPr="002F2710" w:rsidTr="00844D07">
        <w:trPr>
          <w:trHeight w:val="406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36-40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8F6483" w:rsidRPr="002F2710" w:rsidTr="00844D07">
        <w:trPr>
          <w:trHeight w:val="411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41-50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</w:tr>
      <w:tr w:rsidR="008F6483" w:rsidRPr="002F2710" w:rsidTr="00844D07">
        <w:trPr>
          <w:trHeight w:val="417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51-60 лет</w:t>
            </w:r>
          </w:p>
        </w:tc>
        <w:tc>
          <w:tcPr>
            <w:tcW w:w="1863" w:type="pct"/>
            <w:vAlign w:val="center"/>
          </w:tcPr>
          <w:p w:rsidR="00334170" w:rsidRPr="002F2710" w:rsidRDefault="003D0939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8F6483" w:rsidRPr="002F2710" w:rsidTr="00844D07">
        <w:trPr>
          <w:trHeight w:val="545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34A4" w:rsidRPr="002F2710" w:rsidRDefault="00F534A4" w:rsidP="000822A6">
      <w:pPr>
        <w:spacing w:after="0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110DA9" w:rsidRPr="002F2710" w:rsidRDefault="00F12245" w:rsidP="000822A6">
      <w:pPr>
        <w:spacing w:after="0"/>
        <w:contextualSpacing/>
        <w:jc w:val="center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E0B147" wp14:editId="40FDC324">
            <wp:extent cx="4572000" cy="3600000"/>
            <wp:effectExtent l="0" t="0" r="0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1.2. Процентное распределение отв</w:t>
      </w:r>
      <w:r w:rsidR="00F12245">
        <w:t>етов респондентов на вопрос «</w:t>
      </w:r>
      <w:r w:rsidRPr="002F2710">
        <w:t>Ваш возраст?»</w:t>
      </w:r>
      <w:r w:rsidR="00C40146" w:rsidRPr="002F2710">
        <w:t>, %</w:t>
      </w:r>
      <w:r w:rsidRPr="002F2710">
        <w:t xml:space="preserve"> </w:t>
      </w:r>
    </w:p>
    <w:p w:rsidR="00F534A4" w:rsidRPr="002F2710" w:rsidRDefault="00F534A4" w:rsidP="000822A6">
      <w:pPr>
        <w:pStyle w:val="13"/>
        <w:spacing w:line="276" w:lineRule="auto"/>
      </w:pPr>
    </w:p>
    <w:p w:rsidR="008125A9" w:rsidRDefault="007D3BDC" w:rsidP="007D3BDC">
      <w:pPr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618E3">
        <w:rPr>
          <w:rFonts w:ascii="Times New Roman" w:hAnsi="Times New Roman"/>
          <w:iCs/>
          <w:sz w:val="28"/>
          <w:szCs w:val="24"/>
        </w:rPr>
        <w:t xml:space="preserve">Среди жителей Волгоградской области, принявших участие в опросе, примерно равные доли имеют </w:t>
      </w:r>
      <w:r w:rsidR="0030585F" w:rsidRPr="00D618E3">
        <w:rPr>
          <w:rFonts w:ascii="Times New Roman" w:hAnsi="Times New Roman"/>
          <w:iCs/>
          <w:sz w:val="28"/>
          <w:szCs w:val="24"/>
        </w:rPr>
        <w:t>с</w:t>
      </w:r>
      <w:r w:rsidRPr="00D618E3">
        <w:rPr>
          <w:rFonts w:ascii="Times New Roman" w:hAnsi="Times New Roman"/>
          <w:iCs/>
          <w:sz w:val="28"/>
          <w:szCs w:val="24"/>
        </w:rPr>
        <w:t xml:space="preserve">реднее профессиональное и среднее общее образование (26 и 25 % соответственно). </w:t>
      </w:r>
      <w:r w:rsidR="0030585F" w:rsidRPr="00D618E3">
        <w:rPr>
          <w:rFonts w:ascii="Times New Roman" w:hAnsi="Times New Roman"/>
          <w:iCs/>
          <w:sz w:val="28"/>
          <w:szCs w:val="24"/>
        </w:rPr>
        <w:t>Пятая часть респондентов имеет ос</w:t>
      </w:r>
      <w:r w:rsidR="00032348" w:rsidRPr="00D618E3">
        <w:rPr>
          <w:rFonts w:ascii="Times New Roman" w:hAnsi="Times New Roman"/>
          <w:iCs/>
          <w:sz w:val="28"/>
          <w:szCs w:val="24"/>
        </w:rPr>
        <w:t xml:space="preserve">новное общее образование (17%). </w:t>
      </w:r>
      <w:r w:rsidR="00824413" w:rsidRPr="00D618E3">
        <w:rPr>
          <w:rFonts w:ascii="Times New Roman" w:hAnsi="Times New Roman"/>
          <w:iCs/>
          <w:sz w:val="28"/>
          <w:szCs w:val="24"/>
        </w:rPr>
        <w:t xml:space="preserve">Часть респондентов окончили высшие образовательные учреждения: </w:t>
      </w:r>
      <w:r w:rsidR="0030585F" w:rsidRPr="00D618E3">
        <w:rPr>
          <w:rFonts w:ascii="Times New Roman" w:hAnsi="Times New Roman"/>
          <w:iCs/>
          <w:sz w:val="28"/>
          <w:szCs w:val="24"/>
        </w:rPr>
        <w:t>11</w:t>
      </w:r>
      <w:r w:rsidR="00824413" w:rsidRPr="00D618E3">
        <w:rPr>
          <w:rFonts w:ascii="Times New Roman" w:hAnsi="Times New Roman"/>
          <w:iCs/>
          <w:sz w:val="28"/>
          <w:szCs w:val="24"/>
        </w:rPr>
        <w:t xml:space="preserve">% закончили </w:t>
      </w:r>
      <w:proofErr w:type="spellStart"/>
      <w:r w:rsidR="00824413" w:rsidRPr="00D618E3">
        <w:rPr>
          <w:rFonts w:ascii="Times New Roman" w:hAnsi="Times New Roman"/>
          <w:iCs/>
          <w:sz w:val="28"/>
          <w:szCs w:val="24"/>
        </w:rPr>
        <w:t>бакалавриат</w:t>
      </w:r>
      <w:proofErr w:type="spellEnd"/>
      <w:r w:rsidR="00824413" w:rsidRPr="00D618E3">
        <w:rPr>
          <w:rFonts w:ascii="Times New Roman" w:hAnsi="Times New Roman"/>
          <w:iCs/>
          <w:sz w:val="28"/>
          <w:szCs w:val="24"/>
        </w:rPr>
        <w:t xml:space="preserve">, </w:t>
      </w:r>
      <w:r w:rsidR="0030585F" w:rsidRPr="00D618E3">
        <w:rPr>
          <w:rFonts w:ascii="Times New Roman" w:hAnsi="Times New Roman"/>
          <w:iCs/>
          <w:sz w:val="28"/>
          <w:szCs w:val="24"/>
        </w:rPr>
        <w:t>15</w:t>
      </w:r>
      <w:r w:rsidR="00824413" w:rsidRPr="00D618E3">
        <w:rPr>
          <w:rFonts w:ascii="Times New Roman" w:hAnsi="Times New Roman"/>
          <w:iCs/>
          <w:sz w:val="28"/>
          <w:szCs w:val="24"/>
        </w:rPr>
        <w:t xml:space="preserve">% </w:t>
      </w:r>
      <w:r w:rsidR="00032348" w:rsidRPr="00D618E3">
        <w:rPr>
          <w:rFonts w:ascii="Times New Roman" w:hAnsi="Times New Roman"/>
          <w:iCs/>
          <w:sz w:val="28"/>
          <w:szCs w:val="24"/>
        </w:rPr>
        <w:t xml:space="preserve">– </w:t>
      </w:r>
      <w:proofErr w:type="spellStart"/>
      <w:r w:rsidR="00824413" w:rsidRPr="00D618E3">
        <w:rPr>
          <w:rFonts w:ascii="Times New Roman" w:hAnsi="Times New Roman"/>
          <w:iCs/>
          <w:sz w:val="28"/>
          <w:szCs w:val="24"/>
        </w:rPr>
        <w:t>специалитет</w:t>
      </w:r>
      <w:proofErr w:type="spellEnd"/>
      <w:r w:rsidR="00824413" w:rsidRPr="00D618E3">
        <w:rPr>
          <w:rFonts w:ascii="Times New Roman" w:hAnsi="Times New Roman"/>
          <w:iCs/>
          <w:sz w:val="28"/>
          <w:szCs w:val="24"/>
        </w:rPr>
        <w:t xml:space="preserve"> или магистратуру. </w:t>
      </w:r>
      <w:r w:rsidR="00F534A4" w:rsidRPr="00D618E3">
        <w:rPr>
          <w:rFonts w:ascii="Times New Roman" w:hAnsi="Times New Roman"/>
          <w:iCs/>
          <w:sz w:val="28"/>
          <w:szCs w:val="24"/>
        </w:rPr>
        <w:t xml:space="preserve">Доля тех, кто имеет ученую степень – </w:t>
      </w:r>
      <w:r w:rsidR="0030585F" w:rsidRPr="00D618E3">
        <w:rPr>
          <w:rFonts w:ascii="Times New Roman" w:hAnsi="Times New Roman"/>
          <w:iCs/>
          <w:sz w:val="28"/>
          <w:szCs w:val="24"/>
        </w:rPr>
        <w:t>1</w:t>
      </w:r>
      <w:r w:rsidR="00F534A4" w:rsidRPr="00D618E3">
        <w:rPr>
          <w:rFonts w:ascii="Times New Roman" w:hAnsi="Times New Roman"/>
          <w:iCs/>
          <w:sz w:val="28"/>
          <w:szCs w:val="24"/>
        </w:rPr>
        <w:t xml:space="preserve">%. </w:t>
      </w:r>
      <w:r w:rsidR="00032348" w:rsidRPr="00D618E3">
        <w:rPr>
          <w:rFonts w:ascii="Times New Roman" w:hAnsi="Times New Roman"/>
          <w:iCs/>
          <w:sz w:val="28"/>
          <w:szCs w:val="24"/>
        </w:rPr>
        <w:t>И 5</w:t>
      </w:r>
      <w:r w:rsidR="0030585F" w:rsidRPr="00D618E3">
        <w:rPr>
          <w:rFonts w:ascii="Times New Roman" w:hAnsi="Times New Roman"/>
          <w:iCs/>
          <w:sz w:val="28"/>
          <w:szCs w:val="24"/>
        </w:rPr>
        <w:t>% имеют начальное общее образование.</w:t>
      </w:r>
      <w:r w:rsidR="0030585F" w:rsidRPr="0030585F">
        <w:rPr>
          <w:rFonts w:ascii="Times New Roman" w:hAnsi="Times New Roman"/>
          <w:iCs/>
          <w:sz w:val="28"/>
          <w:szCs w:val="24"/>
        </w:rPr>
        <w:t xml:space="preserve"> </w:t>
      </w:r>
    </w:p>
    <w:p w:rsidR="007D3BDC" w:rsidRPr="002F2710" w:rsidRDefault="007D3BDC" w:rsidP="007D3B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 xml:space="preserve">Таблица 1.3. Процентное распределение ответов респондентов на вопрос </w:t>
      </w:r>
      <w:r w:rsidR="00605277">
        <w:t xml:space="preserve">3 </w:t>
      </w:r>
      <w:r w:rsidRPr="002F2710">
        <w:t>«Ваше образование в настоящее время?»</w:t>
      </w:r>
      <w:r w:rsidR="00C40146" w:rsidRPr="002F2710">
        <w:t>, %</w:t>
      </w:r>
      <w:r w:rsidRPr="002F2710">
        <w:t xml:space="preserve">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6182"/>
        <w:gridCol w:w="3672"/>
      </w:tblGrid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Начальное общее образование</w:t>
            </w:r>
          </w:p>
        </w:tc>
        <w:tc>
          <w:tcPr>
            <w:tcW w:w="1863" w:type="pct"/>
            <w:vAlign w:val="center"/>
          </w:tcPr>
          <w:p w:rsidR="00334170" w:rsidRPr="002F2710" w:rsidRDefault="007D3BDC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064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Основное общее образование</w:t>
            </w:r>
          </w:p>
        </w:tc>
        <w:tc>
          <w:tcPr>
            <w:tcW w:w="1863" w:type="pct"/>
            <w:vAlign w:val="center"/>
          </w:tcPr>
          <w:p w:rsidR="00334170" w:rsidRPr="002F2710" w:rsidRDefault="0019064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Среднее общее образование</w:t>
            </w:r>
          </w:p>
        </w:tc>
        <w:tc>
          <w:tcPr>
            <w:tcW w:w="1863" w:type="pct"/>
            <w:vAlign w:val="center"/>
          </w:tcPr>
          <w:p w:rsidR="00334170" w:rsidRPr="002F2710" w:rsidRDefault="0019064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Среднее профессиональное образование</w:t>
            </w:r>
          </w:p>
        </w:tc>
        <w:tc>
          <w:tcPr>
            <w:tcW w:w="1863" w:type="pct"/>
            <w:vAlign w:val="center"/>
          </w:tcPr>
          <w:p w:rsidR="00334170" w:rsidRPr="002F2710" w:rsidRDefault="0019064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5. Высшее образование – </w:t>
            </w:r>
            <w:proofErr w:type="spellStart"/>
            <w:r w:rsidRPr="002F2710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863" w:type="pct"/>
            <w:vAlign w:val="center"/>
          </w:tcPr>
          <w:p w:rsidR="00334170" w:rsidRPr="002F2710" w:rsidRDefault="0019064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Высшее образование – специалист, магистратура</w:t>
            </w:r>
          </w:p>
        </w:tc>
        <w:tc>
          <w:tcPr>
            <w:tcW w:w="1863" w:type="pct"/>
            <w:vAlign w:val="center"/>
          </w:tcPr>
          <w:p w:rsidR="00334170" w:rsidRPr="002F2710" w:rsidRDefault="0019064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Высшее образование – подготовка кадров высшей категории (ученая степень)</w:t>
            </w:r>
          </w:p>
        </w:tc>
        <w:tc>
          <w:tcPr>
            <w:tcW w:w="1863" w:type="pct"/>
            <w:vAlign w:val="center"/>
          </w:tcPr>
          <w:p w:rsidR="00334170" w:rsidRPr="002F2710" w:rsidRDefault="0019064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8F6483" w:rsidRPr="002F2710" w:rsidTr="00450219">
        <w:trPr>
          <w:trHeight w:val="2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67E04" w:rsidRPr="002F2710" w:rsidRDefault="00F67E04" w:rsidP="000822A6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4"/>
        </w:rPr>
      </w:pPr>
    </w:p>
    <w:p w:rsidR="00F534A4" w:rsidRPr="002F2710" w:rsidRDefault="00190643" w:rsidP="0019064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62340774" wp14:editId="010EE302">
            <wp:extent cx="6120130" cy="372139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  <w:contextualSpacing w:val="0"/>
      </w:pPr>
      <w:r w:rsidRPr="002F2710">
        <w:rPr>
          <w:bCs/>
        </w:rPr>
        <w:t xml:space="preserve">Рисунок 1.3. </w:t>
      </w:r>
      <w:r w:rsidRPr="002F2710">
        <w:t xml:space="preserve">Процентное распределение ответов респондентов </w:t>
      </w:r>
      <w:r w:rsidR="00190643">
        <w:t>на вопрос «</w:t>
      </w:r>
      <w:r w:rsidRPr="002F2710">
        <w:t>Ваше образование в настоящее время?»</w:t>
      </w:r>
      <w:r w:rsidR="00C40146" w:rsidRPr="002F2710">
        <w:t>, %</w:t>
      </w:r>
      <w:r w:rsidRPr="002F2710">
        <w:t xml:space="preserve">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4A4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261D17">
        <w:rPr>
          <w:rFonts w:ascii="Times New Roman" w:hAnsi="Times New Roman"/>
          <w:bCs/>
          <w:sz w:val="28"/>
          <w:szCs w:val="28"/>
        </w:rPr>
        <w:t xml:space="preserve">Участников данного исследования можно </w:t>
      </w:r>
      <w:r w:rsidR="00344787" w:rsidRPr="00261D17">
        <w:rPr>
          <w:rFonts w:ascii="Times New Roman" w:hAnsi="Times New Roman"/>
          <w:bCs/>
          <w:sz w:val="28"/>
          <w:szCs w:val="28"/>
        </w:rPr>
        <w:t xml:space="preserve">условно разделить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="00344787" w:rsidRPr="00261D17">
        <w:rPr>
          <w:rFonts w:ascii="Times New Roman" w:hAnsi="Times New Roman"/>
          <w:bCs/>
          <w:sz w:val="28"/>
          <w:szCs w:val="28"/>
        </w:rPr>
        <w:t xml:space="preserve">на несколько социальных </w:t>
      </w:r>
      <w:r w:rsidRPr="00261D17">
        <w:rPr>
          <w:rFonts w:ascii="Times New Roman" w:hAnsi="Times New Roman"/>
          <w:bCs/>
          <w:sz w:val="28"/>
          <w:szCs w:val="28"/>
        </w:rPr>
        <w:t>сегментов</w:t>
      </w:r>
      <w:r w:rsidR="00344787" w:rsidRPr="00261D17">
        <w:rPr>
          <w:rFonts w:ascii="Times New Roman" w:hAnsi="Times New Roman"/>
          <w:bCs/>
          <w:sz w:val="28"/>
          <w:szCs w:val="28"/>
        </w:rPr>
        <w:t xml:space="preserve"> в зависимости от занимаемой должности,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="00344787" w:rsidRPr="00261D17">
        <w:rPr>
          <w:rFonts w:ascii="Times New Roman" w:hAnsi="Times New Roman"/>
          <w:bCs/>
          <w:sz w:val="28"/>
          <w:szCs w:val="28"/>
        </w:rPr>
        <w:t>а именно</w:t>
      </w:r>
      <w:r w:rsidRPr="00261D17">
        <w:rPr>
          <w:rFonts w:ascii="Times New Roman" w:hAnsi="Times New Roman"/>
          <w:bCs/>
          <w:sz w:val="28"/>
          <w:szCs w:val="28"/>
        </w:rPr>
        <w:t xml:space="preserve"> на тех, кто является служащим на предприятиях и в различных учреждениях (</w:t>
      </w:r>
      <w:r w:rsidR="00261D17" w:rsidRPr="00261D17">
        <w:rPr>
          <w:rFonts w:ascii="Times New Roman" w:hAnsi="Times New Roman"/>
          <w:bCs/>
          <w:sz w:val="28"/>
          <w:szCs w:val="28"/>
        </w:rPr>
        <w:t>11</w:t>
      </w:r>
      <w:r w:rsidRPr="00261D17">
        <w:rPr>
          <w:rFonts w:ascii="Times New Roman" w:hAnsi="Times New Roman"/>
          <w:bCs/>
          <w:sz w:val="28"/>
          <w:szCs w:val="28"/>
        </w:rPr>
        <w:t xml:space="preserve">%), тех, кто не занят на производстве </w:t>
      </w:r>
      <w:r w:rsidRPr="00DC6174">
        <w:rPr>
          <w:rFonts w:ascii="Times New Roman" w:hAnsi="Times New Roman"/>
          <w:bCs/>
          <w:sz w:val="28"/>
          <w:szCs w:val="28"/>
        </w:rPr>
        <w:t xml:space="preserve">(так называемая, интеллигенция – </w:t>
      </w:r>
      <w:r w:rsidR="00261D17" w:rsidRPr="00DC6174">
        <w:rPr>
          <w:rFonts w:ascii="Times New Roman" w:hAnsi="Times New Roman"/>
          <w:bCs/>
          <w:sz w:val="28"/>
          <w:szCs w:val="28"/>
        </w:rPr>
        <w:t>17</w:t>
      </w:r>
      <w:r w:rsidRPr="00DC6174">
        <w:rPr>
          <w:rFonts w:ascii="Times New Roman" w:hAnsi="Times New Roman"/>
          <w:bCs/>
          <w:sz w:val="28"/>
          <w:szCs w:val="28"/>
        </w:rPr>
        <w:t>%)</w:t>
      </w:r>
      <w:r w:rsidR="00B20698" w:rsidRPr="00DC6174">
        <w:rPr>
          <w:rFonts w:ascii="Times New Roman" w:hAnsi="Times New Roman"/>
          <w:bCs/>
          <w:sz w:val="28"/>
          <w:szCs w:val="28"/>
        </w:rPr>
        <w:t>,</w:t>
      </w:r>
      <w:r w:rsidR="00B20698" w:rsidRPr="00261D17">
        <w:rPr>
          <w:rFonts w:ascii="Times New Roman" w:hAnsi="Times New Roman"/>
          <w:bCs/>
          <w:sz w:val="28"/>
          <w:szCs w:val="28"/>
        </w:rPr>
        <w:t xml:space="preserve"> инженерно-технических работников (1%)</w:t>
      </w:r>
      <w:r w:rsidRPr="00261D17">
        <w:rPr>
          <w:rFonts w:ascii="Times New Roman" w:hAnsi="Times New Roman"/>
          <w:bCs/>
          <w:sz w:val="28"/>
          <w:szCs w:val="28"/>
        </w:rPr>
        <w:t xml:space="preserve"> и тех, кто занимает руководящие должности (</w:t>
      </w:r>
      <w:r w:rsidR="00261D17" w:rsidRPr="00261D17">
        <w:rPr>
          <w:rFonts w:ascii="Times New Roman" w:hAnsi="Times New Roman"/>
          <w:bCs/>
          <w:sz w:val="28"/>
          <w:szCs w:val="28"/>
        </w:rPr>
        <w:t>4</w:t>
      </w:r>
      <w:r w:rsidRPr="00261D17">
        <w:rPr>
          <w:rFonts w:ascii="Times New Roman" w:hAnsi="Times New Roman"/>
          <w:bCs/>
          <w:sz w:val="28"/>
          <w:szCs w:val="28"/>
        </w:rPr>
        <w:t xml:space="preserve">%). </w:t>
      </w:r>
      <w:r w:rsidR="00261D17" w:rsidRPr="00261D17">
        <w:rPr>
          <w:rFonts w:ascii="Times New Roman" w:hAnsi="Times New Roman"/>
          <w:bCs/>
          <w:sz w:val="28"/>
          <w:szCs w:val="28"/>
        </w:rPr>
        <w:t>Треть</w:t>
      </w:r>
      <w:r w:rsidR="00B20698" w:rsidRPr="00261D17">
        <w:rPr>
          <w:rFonts w:ascii="Times New Roman" w:hAnsi="Times New Roman"/>
          <w:bCs/>
          <w:sz w:val="28"/>
          <w:szCs w:val="28"/>
        </w:rPr>
        <w:t xml:space="preserve"> опрошенных составили</w:t>
      </w:r>
      <w:r w:rsidRPr="00261D17">
        <w:rPr>
          <w:rFonts w:ascii="Times New Roman" w:hAnsi="Times New Roman"/>
          <w:bCs/>
          <w:sz w:val="28"/>
          <w:szCs w:val="28"/>
        </w:rPr>
        <w:t xml:space="preserve"> студенты (колледжей и вузов – </w:t>
      </w:r>
      <w:r w:rsidR="00261D17" w:rsidRPr="00261D17">
        <w:rPr>
          <w:rFonts w:ascii="Times New Roman" w:hAnsi="Times New Roman"/>
          <w:bCs/>
          <w:sz w:val="28"/>
          <w:szCs w:val="28"/>
        </w:rPr>
        <w:t>26</w:t>
      </w:r>
      <w:r w:rsidRPr="00261D17">
        <w:rPr>
          <w:rFonts w:ascii="Times New Roman" w:hAnsi="Times New Roman"/>
          <w:bCs/>
          <w:sz w:val="28"/>
          <w:szCs w:val="28"/>
        </w:rPr>
        <w:t>%</w:t>
      </w:r>
      <w:r w:rsidR="00261D17" w:rsidRPr="00261D17">
        <w:rPr>
          <w:rFonts w:ascii="Times New Roman" w:hAnsi="Times New Roman"/>
          <w:bCs/>
          <w:sz w:val="28"/>
          <w:szCs w:val="28"/>
        </w:rPr>
        <w:t xml:space="preserve"> и 5% соответственно</w:t>
      </w:r>
      <w:r w:rsidRPr="00261D17">
        <w:rPr>
          <w:rFonts w:ascii="Times New Roman" w:hAnsi="Times New Roman"/>
          <w:bCs/>
          <w:sz w:val="28"/>
          <w:szCs w:val="28"/>
        </w:rPr>
        <w:t xml:space="preserve">), </w:t>
      </w:r>
      <w:r w:rsidR="00B20698" w:rsidRPr="00060129">
        <w:rPr>
          <w:rFonts w:ascii="Times New Roman" w:hAnsi="Times New Roman"/>
          <w:bCs/>
          <w:sz w:val="28"/>
          <w:szCs w:val="28"/>
        </w:rPr>
        <w:t xml:space="preserve">немногим </w:t>
      </w:r>
      <w:r w:rsidR="00261D17" w:rsidRPr="00060129">
        <w:rPr>
          <w:rFonts w:ascii="Times New Roman" w:hAnsi="Times New Roman"/>
          <w:bCs/>
          <w:sz w:val="28"/>
          <w:szCs w:val="28"/>
        </w:rPr>
        <w:t>менее – 28% – школьники</w:t>
      </w:r>
      <w:r w:rsidR="00B20698" w:rsidRPr="00060129">
        <w:rPr>
          <w:rFonts w:ascii="Times New Roman" w:hAnsi="Times New Roman"/>
          <w:bCs/>
          <w:sz w:val="28"/>
          <w:szCs w:val="28"/>
        </w:rPr>
        <w:t>. В число участников исследования вошли пенсионеры</w:t>
      </w:r>
      <w:r w:rsidR="00060129" w:rsidRPr="00060129">
        <w:rPr>
          <w:rFonts w:ascii="Times New Roman" w:hAnsi="Times New Roman"/>
          <w:bCs/>
          <w:sz w:val="28"/>
          <w:szCs w:val="28"/>
        </w:rPr>
        <w:t xml:space="preserve">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="00060129" w:rsidRPr="00060129">
        <w:rPr>
          <w:rFonts w:ascii="Times New Roman" w:hAnsi="Times New Roman"/>
          <w:bCs/>
          <w:sz w:val="28"/>
          <w:szCs w:val="28"/>
        </w:rPr>
        <w:t xml:space="preserve">и неработающие лица с </w:t>
      </w:r>
      <w:r w:rsidR="00024379" w:rsidRPr="003D7732">
        <w:rPr>
          <w:rFonts w:ascii="Times New Roman" w:hAnsi="Times New Roman"/>
          <w:bCs/>
          <w:sz w:val="28"/>
          <w:szCs w:val="28"/>
        </w:rPr>
        <w:t>ограниченными возможностями здоровья (</w:t>
      </w:r>
      <w:r w:rsidR="00060129" w:rsidRPr="003D7732">
        <w:rPr>
          <w:rFonts w:ascii="Times New Roman" w:hAnsi="Times New Roman"/>
          <w:bCs/>
          <w:sz w:val="28"/>
          <w:szCs w:val="28"/>
        </w:rPr>
        <w:t>ОВЗ</w:t>
      </w:r>
      <w:r w:rsidR="00024379" w:rsidRPr="003D7732">
        <w:rPr>
          <w:rFonts w:ascii="Times New Roman" w:hAnsi="Times New Roman"/>
          <w:bCs/>
          <w:sz w:val="28"/>
          <w:szCs w:val="28"/>
        </w:rPr>
        <w:t>)</w:t>
      </w:r>
      <w:r w:rsidR="00024379">
        <w:rPr>
          <w:rFonts w:ascii="Times New Roman" w:hAnsi="Times New Roman"/>
          <w:bCs/>
          <w:sz w:val="28"/>
          <w:szCs w:val="28"/>
        </w:rPr>
        <w:t xml:space="preserve"> –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="00060129" w:rsidRPr="00060129">
        <w:rPr>
          <w:rFonts w:ascii="Times New Roman" w:hAnsi="Times New Roman"/>
          <w:bCs/>
          <w:sz w:val="28"/>
          <w:szCs w:val="28"/>
        </w:rPr>
        <w:t>по 0,5</w:t>
      </w:r>
      <w:r w:rsidR="00024379">
        <w:rPr>
          <w:rFonts w:ascii="Times New Roman" w:hAnsi="Times New Roman"/>
          <w:bCs/>
          <w:sz w:val="28"/>
          <w:szCs w:val="28"/>
        </w:rPr>
        <w:t>%</w:t>
      </w:r>
      <w:r w:rsidR="00B20698" w:rsidRPr="00060129">
        <w:rPr>
          <w:rFonts w:ascii="Times New Roman" w:hAnsi="Times New Roman"/>
          <w:bCs/>
          <w:sz w:val="28"/>
          <w:szCs w:val="28"/>
        </w:rPr>
        <w:t>, домохозяйки и находящиеся в</w:t>
      </w:r>
      <w:r w:rsidR="00060129" w:rsidRPr="00060129">
        <w:rPr>
          <w:rFonts w:ascii="Times New Roman" w:hAnsi="Times New Roman"/>
          <w:bCs/>
          <w:sz w:val="28"/>
          <w:szCs w:val="28"/>
        </w:rPr>
        <w:t xml:space="preserve"> от</w:t>
      </w:r>
      <w:r w:rsidR="00492473">
        <w:rPr>
          <w:rFonts w:ascii="Times New Roman" w:hAnsi="Times New Roman"/>
          <w:bCs/>
          <w:sz w:val="28"/>
          <w:szCs w:val="28"/>
        </w:rPr>
        <w:t>пуске по уходу за ребенком (3%),</w:t>
      </w:r>
      <w:r w:rsidR="00060129" w:rsidRPr="00060129">
        <w:rPr>
          <w:rFonts w:ascii="Times New Roman" w:hAnsi="Times New Roman"/>
          <w:bCs/>
          <w:sz w:val="28"/>
          <w:szCs w:val="28"/>
        </w:rPr>
        <w:t xml:space="preserve"> </w:t>
      </w:r>
      <w:r w:rsidR="00B20698" w:rsidRPr="00060129">
        <w:rPr>
          <w:rFonts w:ascii="Times New Roman" w:hAnsi="Times New Roman"/>
          <w:bCs/>
          <w:sz w:val="28"/>
          <w:szCs w:val="28"/>
        </w:rPr>
        <w:t xml:space="preserve">безработные </w:t>
      </w:r>
      <w:r w:rsidRPr="00060129">
        <w:rPr>
          <w:rFonts w:ascii="Times New Roman" w:hAnsi="Times New Roman"/>
          <w:bCs/>
          <w:sz w:val="28"/>
          <w:szCs w:val="28"/>
        </w:rPr>
        <w:t>(</w:t>
      </w:r>
      <w:r w:rsidR="00060129" w:rsidRPr="00060129">
        <w:rPr>
          <w:rFonts w:ascii="Times New Roman" w:hAnsi="Times New Roman"/>
          <w:bCs/>
          <w:sz w:val="28"/>
          <w:szCs w:val="28"/>
        </w:rPr>
        <w:t>2</w:t>
      </w:r>
      <w:r w:rsidR="00B20698" w:rsidRPr="00060129">
        <w:rPr>
          <w:rFonts w:ascii="Times New Roman" w:hAnsi="Times New Roman"/>
          <w:bCs/>
          <w:sz w:val="28"/>
          <w:szCs w:val="28"/>
        </w:rPr>
        <w:t>%</w:t>
      </w:r>
      <w:r w:rsidRPr="00060129">
        <w:rPr>
          <w:rFonts w:ascii="Times New Roman" w:hAnsi="Times New Roman"/>
          <w:bCs/>
          <w:sz w:val="28"/>
          <w:szCs w:val="28"/>
        </w:rPr>
        <w:t>)</w:t>
      </w:r>
      <w:r w:rsidR="00B20698" w:rsidRPr="00060129">
        <w:rPr>
          <w:rFonts w:ascii="Times New Roman" w:hAnsi="Times New Roman"/>
          <w:bCs/>
          <w:sz w:val="28"/>
          <w:szCs w:val="28"/>
        </w:rPr>
        <w:t>. Кроме того, в опросе принимали участие индивидуальные предприниматели, фермеры (</w:t>
      </w:r>
      <w:r w:rsidR="00060129" w:rsidRPr="00060129">
        <w:rPr>
          <w:rFonts w:ascii="Times New Roman" w:hAnsi="Times New Roman"/>
          <w:bCs/>
          <w:sz w:val="28"/>
          <w:szCs w:val="28"/>
        </w:rPr>
        <w:t>1</w:t>
      </w:r>
      <w:r w:rsidR="00B20698" w:rsidRPr="00060129">
        <w:rPr>
          <w:rFonts w:ascii="Times New Roman" w:hAnsi="Times New Roman"/>
          <w:bCs/>
          <w:sz w:val="28"/>
          <w:szCs w:val="28"/>
        </w:rPr>
        <w:t>%)</w:t>
      </w:r>
      <w:r w:rsidR="00060129" w:rsidRPr="00060129">
        <w:rPr>
          <w:rFonts w:ascii="Times New Roman" w:hAnsi="Times New Roman"/>
          <w:bCs/>
          <w:sz w:val="28"/>
          <w:szCs w:val="28"/>
        </w:rPr>
        <w:t xml:space="preserve">. </w:t>
      </w:r>
      <w:r w:rsidRPr="00060129">
        <w:rPr>
          <w:rFonts w:ascii="Times New Roman" w:hAnsi="Times New Roman"/>
          <w:iCs/>
          <w:sz w:val="28"/>
          <w:szCs w:val="24"/>
        </w:rPr>
        <w:t>(см. табл. 1.4. и рис. 1.4.).</w:t>
      </w:r>
      <w:r w:rsidRPr="002F2710">
        <w:rPr>
          <w:rFonts w:ascii="Times New Roman" w:hAnsi="Times New Roman"/>
          <w:iCs/>
          <w:sz w:val="28"/>
          <w:szCs w:val="24"/>
        </w:rPr>
        <w:t xml:space="preserve"> </w:t>
      </w: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060129" w:rsidRDefault="00060129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231F" w:rsidRPr="002F2710" w:rsidRDefault="00CC231F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0129" w:rsidRDefault="00060129" w:rsidP="000822A6">
      <w:pPr>
        <w:pStyle w:val="13"/>
        <w:spacing w:line="276" w:lineRule="auto"/>
      </w:pPr>
    </w:p>
    <w:p w:rsidR="00F534A4" w:rsidRPr="00AF5B98" w:rsidRDefault="00F534A4" w:rsidP="000822A6">
      <w:pPr>
        <w:pStyle w:val="13"/>
        <w:spacing w:line="276" w:lineRule="auto"/>
        <w:rPr>
          <w:sz w:val="23"/>
          <w:szCs w:val="23"/>
        </w:rPr>
      </w:pPr>
      <w:r w:rsidRPr="00AF5B98">
        <w:rPr>
          <w:sz w:val="23"/>
          <w:szCs w:val="23"/>
        </w:rPr>
        <w:t>Таблица 1.4. Процентное распределение отв</w:t>
      </w:r>
      <w:r w:rsidR="00153E61" w:rsidRPr="00AF5B98">
        <w:rPr>
          <w:sz w:val="23"/>
          <w:szCs w:val="23"/>
        </w:rPr>
        <w:t xml:space="preserve">етов респондентов на вопрос </w:t>
      </w:r>
      <w:r w:rsidR="00605277">
        <w:rPr>
          <w:sz w:val="23"/>
          <w:szCs w:val="23"/>
        </w:rPr>
        <w:t xml:space="preserve">4 </w:t>
      </w:r>
      <w:r w:rsidR="00153E61" w:rsidRPr="00AF5B98">
        <w:rPr>
          <w:sz w:val="23"/>
          <w:szCs w:val="23"/>
        </w:rPr>
        <w:t>«</w:t>
      </w:r>
      <w:r w:rsidRPr="00AF5B98">
        <w:rPr>
          <w:sz w:val="23"/>
          <w:szCs w:val="23"/>
        </w:rPr>
        <w:t>Ваше социально-профессиональное положение?»</w:t>
      </w:r>
      <w:r w:rsidR="00C40146" w:rsidRPr="00AF5B98">
        <w:rPr>
          <w:sz w:val="23"/>
          <w:szCs w:val="23"/>
        </w:rPr>
        <w:t>, %</w:t>
      </w:r>
      <w:r w:rsidRPr="00AF5B98">
        <w:rPr>
          <w:sz w:val="23"/>
          <w:szCs w:val="23"/>
        </w:rPr>
        <w:t xml:space="preserve">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6182"/>
        <w:gridCol w:w="3672"/>
      </w:tblGrid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Руководитель отдела, подразделения, организации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Рабочий (работник сельхозпредприятия)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Служащий (работник аппарата предприятия, учреждения)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Интеллигенция, не занятая на производстве (преподаватель, врач, научный работник, журналист и т. д.)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Инженерно-технический работник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Индивидуальный предприниматель, фермер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Школьник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Студент колледжа (техникума)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9. Студент ВУЗа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10. Пенсионер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11. Инвалид (неработающий)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12. Домохозяйка, нахожусь в отпуске по уходу </w:t>
            </w:r>
            <w:r w:rsidR="00E42024" w:rsidRPr="002F2710">
              <w:rPr>
                <w:rFonts w:ascii="Times New Roman" w:hAnsi="Times New Roman"/>
                <w:sz w:val="24"/>
                <w:szCs w:val="24"/>
              </w:rPr>
              <w:br/>
            </w:r>
            <w:r w:rsidRPr="002F2710">
              <w:rPr>
                <w:rFonts w:ascii="Times New Roman" w:hAnsi="Times New Roman"/>
                <w:sz w:val="24"/>
                <w:szCs w:val="24"/>
              </w:rPr>
              <w:t>за ребенком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13. Безработный</w:t>
            </w:r>
          </w:p>
        </w:tc>
        <w:tc>
          <w:tcPr>
            <w:tcW w:w="1863" w:type="pct"/>
            <w:vAlign w:val="center"/>
          </w:tcPr>
          <w:p w:rsidR="00890471" w:rsidRPr="002F2710" w:rsidRDefault="00261D17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334170" w:rsidRPr="002F2710" w:rsidTr="0030585F">
        <w:trPr>
          <w:trHeight w:val="2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F6483" w:rsidRPr="002F2710" w:rsidRDefault="00153E61" w:rsidP="00153E61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noProof/>
        </w:rPr>
        <w:drawing>
          <wp:inline distT="0" distB="0" distL="0" distR="0" wp14:anchorId="33276C7D" wp14:editId="0A79CA10">
            <wp:extent cx="6119495" cy="3880884"/>
            <wp:effectExtent l="0" t="0" r="0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after="240" w:line="276" w:lineRule="auto"/>
        <w:contextualSpacing w:val="0"/>
      </w:pPr>
      <w:r w:rsidRPr="002F2710">
        <w:rPr>
          <w:bCs/>
        </w:rPr>
        <w:t xml:space="preserve">Рисунок 1.4. </w:t>
      </w:r>
      <w:r w:rsidRPr="002F2710">
        <w:t>Процентное распределение от</w:t>
      </w:r>
      <w:r w:rsidR="00605277">
        <w:t>ветов респондентов на вопрос «</w:t>
      </w:r>
      <w:r w:rsidRPr="002F2710">
        <w:t>Ваше социально-профессиональное положение?»</w:t>
      </w:r>
      <w:r w:rsidR="00C40146" w:rsidRPr="002F2710">
        <w:t>, %</w:t>
      </w:r>
      <w:r w:rsidRPr="002F2710">
        <w:t xml:space="preserve">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lastRenderedPageBreak/>
        <w:t>В число вопросов, входящих в социально-демографический блок анкеты исс</w:t>
      </w:r>
      <w:r w:rsidR="00344787" w:rsidRPr="002F2710">
        <w:rPr>
          <w:rFonts w:ascii="Times New Roman" w:hAnsi="Times New Roman"/>
          <w:bCs/>
          <w:sz w:val="28"/>
          <w:szCs w:val="28"/>
        </w:rPr>
        <w:t xml:space="preserve">ледования, был включен вопрос об уровне благосостояния </w:t>
      </w:r>
      <w:r w:rsidRPr="002F2710">
        <w:rPr>
          <w:rFonts w:ascii="Times New Roman" w:hAnsi="Times New Roman"/>
          <w:bCs/>
          <w:sz w:val="28"/>
          <w:szCs w:val="28"/>
        </w:rPr>
        <w:t>респондентов, позволяющий самим опрошенным самостоятельно оценить материальное</w:t>
      </w:r>
      <w:r w:rsidR="0000531C" w:rsidRPr="002F2710">
        <w:rPr>
          <w:rFonts w:ascii="Times New Roman" w:hAnsi="Times New Roman"/>
          <w:bCs/>
          <w:sz w:val="28"/>
          <w:szCs w:val="28"/>
        </w:rPr>
        <w:t xml:space="preserve"> </w:t>
      </w:r>
      <w:r w:rsidRPr="002F2710">
        <w:rPr>
          <w:rFonts w:ascii="Times New Roman" w:hAnsi="Times New Roman"/>
          <w:bCs/>
          <w:sz w:val="28"/>
          <w:szCs w:val="28"/>
        </w:rPr>
        <w:t xml:space="preserve">положение своей семьи. Отметим, что респонденты субъективно оценивали уровень доходов, согласно собственным убеждениям и представлениям </w:t>
      </w:r>
      <w:r w:rsidR="00492473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о </w:t>
      </w:r>
      <w:r w:rsidR="00344787" w:rsidRPr="002F2710">
        <w:rPr>
          <w:rFonts w:ascii="Times New Roman" w:hAnsi="Times New Roman"/>
          <w:bCs/>
          <w:sz w:val="28"/>
          <w:szCs w:val="28"/>
        </w:rPr>
        <w:t xml:space="preserve">собственном </w:t>
      </w:r>
      <w:r w:rsidRPr="002F2710">
        <w:rPr>
          <w:rFonts w:ascii="Times New Roman" w:hAnsi="Times New Roman"/>
          <w:bCs/>
          <w:sz w:val="28"/>
          <w:szCs w:val="28"/>
        </w:rPr>
        <w:t xml:space="preserve">финансовом положении.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4E34">
        <w:rPr>
          <w:rFonts w:ascii="Times New Roman" w:hAnsi="Times New Roman"/>
          <w:bCs/>
          <w:sz w:val="28"/>
          <w:szCs w:val="28"/>
        </w:rPr>
        <w:t>Так, почти половина респондентов (</w:t>
      </w:r>
      <w:r w:rsidR="008A4E34" w:rsidRPr="008A4E34">
        <w:rPr>
          <w:rFonts w:ascii="Times New Roman" w:hAnsi="Times New Roman"/>
          <w:bCs/>
          <w:sz w:val="28"/>
          <w:szCs w:val="28"/>
        </w:rPr>
        <w:t>43</w:t>
      </w:r>
      <w:r w:rsidRPr="008A4E34">
        <w:rPr>
          <w:rFonts w:ascii="Times New Roman" w:hAnsi="Times New Roman"/>
          <w:bCs/>
          <w:sz w:val="28"/>
          <w:szCs w:val="28"/>
        </w:rPr>
        <w:t xml:space="preserve">%) отметила </w:t>
      </w:r>
      <w:r w:rsidR="0000531C" w:rsidRPr="008A4E34">
        <w:rPr>
          <w:rFonts w:ascii="Times New Roman" w:hAnsi="Times New Roman"/>
          <w:bCs/>
          <w:sz w:val="28"/>
          <w:szCs w:val="28"/>
        </w:rPr>
        <w:t xml:space="preserve">свой </w:t>
      </w:r>
      <w:r w:rsidR="00B160AD" w:rsidRPr="008A4E34">
        <w:rPr>
          <w:rFonts w:ascii="Times New Roman" w:hAnsi="Times New Roman"/>
          <w:bCs/>
          <w:sz w:val="28"/>
          <w:szCs w:val="28"/>
        </w:rPr>
        <w:t>уровень доходов,</w:t>
      </w:r>
      <w:r w:rsidR="0000531C" w:rsidRPr="008A4E34">
        <w:rPr>
          <w:rFonts w:ascii="Times New Roman" w:hAnsi="Times New Roman"/>
          <w:bCs/>
          <w:sz w:val="28"/>
          <w:szCs w:val="28"/>
        </w:rPr>
        <w:t xml:space="preserve"> как</w:t>
      </w:r>
      <w:r w:rsidR="00B160AD" w:rsidRPr="008A4E34">
        <w:rPr>
          <w:rFonts w:ascii="Times New Roman" w:hAnsi="Times New Roman"/>
          <w:bCs/>
          <w:sz w:val="28"/>
          <w:szCs w:val="28"/>
        </w:rPr>
        <w:t xml:space="preserve"> близкий к среднему, которого достаточно для приобретения необходимых продуктов и одежды, но вынуждает откладывать</w:t>
      </w:r>
      <w:r w:rsidR="0000531C" w:rsidRPr="008A4E34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B160AD" w:rsidRPr="008A4E34">
        <w:rPr>
          <w:rFonts w:ascii="Times New Roman" w:hAnsi="Times New Roman"/>
          <w:bCs/>
          <w:sz w:val="28"/>
          <w:szCs w:val="28"/>
        </w:rPr>
        <w:t xml:space="preserve"> на более крупные покупки. </w:t>
      </w:r>
      <w:r w:rsidR="001F1556" w:rsidRPr="008A4E34">
        <w:rPr>
          <w:rFonts w:ascii="Times New Roman" w:hAnsi="Times New Roman"/>
          <w:bCs/>
          <w:sz w:val="28"/>
          <w:szCs w:val="28"/>
        </w:rPr>
        <w:t>1</w:t>
      </w:r>
      <w:r w:rsidR="008A4E34" w:rsidRPr="008A4E34">
        <w:rPr>
          <w:rFonts w:ascii="Times New Roman" w:hAnsi="Times New Roman"/>
          <w:bCs/>
          <w:sz w:val="28"/>
          <w:szCs w:val="28"/>
        </w:rPr>
        <w:t>5</w:t>
      </w:r>
      <w:r w:rsidR="001F1556" w:rsidRPr="008A4E34">
        <w:rPr>
          <w:rFonts w:ascii="Times New Roman" w:hAnsi="Times New Roman"/>
          <w:bCs/>
          <w:sz w:val="28"/>
          <w:szCs w:val="28"/>
        </w:rPr>
        <w:t>% опрошенных ответили, что их дохода вполне достаточно, чтобы ни в чем себе не отказывать, однако здесь стоит учитывать, что подавляющее число выбравших данный вариант ответа составили люди в возрасте 14-17 лет. О низком уровне</w:t>
      </w:r>
      <w:r w:rsidRPr="008A4E34">
        <w:rPr>
          <w:rFonts w:ascii="Times New Roman" w:hAnsi="Times New Roman"/>
          <w:bCs/>
          <w:sz w:val="28"/>
          <w:szCs w:val="28"/>
        </w:rPr>
        <w:t xml:space="preserve"> доходов</w:t>
      </w:r>
      <w:r w:rsidR="001F1556" w:rsidRPr="008A4E34">
        <w:rPr>
          <w:rFonts w:ascii="Times New Roman" w:hAnsi="Times New Roman"/>
          <w:bCs/>
          <w:sz w:val="28"/>
          <w:szCs w:val="28"/>
        </w:rPr>
        <w:t xml:space="preserve"> сообщили чуть менее 1/</w:t>
      </w:r>
      <w:r w:rsidR="008A4E34" w:rsidRPr="008A4E34">
        <w:rPr>
          <w:rFonts w:ascii="Times New Roman" w:hAnsi="Times New Roman"/>
          <w:bCs/>
          <w:sz w:val="28"/>
          <w:szCs w:val="28"/>
        </w:rPr>
        <w:t>10</w:t>
      </w:r>
      <w:r w:rsidR="001F1556" w:rsidRPr="008A4E34">
        <w:rPr>
          <w:rFonts w:ascii="Times New Roman" w:hAnsi="Times New Roman"/>
          <w:bCs/>
          <w:sz w:val="28"/>
          <w:szCs w:val="28"/>
        </w:rPr>
        <w:t xml:space="preserve"> части участников исследования (1</w:t>
      </w:r>
      <w:r w:rsidR="008A4E34" w:rsidRPr="008A4E34">
        <w:rPr>
          <w:rFonts w:ascii="Times New Roman" w:hAnsi="Times New Roman"/>
          <w:bCs/>
          <w:sz w:val="28"/>
          <w:szCs w:val="28"/>
        </w:rPr>
        <w:t>2</w:t>
      </w:r>
      <w:r w:rsidR="001F1556" w:rsidRPr="008A4E34">
        <w:rPr>
          <w:rFonts w:ascii="Times New Roman" w:hAnsi="Times New Roman"/>
          <w:bCs/>
          <w:sz w:val="28"/>
          <w:szCs w:val="28"/>
        </w:rPr>
        <w:t>%).</w:t>
      </w:r>
      <w:r w:rsidR="005B6C09" w:rsidRPr="008A4E34">
        <w:rPr>
          <w:rFonts w:ascii="Times New Roman" w:hAnsi="Times New Roman"/>
          <w:bCs/>
          <w:sz w:val="28"/>
          <w:szCs w:val="28"/>
        </w:rPr>
        <w:t xml:space="preserve"> Еще 5% затруднились ответить на вопрос </w:t>
      </w:r>
      <w:r w:rsidRPr="008A4E34">
        <w:rPr>
          <w:rFonts w:ascii="Times New Roman" w:hAnsi="Times New Roman"/>
          <w:bCs/>
          <w:sz w:val="28"/>
          <w:szCs w:val="28"/>
        </w:rPr>
        <w:t xml:space="preserve">(см. табл. 1.5. </w:t>
      </w:r>
      <w:r w:rsidR="009C3D91">
        <w:rPr>
          <w:rFonts w:ascii="Times New Roman" w:hAnsi="Times New Roman"/>
          <w:bCs/>
          <w:sz w:val="28"/>
          <w:szCs w:val="28"/>
        </w:rPr>
        <w:br/>
      </w:r>
      <w:r w:rsidRPr="008A4E34">
        <w:rPr>
          <w:rFonts w:ascii="Times New Roman" w:hAnsi="Times New Roman"/>
          <w:bCs/>
          <w:sz w:val="28"/>
          <w:szCs w:val="28"/>
        </w:rPr>
        <w:t>и рис. 1.5.).</w:t>
      </w:r>
      <w:r w:rsidRPr="002F2710">
        <w:rPr>
          <w:rFonts w:ascii="Times New Roman" w:hAnsi="Times New Roman"/>
          <w:bCs/>
          <w:sz w:val="28"/>
          <w:szCs w:val="28"/>
        </w:rPr>
        <w:t xml:space="preserve"> </w:t>
      </w:r>
    </w:p>
    <w:p w:rsidR="00060129" w:rsidRDefault="00F534A4" w:rsidP="008A4E34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Приведенные данные позволяют сделать вывод о том, что большинство участников опроса </w:t>
      </w:r>
      <w:r w:rsidR="005B6C09" w:rsidRPr="002F2710">
        <w:rPr>
          <w:rFonts w:ascii="Times New Roman" w:hAnsi="Times New Roman"/>
          <w:sz w:val="28"/>
          <w:szCs w:val="28"/>
        </w:rPr>
        <w:t>не испытывают серьезные</w:t>
      </w:r>
      <w:r w:rsidRPr="002F2710">
        <w:rPr>
          <w:rFonts w:ascii="Times New Roman" w:hAnsi="Times New Roman"/>
          <w:sz w:val="28"/>
          <w:szCs w:val="28"/>
        </w:rPr>
        <w:t xml:space="preserve"> финансовые трудности, что, </w:t>
      </w:r>
      <w:r w:rsidR="009C3D91">
        <w:rPr>
          <w:rFonts w:ascii="Times New Roman" w:hAnsi="Times New Roman"/>
          <w:sz w:val="28"/>
          <w:szCs w:val="28"/>
        </w:rPr>
        <w:br/>
      </w:r>
      <w:r w:rsidRPr="002F2710">
        <w:rPr>
          <w:rFonts w:ascii="Times New Roman" w:hAnsi="Times New Roman"/>
          <w:sz w:val="28"/>
          <w:szCs w:val="28"/>
        </w:rPr>
        <w:t xml:space="preserve">в свою очередь, </w:t>
      </w:r>
      <w:r w:rsidR="005B6C09" w:rsidRPr="002F2710">
        <w:rPr>
          <w:rFonts w:ascii="Times New Roman" w:hAnsi="Times New Roman"/>
          <w:sz w:val="28"/>
          <w:szCs w:val="28"/>
        </w:rPr>
        <w:t>должно</w:t>
      </w:r>
      <w:r w:rsidRPr="002F2710">
        <w:rPr>
          <w:rFonts w:ascii="Times New Roman" w:hAnsi="Times New Roman"/>
          <w:sz w:val="28"/>
          <w:szCs w:val="28"/>
        </w:rPr>
        <w:t xml:space="preserve"> отразиться на их последующих ответах, взглядах </w:t>
      </w:r>
      <w:r w:rsidR="009C3D91">
        <w:rPr>
          <w:rFonts w:ascii="Times New Roman" w:hAnsi="Times New Roman"/>
          <w:sz w:val="28"/>
          <w:szCs w:val="28"/>
        </w:rPr>
        <w:br/>
      </w:r>
      <w:r w:rsidRPr="002F2710">
        <w:rPr>
          <w:rFonts w:ascii="Times New Roman" w:hAnsi="Times New Roman"/>
          <w:sz w:val="28"/>
          <w:szCs w:val="28"/>
        </w:rPr>
        <w:t>и оценках окружающей социальной действительности.</w:t>
      </w:r>
      <w:r w:rsidR="004056D0">
        <w:rPr>
          <w:rFonts w:ascii="Times New Roman" w:hAnsi="Times New Roman"/>
          <w:sz w:val="28"/>
          <w:szCs w:val="28"/>
        </w:rPr>
        <w:t xml:space="preserve"> </w:t>
      </w:r>
    </w:p>
    <w:p w:rsidR="008A4E34" w:rsidRPr="00060129" w:rsidRDefault="008A4E34" w:rsidP="008A4E34">
      <w:pPr>
        <w:tabs>
          <w:tab w:val="left" w:pos="4095"/>
        </w:tabs>
        <w:spacing w:after="0"/>
        <w:ind w:firstLine="709"/>
        <w:jc w:val="both"/>
      </w:pPr>
    </w:p>
    <w:p w:rsidR="00F534A4" w:rsidRPr="002F2710" w:rsidRDefault="00F534A4" w:rsidP="000822A6">
      <w:pPr>
        <w:pStyle w:val="13"/>
        <w:spacing w:line="276" w:lineRule="auto"/>
        <w:rPr>
          <w:sz w:val="28"/>
        </w:rPr>
      </w:pPr>
      <w:r w:rsidRPr="002F2710">
        <w:t>Таблица 1.5. Процентное распределение отв</w:t>
      </w:r>
      <w:r w:rsidR="00A349E2">
        <w:t xml:space="preserve">етов респондентов на вопрос </w:t>
      </w:r>
      <w:r w:rsidR="00605277">
        <w:t xml:space="preserve">5 </w:t>
      </w:r>
      <w:r w:rsidR="00A349E2">
        <w:t>«</w:t>
      </w:r>
      <w:r w:rsidRPr="002F2710">
        <w:t>Как Вы считаете, к какой категории, из перечисленных ниже, относится Ваша семья по у</w:t>
      </w:r>
      <w:r w:rsidR="00C40146" w:rsidRPr="002F2710">
        <w:t>ровню материального положения?», %</w:t>
      </w:r>
    </w:p>
    <w:tbl>
      <w:tblPr>
        <w:tblStyle w:val="-131"/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6745"/>
        <w:gridCol w:w="3191"/>
      </w:tblGrid>
      <w:tr w:rsidR="00F534A4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3191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334170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Денег вполне достаточно, чтобы вообще ни в чем себе </w:t>
            </w: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 отказывать</w:t>
            </w:r>
          </w:p>
        </w:tc>
        <w:tc>
          <w:tcPr>
            <w:tcW w:w="3191" w:type="dxa"/>
            <w:vAlign w:val="center"/>
          </w:tcPr>
          <w:p w:rsidR="00334170" w:rsidRPr="008A4E34" w:rsidRDefault="008A4E3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15%</w:t>
            </w:r>
          </w:p>
        </w:tc>
      </w:tr>
      <w:tr w:rsidR="00334170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</w:t>
            </w:r>
          </w:p>
        </w:tc>
        <w:tc>
          <w:tcPr>
            <w:tcW w:w="3191" w:type="dxa"/>
            <w:vAlign w:val="center"/>
          </w:tcPr>
          <w:p w:rsidR="00334170" w:rsidRPr="008A4E34" w:rsidRDefault="008A4E3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25%</w:t>
            </w:r>
          </w:p>
        </w:tc>
      </w:tr>
      <w:tr w:rsidR="00334170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Денег достаточно для приобретения необходимых продуктов и одежды, на более крупные покупки </w:t>
            </w: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приходится откладывать</w:t>
            </w:r>
          </w:p>
        </w:tc>
        <w:tc>
          <w:tcPr>
            <w:tcW w:w="3191" w:type="dxa"/>
            <w:vAlign w:val="center"/>
          </w:tcPr>
          <w:p w:rsidR="00334170" w:rsidRPr="008A4E34" w:rsidRDefault="008A4E3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43%</w:t>
            </w:r>
          </w:p>
        </w:tc>
      </w:tr>
      <w:tr w:rsidR="00334170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Денег сейчас хватает только на приобретение </w:t>
            </w: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продуктов питания</w:t>
            </w:r>
          </w:p>
        </w:tc>
        <w:tc>
          <w:tcPr>
            <w:tcW w:w="3191" w:type="dxa"/>
            <w:vAlign w:val="center"/>
          </w:tcPr>
          <w:p w:rsidR="00334170" w:rsidRPr="008A4E34" w:rsidRDefault="008A4E3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11%</w:t>
            </w:r>
          </w:p>
        </w:tc>
      </w:tr>
      <w:tr w:rsidR="00334170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Денег не хватает на продукты питания, </w:t>
            </w: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постоянно приходится занимать в долг</w:t>
            </w:r>
          </w:p>
        </w:tc>
        <w:tc>
          <w:tcPr>
            <w:tcW w:w="3191" w:type="dxa"/>
            <w:vAlign w:val="center"/>
          </w:tcPr>
          <w:p w:rsidR="00334170" w:rsidRPr="008A4E34" w:rsidRDefault="008A4E3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1%</w:t>
            </w:r>
          </w:p>
        </w:tc>
      </w:tr>
      <w:tr w:rsidR="00334170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334170" w:rsidRPr="002F2710" w:rsidRDefault="00334170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>6. Затрудняюсь ответить</w:t>
            </w:r>
          </w:p>
        </w:tc>
        <w:tc>
          <w:tcPr>
            <w:tcW w:w="3191" w:type="dxa"/>
            <w:vAlign w:val="center"/>
          </w:tcPr>
          <w:p w:rsidR="00334170" w:rsidRPr="008A4E34" w:rsidRDefault="008A4E3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5%</w:t>
            </w:r>
          </w:p>
        </w:tc>
      </w:tr>
      <w:tr w:rsidR="00F534A4" w:rsidRPr="002F2710" w:rsidTr="00060129">
        <w:trPr>
          <w:trHeight w:val="20"/>
          <w:jc w:val="center"/>
        </w:trPr>
        <w:tc>
          <w:tcPr>
            <w:tcW w:w="6745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34A4" w:rsidRPr="00A349E2" w:rsidRDefault="00F534A4" w:rsidP="000822A6">
      <w:pPr>
        <w:spacing w:after="0"/>
        <w:ind w:firstLine="709"/>
        <w:jc w:val="right"/>
        <w:rPr>
          <w:rFonts w:ascii="Times New Roman" w:hAnsi="Times New Roman"/>
          <w:bCs/>
          <w:i/>
          <w:iCs/>
          <w:sz w:val="28"/>
          <w:szCs w:val="24"/>
          <w:lang w:val="en-US"/>
        </w:rPr>
      </w:pPr>
    </w:p>
    <w:p w:rsidR="00F534A4" w:rsidRPr="002F2710" w:rsidRDefault="00952496" w:rsidP="00A349E2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7D496DD6" wp14:editId="05079EC6">
            <wp:extent cx="6264000" cy="4667002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1.5. Процентное распределение отв</w:t>
      </w:r>
      <w:r w:rsidR="002554BF">
        <w:t>етов респондентов на вопрос «</w:t>
      </w:r>
      <w:r w:rsidRPr="002F2710">
        <w:t xml:space="preserve">Как Вы считаете, </w:t>
      </w:r>
      <w:r w:rsidR="009C3D91">
        <w:br/>
      </w:r>
      <w:r w:rsidRPr="002F2710">
        <w:t>к какой категории, из перечисленных ниже, относится Ваша семья по уровню материального положения?»</w:t>
      </w:r>
      <w:r w:rsidR="00C40146" w:rsidRPr="002F2710">
        <w:t>, %</w:t>
      </w:r>
      <w:r w:rsidRPr="002F2710">
        <w:t xml:space="preserve"> </w:t>
      </w:r>
    </w:p>
    <w:p w:rsidR="00F534A4" w:rsidRPr="002F2710" w:rsidRDefault="00F534A4" w:rsidP="000822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br w:type="page"/>
      </w:r>
    </w:p>
    <w:p w:rsidR="00F534A4" w:rsidRPr="002554BF" w:rsidRDefault="002554BF" w:rsidP="000822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4BF">
        <w:rPr>
          <w:rFonts w:ascii="Times New Roman" w:hAnsi="Times New Roman"/>
          <w:b/>
          <w:bCs/>
          <w:sz w:val="28"/>
          <w:szCs w:val="28"/>
        </w:rPr>
        <w:lastRenderedPageBreak/>
        <w:t>ГЛАВА</w:t>
      </w:r>
      <w:r w:rsidR="001B5AFD" w:rsidRPr="002554BF">
        <w:rPr>
          <w:rFonts w:ascii="Times New Roman" w:hAnsi="Times New Roman"/>
          <w:b/>
          <w:bCs/>
          <w:sz w:val="28"/>
          <w:szCs w:val="28"/>
        </w:rPr>
        <w:t xml:space="preserve"> 3. </w:t>
      </w:r>
      <w:r w:rsidRPr="002554BF">
        <w:rPr>
          <w:rFonts w:ascii="Times New Roman" w:hAnsi="Times New Roman"/>
          <w:b/>
          <w:bCs/>
          <w:sz w:val="28"/>
          <w:szCs w:val="28"/>
        </w:rPr>
        <w:t>АНАЛИТИЧЕСКА</w:t>
      </w:r>
      <w:r w:rsidR="009C3D91">
        <w:rPr>
          <w:rFonts w:ascii="Times New Roman" w:hAnsi="Times New Roman"/>
          <w:b/>
          <w:bCs/>
          <w:sz w:val="28"/>
          <w:szCs w:val="28"/>
        </w:rPr>
        <w:t>Я</w:t>
      </w:r>
      <w:r w:rsidRPr="002554BF">
        <w:rPr>
          <w:rFonts w:ascii="Times New Roman" w:hAnsi="Times New Roman"/>
          <w:b/>
          <w:bCs/>
          <w:sz w:val="28"/>
          <w:szCs w:val="28"/>
        </w:rPr>
        <w:t xml:space="preserve"> ЧАСТЬ</w:t>
      </w:r>
      <w:r w:rsidR="00F534A4" w:rsidRPr="002554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34A4" w:rsidRPr="002554BF" w:rsidRDefault="00F534A4" w:rsidP="000822A6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534A4" w:rsidRPr="002554BF" w:rsidRDefault="00F534A4" w:rsidP="000822A6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554BF">
        <w:rPr>
          <w:rFonts w:ascii="Times New Roman" w:hAnsi="Times New Roman"/>
          <w:b/>
          <w:bCs/>
          <w:sz w:val="28"/>
          <w:szCs w:val="28"/>
        </w:rPr>
        <w:t>3.1. Ж</w:t>
      </w:r>
      <w:r w:rsidR="001B5AFD" w:rsidRPr="002554BF">
        <w:rPr>
          <w:rFonts w:ascii="Times New Roman" w:hAnsi="Times New Roman"/>
          <w:b/>
          <w:bCs/>
          <w:sz w:val="28"/>
          <w:szCs w:val="28"/>
        </w:rPr>
        <w:t>изненные ориентиры респондентов</w:t>
      </w:r>
    </w:p>
    <w:p w:rsidR="00F534A4" w:rsidRPr="002F2710" w:rsidRDefault="00F534A4" w:rsidP="000822A6">
      <w:pPr>
        <w:pStyle w:val="13"/>
        <w:spacing w:line="276" w:lineRule="auto"/>
      </w:pP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Один из вопросов, включенный в блок анкеты «Основные сведения </w:t>
      </w:r>
      <w:r w:rsidR="009C3D91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о респондентах», позволил выявить отношение </w:t>
      </w:r>
      <w:r w:rsidR="00CB0E97">
        <w:rPr>
          <w:rFonts w:ascii="Times New Roman" w:hAnsi="Times New Roman"/>
          <w:bCs/>
          <w:sz w:val="28"/>
          <w:szCs w:val="28"/>
        </w:rPr>
        <w:t xml:space="preserve">жителей </w:t>
      </w:r>
      <w:r w:rsidR="004056D0">
        <w:rPr>
          <w:rFonts w:ascii="Times New Roman" w:hAnsi="Times New Roman"/>
          <w:bCs/>
          <w:sz w:val="28"/>
          <w:szCs w:val="28"/>
        </w:rPr>
        <w:t xml:space="preserve">Волгоградской </w:t>
      </w:r>
      <w:r w:rsidR="00CB0E97">
        <w:rPr>
          <w:rFonts w:ascii="Times New Roman" w:hAnsi="Times New Roman"/>
          <w:bCs/>
          <w:sz w:val="28"/>
          <w:szCs w:val="28"/>
        </w:rPr>
        <w:t>области</w:t>
      </w:r>
      <w:r w:rsidRPr="002F2710">
        <w:rPr>
          <w:rFonts w:ascii="Times New Roman" w:hAnsi="Times New Roman"/>
          <w:bCs/>
          <w:sz w:val="28"/>
          <w:szCs w:val="28"/>
        </w:rPr>
        <w:t>,</w:t>
      </w:r>
      <w:r w:rsidR="00CB0E97">
        <w:rPr>
          <w:rFonts w:ascii="Times New Roman" w:hAnsi="Times New Roman"/>
          <w:bCs/>
          <w:sz w:val="28"/>
          <w:szCs w:val="28"/>
        </w:rPr>
        <w:t xml:space="preserve"> которые</w:t>
      </w:r>
      <w:r w:rsidRPr="002F2710">
        <w:rPr>
          <w:rFonts w:ascii="Times New Roman" w:hAnsi="Times New Roman"/>
          <w:bCs/>
          <w:sz w:val="28"/>
          <w:szCs w:val="28"/>
        </w:rPr>
        <w:t xml:space="preserve"> приня</w:t>
      </w:r>
      <w:r w:rsidR="00CB0E97">
        <w:rPr>
          <w:rFonts w:ascii="Times New Roman" w:hAnsi="Times New Roman"/>
          <w:bCs/>
          <w:sz w:val="28"/>
          <w:szCs w:val="28"/>
        </w:rPr>
        <w:t>ли</w:t>
      </w:r>
      <w:r w:rsidRPr="002F2710">
        <w:rPr>
          <w:rFonts w:ascii="Times New Roman" w:hAnsi="Times New Roman"/>
          <w:bCs/>
          <w:sz w:val="28"/>
          <w:szCs w:val="28"/>
        </w:rPr>
        <w:t xml:space="preserve"> участие в опросе</w:t>
      </w:r>
      <w:r w:rsidR="00192DCC" w:rsidRPr="002F2710">
        <w:rPr>
          <w:rFonts w:ascii="Times New Roman" w:hAnsi="Times New Roman"/>
          <w:bCs/>
          <w:sz w:val="28"/>
          <w:szCs w:val="28"/>
        </w:rPr>
        <w:t xml:space="preserve">, </w:t>
      </w:r>
      <w:r w:rsidRPr="002F2710">
        <w:rPr>
          <w:rFonts w:ascii="Times New Roman" w:hAnsi="Times New Roman"/>
          <w:bCs/>
          <w:sz w:val="28"/>
          <w:szCs w:val="28"/>
        </w:rPr>
        <w:t xml:space="preserve">к самим себе.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Согласно полученным результатам, представленным в Таблице 2.1. </w:t>
      </w:r>
      <w:r w:rsidR="009C3D91">
        <w:rPr>
          <w:rFonts w:ascii="Times New Roman" w:hAnsi="Times New Roman"/>
          <w:bCs/>
          <w:sz w:val="28"/>
          <w:szCs w:val="28"/>
        </w:rPr>
        <w:br/>
      </w:r>
      <w:r w:rsidRPr="002F2710">
        <w:rPr>
          <w:rFonts w:ascii="Times New Roman" w:hAnsi="Times New Roman"/>
          <w:bCs/>
          <w:sz w:val="28"/>
          <w:szCs w:val="28"/>
        </w:rPr>
        <w:t xml:space="preserve">и на Рисунке 2.1., </w:t>
      </w:r>
      <w:r w:rsidR="00F83406" w:rsidRPr="0079298C">
        <w:rPr>
          <w:rFonts w:ascii="Times New Roman" w:hAnsi="Times New Roman"/>
          <w:bCs/>
          <w:sz w:val="28"/>
          <w:szCs w:val="28"/>
        </w:rPr>
        <w:t xml:space="preserve">¾ части опрошенных </w:t>
      </w:r>
      <w:r w:rsidR="00574269" w:rsidRPr="0079298C">
        <w:rPr>
          <w:rFonts w:ascii="Times New Roman" w:hAnsi="Times New Roman"/>
          <w:bCs/>
          <w:sz w:val="28"/>
          <w:szCs w:val="28"/>
        </w:rPr>
        <w:t xml:space="preserve">относится к себе </w:t>
      </w:r>
      <w:r w:rsidR="00D37F65" w:rsidRPr="0079298C">
        <w:rPr>
          <w:rFonts w:ascii="Times New Roman" w:hAnsi="Times New Roman"/>
          <w:bCs/>
          <w:sz w:val="28"/>
          <w:szCs w:val="28"/>
        </w:rPr>
        <w:t>положительным образом</w:t>
      </w:r>
      <w:r w:rsidR="00F83406" w:rsidRPr="0079298C">
        <w:rPr>
          <w:rFonts w:ascii="Times New Roman" w:hAnsi="Times New Roman"/>
          <w:bCs/>
          <w:sz w:val="28"/>
          <w:szCs w:val="28"/>
        </w:rPr>
        <w:t xml:space="preserve"> – из них 49% полностью довольны собой и 26% считают, что обладают рядом хороших качеств</w:t>
      </w:r>
      <w:r w:rsidR="00D37F65" w:rsidRPr="0079298C">
        <w:rPr>
          <w:rFonts w:ascii="Times New Roman" w:hAnsi="Times New Roman"/>
          <w:bCs/>
          <w:sz w:val="28"/>
          <w:szCs w:val="28"/>
        </w:rPr>
        <w:t>.</w:t>
      </w:r>
      <w:r w:rsidR="00F83406" w:rsidRPr="0079298C">
        <w:rPr>
          <w:rFonts w:ascii="Times New Roman" w:hAnsi="Times New Roman"/>
          <w:bCs/>
          <w:sz w:val="28"/>
          <w:szCs w:val="28"/>
        </w:rPr>
        <w:t xml:space="preserve"> </w:t>
      </w:r>
      <w:r w:rsidR="00920CA1" w:rsidRPr="0079298C">
        <w:rPr>
          <w:rFonts w:ascii="Times New Roman" w:hAnsi="Times New Roman"/>
          <w:bCs/>
          <w:sz w:val="28"/>
          <w:szCs w:val="28"/>
        </w:rPr>
        <w:t>1</w:t>
      </w:r>
      <w:r w:rsidR="00F83406" w:rsidRPr="0079298C">
        <w:rPr>
          <w:rFonts w:ascii="Times New Roman" w:hAnsi="Times New Roman"/>
          <w:bCs/>
          <w:sz w:val="28"/>
          <w:szCs w:val="28"/>
        </w:rPr>
        <w:t>4</w:t>
      </w:r>
      <w:r w:rsidR="00920CA1" w:rsidRPr="0079298C">
        <w:rPr>
          <w:rFonts w:ascii="Times New Roman" w:hAnsi="Times New Roman"/>
          <w:bCs/>
          <w:sz w:val="28"/>
          <w:szCs w:val="28"/>
        </w:rPr>
        <w:t>% придерживаются мнения, что</w:t>
      </w:r>
      <w:r w:rsidRPr="0079298C">
        <w:rPr>
          <w:rFonts w:ascii="Times New Roman" w:hAnsi="Times New Roman"/>
          <w:bCs/>
          <w:sz w:val="28"/>
          <w:szCs w:val="28"/>
        </w:rPr>
        <w:t xml:space="preserve"> имею</w:t>
      </w:r>
      <w:r w:rsidR="00920CA1" w:rsidRPr="0079298C">
        <w:rPr>
          <w:rFonts w:ascii="Times New Roman" w:hAnsi="Times New Roman"/>
          <w:bCs/>
          <w:sz w:val="28"/>
          <w:szCs w:val="28"/>
        </w:rPr>
        <w:t xml:space="preserve">т преимущества на фоне других. </w:t>
      </w:r>
      <w:r w:rsidR="00574269" w:rsidRPr="009D7D45">
        <w:rPr>
          <w:rFonts w:ascii="Times New Roman" w:hAnsi="Times New Roman"/>
          <w:bCs/>
          <w:sz w:val="28"/>
          <w:szCs w:val="28"/>
        </w:rPr>
        <w:t>Вместе с этим,</w:t>
      </w:r>
      <w:r w:rsidR="00F83406" w:rsidRPr="009D7D45">
        <w:rPr>
          <w:rFonts w:ascii="Times New Roman" w:hAnsi="Times New Roman"/>
          <w:bCs/>
          <w:sz w:val="28"/>
          <w:szCs w:val="28"/>
        </w:rPr>
        <w:t xml:space="preserve"> десятая часть всех опрошенных придерживается противоположного мнения о себе – 5% отмечают,</w:t>
      </w:r>
      <w:r w:rsidR="00F83406" w:rsidRPr="0079298C">
        <w:rPr>
          <w:rFonts w:ascii="Times New Roman" w:hAnsi="Times New Roman"/>
          <w:bCs/>
          <w:sz w:val="28"/>
          <w:szCs w:val="28"/>
        </w:rPr>
        <w:t xml:space="preserve"> что </w:t>
      </w:r>
      <w:r w:rsidR="009C3D91">
        <w:rPr>
          <w:rFonts w:ascii="Times New Roman" w:hAnsi="Times New Roman"/>
          <w:bCs/>
          <w:sz w:val="28"/>
          <w:szCs w:val="28"/>
        </w:rPr>
        <w:br/>
      </w:r>
      <w:r w:rsidR="00F83406" w:rsidRPr="0079298C">
        <w:rPr>
          <w:rFonts w:ascii="Times New Roman" w:hAnsi="Times New Roman"/>
          <w:bCs/>
          <w:sz w:val="28"/>
          <w:szCs w:val="28"/>
        </w:rPr>
        <w:t>не обладают качествами, кото</w:t>
      </w:r>
      <w:r w:rsidR="0079298C" w:rsidRPr="0079298C">
        <w:rPr>
          <w:rFonts w:ascii="Times New Roman" w:hAnsi="Times New Roman"/>
          <w:bCs/>
          <w:sz w:val="28"/>
          <w:szCs w:val="28"/>
        </w:rPr>
        <w:t xml:space="preserve">рыми стоит гордится, 3% выразили желание больше себя уважать, 2% респондентов временами чувствуют себя бесполезными и </w:t>
      </w:r>
      <w:r w:rsidR="00574269" w:rsidRPr="0079298C">
        <w:rPr>
          <w:rFonts w:ascii="Times New Roman" w:hAnsi="Times New Roman"/>
          <w:bCs/>
          <w:sz w:val="28"/>
          <w:szCs w:val="28"/>
        </w:rPr>
        <w:t>1</w:t>
      </w:r>
      <w:r w:rsidRPr="0079298C">
        <w:rPr>
          <w:rFonts w:ascii="Times New Roman" w:hAnsi="Times New Roman"/>
          <w:bCs/>
          <w:sz w:val="28"/>
          <w:szCs w:val="28"/>
        </w:rPr>
        <w:t xml:space="preserve">% </w:t>
      </w:r>
      <w:r w:rsidR="0079298C" w:rsidRPr="0079298C">
        <w:rPr>
          <w:rFonts w:ascii="Times New Roman" w:hAnsi="Times New Roman"/>
          <w:bCs/>
          <w:sz w:val="28"/>
          <w:szCs w:val="28"/>
        </w:rPr>
        <w:t>относит</w:t>
      </w:r>
      <w:r w:rsidRPr="0079298C">
        <w:rPr>
          <w:rFonts w:ascii="Times New Roman" w:hAnsi="Times New Roman"/>
          <w:bCs/>
          <w:sz w:val="28"/>
          <w:szCs w:val="28"/>
        </w:rPr>
        <w:t xml:space="preserve"> себя к</w:t>
      </w:r>
      <w:r w:rsidR="0079298C" w:rsidRPr="0079298C">
        <w:rPr>
          <w:rFonts w:ascii="Times New Roman" w:hAnsi="Times New Roman"/>
          <w:bCs/>
          <w:sz w:val="28"/>
          <w:szCs w:val="28"/>
        </w:rPr>
        <w:t xml:space="preserve"> категории</w:t>
      </w:r>
      <w:r w:rsidRPr="0079298C">
        <w:rPr>
          <w:rFonts w:ascii="Times New Roman" w:hAnsi="Times New Roman"/>
          <w:bCs/>
          <w:sz w:val="28"/>
          <w:szCs w:val="28"/>
        </w:rPr>
        <w:t xml:space="preserve"> несостоявши</w:t>
      </w:r>
      <w:r w:rsidR="0079298C" w:rsidRPr="0079298C">
        <w:rPr>
          <w:rFonts w:ascii="Times New Roman" w:hAnsi="Times New Roman"/>
          <w:bCs/>
          <w:sz w:val="28"/>
          <w:szCs w:val="28"/>
        </w:rPr>
        <w:t>х</w:t>
      </w:r>
      <w:r w:rsidRPr="0079298C">
        <w:rPr>
          <w:rFonts w:ascii="Times New Roman" w:hAnsi="Times New Roman"/>
          <w:bCs/>
          <w:sz w:val="28"/>
          <w:szCs w:val="28"/>
        </w:rPr>
        <w:t>ся и неудачливы</w:t>
      </w:r>
      <w:r w:rsidR="0079298C" w:rsidRPr="0079298C">
        <w:rPr>
          <w:rFonts w:ascii="Times New Roman" w:hAnsi="Times New Roman"/>
          <w:bCs/>
          <w:sz w:val="28"/>
          <w:szCs w:val="28"/>
        </w:rPr>
        <w:t>х</w:t>
      </w:r>
      <w:r w:rsidRPr="0079298C">
        <w:rPr>
          <w:rFonts w:ascii="Times New Roman" w:hAnsi="Times New Roman"/>
          <w:bCs/>
          <w:sz w:val="28"/>
          <w:szCs w:val="28"/>
        </w:rPr>
        <w:t xml:space="preserve"> люд</w:t>
      </w:r>
      <w:r w:rsidR="0079298C" w:rsidRPr="0079298C">
        <w:rPr>
          <w:rFonts w:ascii="Times New Roman" w:hAnsi="Times New Roman"/>
          <w:bCs/>
          <w:sz w:val="28"/>
          <w:szCs w:val="28"/>
        </w:rPr>
        <w:t>ей</w:t>
      </w:r>
      <w:r w:rsidRPr="0079298C">
        <w:rPr>
          <w:rFonts w:ascii="Times New Roman" w:hAnsi="Times New Roman"/>
          <w:bCs/>
          <w:sz w:val="28"/>
          <w:szCs w:val="28"/>
        </w:rPr>
        <w:t>.</w:t>
      </w:r>
      <w:r w:rsidRPr="002F2710">
        <w:rPr>
          <w:rFonts w:ascii="Times New Roman" w:hAnsi="Times New Roman"/>
          <w:bCs/>
          <w:sz w:val="28"/>
          <w:szCs w:val="28"/>
        </w:rPr>
        <w:t xml:space="preserve">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 xml:space="preserve">Исходя из представленных данных, </w:t>
      </w:r>
      <w:r w:rsidR="0079298C">
        <w:rPr>
          <w:rFonts w:ascii="Times New Roman" w:hAnsi="Times New Roman"/>
          <w:bCs/>
          <w:sz w:val="28"/>
          <w:szCs w:val="28"/>
        </w:rPr>
        <w:t xml:space="preserve">у доли людей, выразивших отрицательное отношение к самому себе, есть риск впасть в состояние депрессии и апатии, и как следствие этого, </w:t>
      </w:r>
      <w:r w:rsidR="00344787" w:rsidRPr="002F2710">
        <w:rPr>
          <w:rFonts w:ascii="Times New Roman" w:hAnsi="Times New Roman"/>
          <w:bCs/>
          <w:sz w:val="28"/>
          <w:szCs w:val="28"/>
        </w:rPr>
        <w:t>пристраститься к</w:t>
      </w:r>
      <w:r w:rsidR="0079298C">
        <w:rPr>
          <w:rFonts w:ascii="Times New Roman" w:hAnsi="Times New Roman"/>
          <w:bCs/>
          <w:sz w:val="28"/>
          <w:szCs w:val="28"/>
        </w:rPr>
        <w:t xml:space="preserve"> употреблению</w:t>
      </w:r>
      <w:r w:rsidR="00344787" w:rsidRPr="002F2710">
        <w:rPr>
          <w:rFonts w:ascii="Times New Roman" w:hAnsi="Times New Roman"/>
          <w:bCs/>
          <w:sz w:val="28"/>
          <w:szCs w:val="28"/>
        </w:rPr>
        <w:t xml:space="preserve"> наркотически</w:t>
      </w:r>
      <w:r w:rsidR="0079298C">
        <w:rPr>
          <w:rFonts w:ascii="Times New Roman" w:hAnsi="Times New Roman"/>
          <w:bCs/>
          <w:sz w:val="28"/>
          <w:szCs w:val="28"/>
        </w:rPr>
        <w:t xml:space="preserve">х веществ с целью улучшения своего эмоционального состояния. </w:t>
      </w:r>
      <w:r w:rsidR="00344787" w:rsidRPr="002F2710">
        <w:rPr>
          <w:rFonts w:ascii="Times New Roman" w:hAnsi="Times New Roman"/>
          <w:bCs/>
          <w:sz w:val="28"/>
          <w:szCs w:val="28"/>
        </w:rPr>
        <w:t>Тем не менее, д</w:t>
      </w:r>
      <w:r w:rsidRPr="002F2710">
        <w:rPr>
          <w:rFonts w:ascii="Times New Roman" w:hAnsi="Times New Roman"/>
          <w:bCs/>
          <w:sz w:val="28"/>
          <w:szCs w:val="28"/>
        </w:rPr>
        <w:t>ля</w:t>
      </w:r>
      <w:r w:rsidR="0079298C">
        <w:rPr>
          <w:rFonts w:ascii="Times New Roman" w:hAnsi="Times New Roman"/>
          <w:bCs/>
          <w:sz w:val="28"/>
          <w:szCs w:val="28"/>
        </w:rPr>
        <w:t xml:space="preserve"> большинства, а именно для 89% опрошенных, </w:t>
      </w:r>
      <w:r w:rsidR="00574269" w:rsidRPr="002F2710">
        <w:rPr>
          <w:rFonts w:ascii="Times New Roman" w:hAnsi="Times New Roman"/>
          <w:bCs/>
          <w:sz w:val="28"/>
          <w:szCs w:val="28"/>
        </w:rPr>
        <w:t xml:space="preserve">риск впасть </w:t>
      </w:r>
      <w:r w:rsidR="009C3D91">
        <w:rPr>
          <w:rFonts w:ascii="Times New Roman" w:hAnsi="Times New Roman"/>
          <w:bCs/>
          <w:sz w:val="28"/>
          <w:szCs w:val="28"/>
        </w:rPr>
        <w:br/>
      </w:r>
      <w:r w:rsidR="00574269" w:rsidRPr="002F2710">
        <w:rPr>
          <w:rFonts w:ascii="Times New Roman" w:hAnsi="Times New Roman"/>
          <w:bCs/>
          <w:sz w:val="28"/>
          <w:szCs w:val="28"/>
        </w:rPr>
        <w:t>в депрессию г</w:t>
      </w:r>
      <w:r w:rsidR="0079298C">
        <w:rPr>
          <w:rFonts w:ascii="Times New Roman" w:hAnsi="Times New Roman"/>
          <w:bCs/>
          <w:sz w:val="28"/>
          <w:szCs w:val="28"/>
        </w:rPr>
        <w:t>ораздо ниже</w:t>
      </w:r>
      <w:r w:rsidRPr="002F2710">
        <w:rPr>
          <w:rFonts w:ascii="Times New Roman" w:hAnsi="Times New Roman"/>
          <w:bCs/>
          <w:sz w:val="28"/>
          <w:szCs w:val="28"/>
        </w:rPr>
        <w:t xml:space="preserve">. </w:t>
      </w:r>
    </w:p>
    <w:p w:rsidR="00F534A4" w:rsidRPr="002F2710" w:rsidRDefault="00F534A4" w:rsidP="000822A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2.1. Процентное распределение отв</w:t>
      </w:r>
      <w:r w:rsidR="00CB0E97">
        <w:t xml:space="preserve">етов респондентов на вопрос </w:t>
      </w:r>
      <w:r w:rsidR="00605277">
        <w:t xml:space="preserve">6 </w:t>
      </w:r>
      <w:r w:rsidR="00CB0E97">
        <w:t>«</w:t>
      </w:r>
      <w:r w:rsidRPr="002F2710">
        <w:t>Ка</w:t>
      </w:r>
      <w:r w:rsidR="00C40146" w:rsidRPr="002F2710">
        <w:t xml:space="preserve">к </w:t>
      </w:r>
      <w:r w:rsidR="009C3D91">
        <w:br/>
      </w:r>
      <w:r w:rsidR="00C40146" w:rsidRPr="002F2710">
        <w:t>Вы относитесь к самому себе?», %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6182"/>
        <w:gridCol w:w="3672"/>
      </w:tblGrid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В целом я доволен собой</w:t>
            </w:r>
          </w:p>
        </w:tc>
        <w:tc>
          <w:tcPr>
            <w:tcW w:w="1863" w:type="pct"/>
            <w:vAlign w:val="center"/>
          </w:tcPr>
          <w:p w:rsidR="00CF4B39" w:rsidRPr="00F83406" w:rsidRDefault="00F83406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Думаю, у меня есть ряд хороших качеств</w:t>
            </w:r>
          </w:p>
        </w:tc>
        <w:tc>
          <w:tcPr>
            <w:tcW w:w="1863" w:type="pct"/>
            <w:vAlign w:val="center"/>
          </w:tcPr>
          <w:p w:rsidR="00CF4B39" w:rsidRPr="00F83406" w:rsidRDefault="00F83406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3. Я в состоянии справиться со всем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не хуже других</w:t>
            </w:r>
          </w:p>
        </w:tc>
        <w:tc>
          <w:tcPr>
            <w:tcW w:w="1863" w:type="pct"/>
            <w:vAlign w:val="center"/>
          </w:tcPr>
          <w:p w:rsidR="00F83406" w:rsidRPr="00F83406" w:rsidRDefault="00F83406" w:rsidP="00F834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Думаю, мне особо нечем гордиться</w:t>
            </w:r>
          </w:p>
        </w:tc>
        <w:tc>
          <w:tcPr>
            <w:tcW w:w="1863" w:type="pct"/>
            <w:vAlign w:val="center"/>
          </w:tcPr>
          <w:p w:rsidR="00CF4B39" w:rsidRPr="00F83406" w:rsidRDefault="00F83406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Иногда я чувствую себя бесполезным</w:t>
            </w:r>
          </w:p>
        </w:tc>
        <w:tc>
          <w:tcPr>
            <w:tcW w:w="1863" w:type="pct"/>
            <w:vAlign w:val="center"/>
          </w:tcPr>
          <w:p w:rsidR="00CF4B39" w:rsidRPr="00F83406" w:rsidRDefault="00F83406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Я хочу больше себя уважать</w:t>
            </w:r>
          </w:p>
        </w:tc>
        <w:tc>
          <w:tcPr>
            <w:tcW w:w="1863" w:type="pct"/>
            <w:vAlign w:val="center"/>
          </w:tcPr>
          <w:p w:rsidR="00CF4B39" w:rsidRPr="00F83406" w:rsidRDefault="00F83406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CF4B39" w:rsidRPr="002F2710" w:rsidRDefault="00CF4B39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Я чувствую себя неудачником</w:t>
            </w:r>
          </w:p>
        </w:tc>
        <w:tc>
          <w:tcPr>
            <w:tcW w:w="1863" w:type="pct"/>
            <w:vAlign w:val="center"/>
          </w:tcPr>
          <w:p w:rsidR="00CF4B39" w:rsidRPr="00F83406" w:rsidRDefault="00F83406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1%</w:t>
            </w:r>
          </w:p>
        </w:tc>
      </w:tr>
      <w:tr w:rsidR="00CF4B39" w:rsidRPr="002F2710" w:rsidTr="00CB0E97">
        <w:trPr>
          <w:trHeight w:val="340"/>
          <w:jc w:val="center"/>
        </w:trPr>
        <w:tc>
          <w:tcPr>
            <w:tcW w:w="3137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63" w:type="pct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534A4" w:rsidRPr="002F2710" w:rsidRDefault="00F534A4" w:rsidP="000822A6">
      <w:pPr>
        <w:pStyle w:val="13"/>
        <w:spacing w:line="276" w:lineRule="auto"/>
        <w:jc w:val="center"/>
        <w:rPr>
          <w:bCs/>
          <w:sz w:val="28"/>
        </w:rPr>
      </w:pPr>
    </w:p>
    <w:p w:rsidR="001B5AFD" w:rsidRPr="002F2710" w:rsidRDefault="00F83406" w:rsidP="000822A6">
      <w:pPr>
        <w:pStyle w:val="13"/>
        <w:spacing w:line="276" w:lineRule="auto"/>
        <w:jc w:val="center"/>
        <w:rPr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1062BCB8" wp14:editId="36EE8775">
            <wp:extent cx="6120000" cy="3600000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2.1. Процентное распределение отв</w:t>
      </w:r>
      <w:r w:rsidR="00F83406">
        <w:t>етов респондентов на вопрос «</w:t>
      </w:r>
      <w:r w:rsidRPr="002F2710">
        <w:t xml:space="preserve">Как </w:t>
      </w:r>
      <w:r w:rsidR="009C3D91">
        <w:br/>
      </w:r>
      <w:r w:rsidRPr="002F2710">
        <w:t>Вы относитесь к самому себе?»</w:t>
      </w:r>
      <w:r w:rsidR="00C40146" w:rsidRPr="002F2710">
        <w:t>, %</w:t>
      </w:r>
      <w:r w:rsidRPr="002F2710">
        <w:t xml:space="preserve"> </w:t>
      </w:r>
    </w:p>
    <w:p w:rsidR="00F534A4" w:rsidRPr="002F2710" w:rsidRDefault="00F534A4" w:rsidP="000822A6">
      <w:pPr>
        <w:pStyle w:val="13"/>
        <w:spacing w:line="276" w:lineRule="auto"/>
        <w:rPr>
          <w:sz w:val="28"/>
          <w:szCs w:val="28"/>
        </w:rPr>
      </w:pP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С целью определения жизненных ориентиров</w:t>
      </w:r>
      <w:r w:rsidR="004E53E8" w:rsidRPr="002F2710">
        <w:rPr>
          <w:rFonts w:ascii="Times New Roman" w:hAnsi="Times New Roman"/>
          <w:sz w:val="28"/>
          <w:szCs w:val="28"/>
        </w:rPr>
        <w:t xml:space="preserve">, </w:t>
      </w:r>
      <w:r w:rsidR="0079298C">
        <w:rPr>
          <w:rFonts w:ascii="Times New Roman" w:hAnsi="Times New Roman"/>
          <w:sz w:val="28"/>
          <w:szCs w:val="28"/>
        </w:rPr>
        <w:t>респондентам предложили назвать наиболее острые, по их мнению, проблемы, присутствующие в регионе.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="0079298C">
        <w:rPr>
          <w:rFonts w:ascii="Times New Roman" w:hAnsi="Times New Roman"/>
          <w:sz w:val="28"/>
          <w:szCs w:val="28"/>
        </w:rPr>
        <w:t xml:space="preserve">Это позволило нам выявить, какие </w:t>
      </w:r>
      <w:r w:rsidRPr="002F2710">
        <w:rPr>
          <w:rFonts w:ascii="Times New Roman" w:hAnsi="Times New Roman"/>
          <w:sz w:val="28"/>
          <w:szCs w:val="28"/>
        </w:rPr>
        <w:t>социально-экономически</w:t>
      </w:r>
      <w:r w:rsidR="0079298C">
        <w:rPr>
          <w:rFonts w:ascii="Times New Roman" w:hAnsi="Times New Roman"/>
          <w:sz w:val="28"/>
          <w:szCs w:val="28"/>
        </w:rPr>
        <w:t>е</w:t>
      </w:r>
      <w:r w:rsidRPr="002F2710">
        <w:rPr>
          <w:rFonts w:ascii="Times New Roman" w:hAnsi="Times New Roman"/>
          <w:sz w:val="28"/>
          <w:szCs w:val="28"/>
        </w:rPr>
        <w:t xml:space="preserve"> и политически</w:t>
      </w:r>
      <w:r w:rsidR="0079298C">
        <w:rPr>
          <w:rFonts w:ascii="Times New Roman" w:hAnsi="Times New Roman"/>
          <w:sz w:val="28"/>
          <w:szCs w:val="28"/>
        </w:rPr>
        <w:t>е</w:t>
      </w:r>
      <w:r w:rsidRPr="002F2710">
        <w:rPr>
          <w:rFonts w:ascii="Times New Roman" w:hAnsi="Times New Roman"/>
          <w:sz w:val="28"/>
          <w:szCs w:val="28"/>
        </w:rPr>
        <w:t xml:space="preserve"> </w:t>
      </w:r>
      <w:r w:rsidR="0079298C">
        <w:rPr>
          <w:rFonts w:ascii="Times New Roman" w:hAnsi="Times New Roman"/>
          <w:sz w:val="28"/>
          <w:szCs w:val="28"/>
        </w:rPr>
        <w:t xml:space="preserve">составляющие влияют на </w:t>
      </w:r>
      <w:r w:rsidRPr="002F2710">
        <w:rPr>
          <w:rFonts w:ascii="Times New Roman" w:hAnsi="Times New Roman"/>
          <w:sz w:val="28"/>
          <w:szCs w:val="28"/>
        </w:rPr>
        <w:t xml:space="preserve">уровень и качество жизни </w:t>
      </w:r>
      <w:proofErr w:type="spellStart"/>
      <w:r w:rsidRPr="002F2710">
        <w:rPr>
          <w:rFonts w:ascii="Times New Roman" w:hAnsi="Times New Roman"/>
          <w:sz w:val="28"/>
          <w:szCs w:val="28"/>
        </w:rPr>
        <w:t>волгоградцев</w:t>
      </w:r>
      <w:proofErr w:type="spellEnd"/>
      <w:r w:rsidRPr="002F2710">
        <w:rPr>
          <w:rFonts w:ascii="Times New Roman" w:hAnsi="Times New Roman"/>
          <w:sz w:val="28"/>
          <w:szCs w:val="28"/>
        </w:rPr>
        <w:t xml:space="preserve">. </w:t>
      </w:r>
    </w:p>
    <w:p w:rsidR="00920CA1" w:rsidRPr="00BE2BE1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Результаты, продемонстрированные в Таблице 2.2. и на Рисунке 2.2., свидетельствуют о том, </w:t>
      </w:r>
      <w:r w:rsidRPr="00BE2BE1">
        <w:rPr>
          <w:rFonts w:ascii="Times New Roman" w:hAnsi="Times New Roman"/>
          <w:sz w:val="28"/>
          <w:szCs w:val="28"/>
        </w:rPr>
        <w:t xml:space="preserve">что </w:t>
      </w:r>
      <w:r w:rsidR="00920CA1" w:rsidRPr="00BE2BE1">
        <w:rPr>
          <w:rFonts w:ascii="Times New Roman" w:hAnsi="Times New Roman"/>
          <w:sz w:val="28"/>
          <w:szCs w:val="28"/>
        </w:rPr>
        <w:t>в 202</w:t>
      </w:r>
      <w:r w:rsidR="00C34FB3" w:rsidRPr="00BE2BE1">
        <w:rPr>
          <w:rFonts w:ascii="Times New Roman" w:hAnsi="Times New Roman"/>
          <w:sz w:val="28"/>
          <w:szCs w:val="28"/>
        </w:rPr>
        <w:t>3</w:t>
      </w:r>
      <w:r w:rsidR="00920CA1" w:rsidRPr="00BE2BE1">
        <w:rPr>
          <w:rFonts w:ascii="Times New Roman" w:hAnsi="Times New Roman"/>
          <w:sz w:val="28"/>
          <w:szCs w:val="28"/>
        </w:rPr>
        <w:t xml:space="preserve"> году для жителей Волгоградской области </w:t>
      </w:r>
      <w:r w:rsidR="00574269" w:rsidRPr="00BE2BE1">
        <w:rPr>
          <w:rFonts w:ascii="Times New Roman" w:hAnsi="Times New Roman"/>
          <w:sz w:val="28"/>
          <w:szCs w:val="28"/>
        </w:rPr>
        <w:t xml:space="preserve">самыми </w:t>
      </w:r>
      <w:r w:rsidR="00C34FB3" w:rsidRPr="00BE2BE1">
        <w:rPr>
          <w:rFonts w:ascii="Times New Roman" w:hAnsi="Times New Roman"/>
          <w:sz w:val="28"/>
          <w:szCs w:val="28"/>
        </w:rPr>
        <w:t>актуальными проблемами стали</w:t>
      </w:r>
      <w:r w:rsidR="00920CA1" w:rsidRPr="00BE2BE1">
        <w:rPr>
          <w:rFonts w:ascii="Times New Roman" w:hAnsi="Times New Roman"/>
          <w:sz w:val="28"/>
          <w:szCs w:val="28"/>
        </w:rPr>
        <w:t>:</w:t>
      </w:r>
      <w:r w:rsidR="00574269" w:rsidRPr="00BE2BE1">
        <w:rPr>
          <w:rFonts w:ascii="Times New Roman" w:hAnsi="Times New Roman"/>
          <w:sz w:val="28"/>
          <w:szCs w:val="28"/>
        </w:rPr>
        <w:t xml:space="preserve"> </w:t>
      </w:r>
    </w:p>
    <w:p w:rsidR="00920CA1" w:rsidRPr="00F84389" w:rsidRDefault="00C34FB3" w:rsidP="000822A6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89">
        <w:rPr>
          <w:rFonts w:ascii="Times New Roman" w:hAnsi="Times New Roman"/>
          <w:sz w:val="28"/>
          <w:szCs w:val="28"/>
        </w:rPr>
        <w:t>плохое состояние дорог (72</w:t>
      </w:r>
      <w:r w:rsidR="00574269" w:rsidRPr="00F84389">
        <w:rPr>
          <w:rFonts w:ascii="Times New Roman" w:hAnsi="Times New Roman"/>
          <w:sz w:val="28"/>
          <w:szCs w:val="28"/>
        </w:rPr>
        <w:t>,</w:t>
      </w:r>
      <w:r w:rsidRPr="00F84389">
        <w:rPr>
          <w:rFonts w:ascii="Times New Roman" w:hAnsi="Times New Roman"/>
          <w:sz w:val="28"/>
          <w:szCs w:val="28"/>
        </w:rPr>
        <w:t>9</w:t>
      </w:r>
      <w:r w:rsidR="00574269" w:rsidRPr="00F84389">
        <w:rPr>
          <w:rFonts w:ascii="Times New Roman" w:hAnsi="Times New Roman"/>
          <w:sz w:val="28"/>
          <w:szCs w:val="28"/>
        </w:rPr>
        <w:t>%)</w:t>
      </w:r>
      <w:r w:rsidR="00920CA1" w:rsidRPr="00F84389">
        <w:rPr>
          <w:rFonts w:ascii="Times New Roman" w:hAnsi="Times New Roman"/>
          <w:sz w:val="28"/>
          <w:szCs w:val="28"/>
        </w:rPr>
        <w:t>;</w:t>
      </w:r>
      <w:r w:rsidR="00574269" w:rsidRPr="00F84389">
        <w:rPr>
          <w:rFonts w:ascii="Times New Roman" w:hAnsi="Times New Roman"/>
          <w:sz w:val="28"/>
          <w:szCs w:val="28"/>
        </w:rPr>
        <w:t xml:space="preserve"> </w:t>
      </w:r>
    </w:p>
    <w:p w:rsidR="00920CA1" w:rsidRPr="00F84389" w:rsidRDefault="00E945C6" w:rsidP="000822A6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89">
        <w:rPr>
          <w:rFonts w:ascii="Times New Roman" w:hAnsi="Times New Roman"/>
          <w:sz w:val="28"/>
          <w:szCs w:val="28"/>
        </w:rPr>
        <w:t>низкий уровень медицинского обслуживания (6</w:t>
      </w:r>
      <w:r w:rsidR="00C34FB3" w:rsidRPr="00F84389">
        <w:rPr>
          <w:rFonts w:ascii="Times New Roman" w:hAnsi="Times New Roman"/>
          <w:sz w:val="28"/>
          <w:szCs w:val="28"/>
        </w:rPr>
        <w:t>2,2</w:t>
      </w:r>
      <w:r w:rsidR="00920CA1" w:rsidRPr="00F84389">
        <w:rPr>
          <w:rFonts w:ascii="Times New Roman" w:hAnsi="Times New Roman"/>
          <w:sz w:val="28"/>
          <w:szCs w:val="28"/>
        </w:rPr>
        <w:t>%);</w:t>
      </w:r>
      <w:r w:rsidRPr="00F84389">
        <w:rPr>
          <w:rFonts w:ascii="Times New Roman" w:hAnsi="Times New Roman"/>
          <w:sz w:val="28"/>
          <w:szCs w:val="28"/>
        </w:rPr>
        <w:t xml:space="preserve"> </w:t>
      </w:r>
    </w:p>
    <w:p w:rsidR="00920CA1" w:rsidRPr="00F84389" w:rsidRDefault="00C34FB3" w:rsidP="00C34FB3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89">
        <w:rPr>
          <w:rFonts w:ascii="Times New Roman" w:hAnsi="Times New Roman"/>
          <w:sz w:val="28"/>
          <w:szCs w:val="28"/>
        </w:rPr>
        <w:t>состояние жилищно-коммунальной сферы</w:t>
      </w:r>
      <w:r w:rsidR="00920CA1" w:rsidRPr="00F84389">
        <w:rPr>
          <w:rFonts w:ascii="Times New Roman" w:hAnsi="Times New Roman"/>
          <w:sz w:val="28"/>
          <w:szCs w:val="28"/>
        </w:rPr>
        <w:t xml:space="preserve"> (5</w:t>
      </w:r>
      <w:r w:rsidRPr="00F84389">
        <w:rPr>
          <w:rFonts w:ascii="Times New Roman" w:hAnsi="Times New Roman"/>
          <w:sz w:val="28"/>
          <w:szCs w:val="28"/>
        </w:rPr>
        <w:t>0</w:t>
      </w:r>
      <w:r w:rsidR="00920CA1" w:rsidRPr="00F84389">
        <w:rPr>
          <w:rFonts w:ascii="Times New Roman" w:hAnsi="Times New Roman"/>
          <w:sz w:val="28"/>
          <w:szCs w:val="28"/>
        </w:rPr>
        <w:t>,8%);</w:t>
      </w:r>
      <w:r w:rsidR="00574269" w:rsidRPr="00F84389">
        <w:rPr>
          <w:rFonts w:ascii="Times New Roman" w:hAnsi="Times New Roman"/>
          <w:sz w:val="28"/>
          <w:szCs w:val="28"/>
        </w:rPr>
        <w:t xml:space="preserve"> </w:t>
      </w:r>
    </w:p>
    <w:p w:rsidR="00C34FB3" w:rsidRPr="00F84389" w:rsidRDefault="00C34FB3" w:rsidP="000822A6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89">
        <w:rPr>
          <w:rFonts w:ascii="Times New Roman" w:hAnsi="Times New Roman"/>
          <w:sz w:val="28"/>
          <w:szCs w:val="28"/>
        </w:rPr>
        <w:t xml:space="preserve">недостаточное количество рабочих </w:t>
      </w:r>
      <w:r w:rsidR="00BE2BE1" w:rsidRPr="00F84389">
        <w:rPr>
          <w:rFonts w:ascii="Times New Roman" w:hAnsi="Times New Roman"/>
          <w:sz w:val="28"/>
          <w:szCs w:val="28"/>
        </w:rPr>
        <w:t>мест</w:t>
      </w:r>
      <w:r w:rsidR="00574269" w:rsidRPr="00F84389">
        <w:rPr>
          <w:rFonts w:ascii="Times New Roman" w:hAnsi="Times New Roman"/>
          <w:sz w:val="28"/>
          <w:szCs w:val="28"/>
        </w:rPr>
        <w:t xml:space="preserve"> (4</w:t>
      </w:r>
      <w:r w:rsidRPr="00F84389">
        <w:rPr>
          <w:rFonts w:ascii="Times New Roman" w:hAnsi="Times New Roman"/>
          <w:sz w:val="28"/>
          <w:szCs w:val="28"/>
        </w:rPr>
        <w:t>9</w:t>
      </w:r>
      <w:r w:rsidR="00574269" w:rsidRPr="00F84389">
        <w:rPr>
          <w:rFonts w:ascii="Times New Roman" w:hAnsi="Times New Roman"/>
          <w:sz w:val="28"/>
          <w:szCs w:val="28"/>
        </w:rPr>
        <w:t>,9%)</w:t>
      </w:r>
    </w:p>
    <w:p w:rsidR="00920CA1" w:rsidRPr="00F84389" w:rsidRDefault="00BE2BE1" w:rsidP="000822A6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89">
        <w:rPr>
          <w:rFonts w:ascii="Times New Roman" w:hAnsi="Times New Roman"/>
          <w:sz w:val="28"/>
          <w:szCs w:val="28"/>
        </w:rPr>
        <w:t xml:space="preserve">наличие вредных привычек, таких как употребление алкоголя </w:t>
      </w:r>
      <w:r w:rsidR="009C3D91">
        <w:rPr>
          <w:rFonts w:ascii="Times New Roman" w:hAnsi="Times New Roman"/>
          <w:sz w:val="28"/>
          <w:szCs w:val="28"/>
        </w:rPr>
        <w:br/>
      </w:r>
      <w:r w:rsidRPr="00F84389">
        <w:rPr>
          <w:rFonts w:ascii="Times New Roman" w:hAnsi="Times New Roman"/>
          <w:sz w:val="28"/>
          <w:szCs w:val="28"/>
        </w:rPr>
        <w:t>и наркотических веществ (44,7 и 27,6% соответственно)</w:t>
      </w:r>
      <w:r w:rsidR="00E945C6" w:rsidRPr="00F84389">
        <w:rPr>
          <w:rFonts w:ascii="Times New Roman" w:hAnsi="Times New Roman"/>
          <w:sz w:val="28"/>
          <w:szCs w:val="28"/>
        </w:rPr>
        <w:t>.</w:t>
      </w:r>
      <w:r w:rsidR="00574269" w:rsidRPr="00F84389">
        <w:rPr>
          <w:rFonts w:ascii="Times New Roman" w:hAnsi="Times New Roman"/>
          <w:sz w:val="28"/>
          <w:szCs w:val="28"/>
        </w:rPr>
        <w:t xml:space="preserve"> </w:t>
      </w:r>
    </w:p>
    <w:p w:rsidR="00F534A4" w:rsidRPr="00137C95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C95">
        <w:rPr>
          <w:rFonts w:ascii="Times New Roman" w:hAnsi="Times New Roman"/>
          <w:sz w:val="28"/>
          <w:szCs w:val="28"/>
        </w:rPr>
        <w:t>Если сравнивать полученные данные с результатами</w:t>
      </w:r>
      <w:r w:rsidR="00344787" w:rsidRPr="00137C95">
        <w:rPr>
          <w:rFonts w:ascii="Times New Roman" w:hAnsi="Times New Roman"/>
          <w:sz w:val="28"/>
          <w:szCs w:val="28"/>
        </w:rPr>
        <w:t xml:space="preserve"> опросов </w:t>
      </w:r>
      <w:r w:rsidR="004056D0">
        <w:rPr>
          <w:rFonts w:ascii="Times New Roman" w:hAnsi="Times New Roman"/>
          <w:sz w:val="28"/>
          <w:szCs w:val="28"/>
        </w:rPr>
        <w:t>с</w:t>
      </w:r>
      <w:r w:rsidR="00344787" w:rsidRPr="00137C95">
        <w:rPr>
          <w:rFonts w:ascii="Times New Roman" w:hAnsi="Times New Roman"/>
          <w:sz w:val="28"/>
          <w:szCs w:val="28"/>
        </w:rPr>
        <w:t xml:space="preserve"> 201</w:t>
      </w:r>
      <w:r w:rsidR="00BE2BE1" w:rsidRPr="00137C95">
        <w:rPr>
          <w:rFonts w:ascii="Times New Roman" w:hAnsi="Times New Roman"/>
          <w:sz w:val="28"/>
          <w:szCs w:val="28"/>
        </w:rPr>
        <w:t>8</w:t>
      </w:r>
      <w:r w:rsidR="00344787" w:rsidRPr="00137C95">
        <w:rPr>
          <w:rFonts w:ascii="Times New Roman" w:hAnsi="Times New Roman"/>
          <w:sz w:val="28"/>
          <w:szCs w:val="28"/>
        </w:rPr>
        <w:t xml:space="preserve"> года</w:t>
      </w:r>
      <w:r w:rsidRPr="00137C95">
        <w:rPr>
          <w:rFonts w:ascii="Times New Roman" w:hAnsi="Times New Roman"/>
          <w:sz w:val="28"/>
          <w:szCs w:val="28"/>
        </w:rPr>
        <w:t xml:space="preserve">, то </w:t>
      </w:r>
      <w:r w:rsidR="00E945C6" w:rsidRPr="00137C95">
        <w:rPr>
          <w:rFonts w:ascii="Times New Roman" w:hAnsi="Times New Roman"/>
          <w:sz w:val="28"/>
          <w:szCs w:val="28"/>
        </w:rPr>
        <w:t>можно увидеть</w:t>
      </w:r>
      <w:r w:rsidRPr="00137C95">
        <w:rPr>
          <w:rFonts w:ascii="Times New Roman" w:hAnsi="Times New Roman"/>
          <w:sz w:val="28"/>
          <w:szCs w:val="28"/>
        </w:rPr>
        <w:t xml:space="preserve">, что вышеназванные проблемы были актуальны </w:t>
      </w:r>
      <w:r w:rsidR="009C3D91">
        <w:rPr>
          <w:rFonts w:ascii="Times New Roman" w:hAnsi="Times New Roman"/>
          <w:sz w:val="28"/>
          <w:szCs w:val="28"/>
        </w:rPr>
        <w:br/>
      </w:r>
      <w:r w:rsidRPr="00137C95">
        <w:rPr>
          <w:rFonts w:ascii="Times New Roman" w:hAnsi="Times New Roman"/>
          <w:sz w:val="28"/>
          <w:szCs w:val="28"/>
        </w:rPr>
        <w:t xml:space="preserve">и в предыдущие годы. </w:t>
      </w:r>
      <w:r w:rsidR="00E945C6" w:rsidRPr="00137C95">
        <w:rPr>
          <w:rFonts w:ascii="Times New Roman" w:hAnsi="Times New Roman"/>
          <w:sz w:val="28"/>
          <w:szCs w:val="28"/>
        </w:rPr>
        <w:t>Тем не менее, отмечается изменение отношения</w:t>
      </w:r>
      <w:r w:rsidR="00365D71">
        <w:rPr>
          <w:rFonts w:ascii="Times New Roman" w:hAnsi="Times New Roman"/>
          <w:sz w:val="28"/>
          <w:szCs w:val="28"/>
        </w:rPr>
        <w:t xml:space="preserve"> населения </w:t>
      </w:r>
      <w:r w:rsidR="00E945C6" w:rsidRPr="00137C95">
        <w:rPr>
          <w:rFonts w:ascii="Times New Roman" w:hAnsi="Times New Roman"/>
          <w:sz w:val="28"/>
          <w:szCs w:val="28"/>
        </w:rPr>
        <w:t>к данным проблемам</w:t>
      </w:r>
      <w:r w:rsidR="00B03971" w:rsidRPr="00137C95">
        <w:rPr>
          <w:rFonts w:ascii="Times New Roman" w:hAnsi="Times New Roman"/>
          <w:sz w:val="28"/>
          <w:szCs w:val="28"/>
        </w:rPr>
        <w:t xml:space="preserve">. Уменьшилась неудовлетворенность качеством дорог в сравнении с </w:t>
      </w:r>
      <w:r w:rsidR="00365D71">
        <w:rPr>
          <w:rFonts w:ascii="Times New Roman" w:hAnsi="Times New Roman"/>
          <w:sz w:val="28"/>
          <w:szCs w:val="28"/>
        </w:rPr>
        <w:t xml:space="preserve">2022 годом </w:t>
      </w:r>
      <w:r w:rsidR="00B03971" w:rsidRPr="00137C95">
        <w:rPr>
          <w:rFonts w:ascii="Times New Roman" w:hAnsi="Times New Roman"/>
          <w:sz w:val="28"/>
          <w:szCs w:val="28"/>
        </w:rPr>
        <w:t xml:space="preserve">на 2,8%. Меньше респондентов стало отмечать проблему безработицы – в 2020 году эту проблему выделили 81% опрошенных, 2021 – 71%, в 2022 году – 59,8%, а в текущем году эту проблему отметили уже </w:t>
      </w:r>
      <w:r w:rsidR="00B03971" w:rsidRPr="00137C95">
        <w:rPr>
          <w:rFonts w:ascii="Times New Roman" w:hAnsi="Times New Roman"/>
          <w:sz w:val="28"/>
          <w:szCs w:val="28"/>
        </w:rPr>
        <w:lastRenderedPageBreak/>
        <w:t xml:space="preserve">49,9% опрошенных, что не может не свидетельствовать о положительной динамике в этом направлении. Недовольство качеством медицинского облуживания остается актуальным, но и в этом направлении есть положительные изменения – </w:t>
      </w:r>
      <w:r w:rsidR="004056D0" w:rsidRPr="00137C95">
        <w:rPr>
          <w:rFonts w:ascii="Times New Roman" w:hAnsi="Times New Roman"/>
          <w:sz w:val="28"/>
          <w:szCs w:val="28"/>
        </w:rPr>
        <w:t xml:space="preserve">число </w:t>
      </w:r>
      <w:r w:rsidR="00E60E22">
        <w:rPr>
          <w:rFonts w:ascii="Times New Roman" w:hAnsi="Times New Roman"/>
          <w:sz w:val="28"/>
          <w:szCs w:val="28"/>
        </w:rPr>
        <w:t>недовольных снизилось на 5%</w:t>
      </w:r>
      <w:r w:rsidR="00B03971" w:rsidRPr="00137C95">
        <w:rPr>
          <w:rFonts w:ascii="Times New Roman" w:hAnsi="Times New Roman"/>
          <w:sz w:val="28"/>
          <w:szCs w:val="28"/>
        </w:rPr>
        <w:t>.</w:t>
      </w:r>
    </w:p>
    <w:p w:rsidR="00B03971" w:rsidRPr="00137C95" w:rsidRDefault="00365D71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D71">
        <w:rPr>
          <w:rFonts w:ascii="Times New Roman" w:hAnsi="Times New Roman"/>
          <w:sz w:val="28"/>
          <w:szCs w:val="28"/>
        </w:rPr>
        <w:t>В</w:t>
      </w:r>
      <w:r w:rsidR="00757231" w:rsidRPr="00365D71">
        <w:rPr>
          <w:rFonts w:ascii="Times New Roman" w:hAnsi="Times New Roman"/>
          <w:sz w:val="28"/>
          <w:szCs w:val="28"/>
        </w:rPr>
        <w:t>ажно отметить</w:t>
      </w:r>
      <w:r>
        <w:rPr>
          <w:rFonts w:ascii="Times New Roman" w:hAnsi="Times New Roman"/>
          <w:sz w:val="28"/>
          <w:szCs w:val="28"/>
        </w:rPr>
        <w:t xml:space="preserve">, увеличение доли </w:t>
      </w:r>
      <w:r w:rsidR="00B03971" w:rsidRPr="00137C95">
        <w:rPr>
          <w:rFonts w:ascii="Times New Roman" w:hAnsi="Times New Roman"/>
          <w:sz w:val="28"/>
          <w:szCs w:val="28"/>
        </w:rPr>
        <w:t>респондентов</w:t>
      </w:r>
      <w:r>
        <w:rPr>
          <w:rFonts w:ascii="Times New Roman" w:hAnsi="Times New Roman"/>
          <w:sz w:val="28"/>
          <w:szCs w:val="28"/>
        </w:rPr>
        <w:t>, которых</w:t>
      </w:r>
      <w:r w:rsidR="00B03971" w:rsidRPr="00137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волнует </w:t>
      </w:r>
      <w:r w:rsidR="00B03971" w:rsidRPr="00137C95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а</w:t>
      </w:r>
      <w:r w:rsidR="00B03971" w:rsidRPr="00137C95">
        <w:rPr>
          <w:rFonts w:ascii="Times New Roman" w:hAnsi="Times New Roman"/>
          <w:sz w:val="28"/>
          <w:szCs w:val="28"/>
        </w:rPr>
        <w:t xml:space="preserve"> алкоголизма – об этом все чаще стали говорить участники исследования – в 2020 году – 25%, а на текущий момент уже 44,7% опрошенных. По сравнению с </w:t>
      </w:r>
      <w:r w:rsidR="00757231" w:rsidRPr="00365D71">
        <w:rPr>
          <w:rFonts w:ascii="Times New Roman" w:hAnsi="Times New Roman"/>
          <w:sz w:val="28"/>
          <w:szCs w:val="28"/>
        </w:rPr>
        <w:t>2022</w:t>
      </w:r>
      <w:r w:rsidRPr="00365D71">
        <w:rPr>
          <w:rFonts w:ascii="Times New Roman" w:hAnsi="Times New Roman"/>
          <w:sz w:val="28"/>
          <w:szCs w:val="28"/>
        </w:rPr>
        <w:t xml:space="preserve"> г.</w:t>
      </w:r>
      <w:r w:rsidR="00B03971" w:rsidRPr="00365D71">
        <w:rPr>
          <w:rFonts w:ascii="Times New Roman" w:hAnsi="Times New Roman"/>
          <w:sz w:val="28"/>
          <w:szCs w:val="28"/>
        </w:rPr>
        <w:t>,</w:t>
      </w:r>
      <w:r w:rsidR="00B03971" w:rsidRPr="00137C95">
        <w:rPr>
          <w:rFonts w:ascii="Times New Roman" w:hAnsi="Times New Roman"/>
          <w:sz w:val="28"/>
          <w:szCs w:val="28"/>
        </w:rPr>
        <w:t xml:space="preserve"> увелич</w:t>
      </w:r>
      <w:r w:rsidR="00770422" w:rsidRPr="00137C95">
        <w:rPr>
          <w:rFonts w:ascii="Times New Roman" w:hAnsi="Times New Roman"/>
          <w:sz w:val="28"/>
          <w:szCs w:val="28"/>
        </w:rPr>
        <w:t>и</w:t>
      </w:r>
      <w:r w:rsidR="00B03971" w:rsidRPr="00137C95">
        <w:rPr>
          <w:rFonts w:ascii="Times New Roman" w:hAnsi="Times New Roman"/>
          <w:sz w:val="28"/>
          <w:szCs w:val="28"/>
        </w:rPr>
        <w:t>лось и число тех, кто обеспокоен проблемой наркомании (</w:t>
      </w:r>
      <w:r w:rsidR="00770422" w:rsidRPr="00137C95">
        <w:rPr>
          <w:rFonts w:ascii="Times New Roman" w:hAnsi="Times New Roman"/>
          <w:sz w:val="28"/>
          <w:szCs w:val="28"/>
        </w:rPr>
        <w:t>показатель увеличился на 6,5</w:t>
      </w:r>
      <w:r w:rsidR="00757231">
        <w:rPr>
          <w:rFonts w:ascii="Times New Roman" w:hAnsi="Times New Roman"/>
          <w:sz w:val="28"/>
          <w:szCs w:val="28"/>
        </w:rPr>
        <w:t>%</w:t>
      </w:r>
      <w:r w:rsidR="00770422" w:rsidRPr="00137C95">
        <w:rPr>
          <w:rFonts w:ascii="Times New Roman" w:hAnsi="Times New Roman"/>
          <w:sz w:val="28"/>
          <w:szCs w:val="28"/>
        </w:rPr>
        <w:t xml:space="preserve">). </w:t>
      </w:r>
    </w:p>
    <w:p w:rsidR="00F534A4" w:rsidRPr="00137C95" w:rsidRDefault="00365D71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п</w:t>
      </w:r>
      <w:r w:rsidR="00A67D3B" w:rsidRPr="00137C95">
        <w:rPr>
          <w:rFonts w:ascii="Times New Roman" w:hAnsi="Times New Roman"/>
          <w:sz w:val="28"/>
          <w:szCs w:val="28"/>
        </w:rPr>
        <w:t>роблема наркомании в 202</w:t>
      </w:r>
      <w:r w:rsidR="00770422" w:rsidRPr="00137C95">
        <w:rPr>
          <w:rFonts w:ascii="Times New Roman" w:hAnsi="Times New Roman"/>
          <w:sz w:val="28"/>
          <w:szCs w:val="28"/>
        </w:rPr>
        <w:t>3</w:t>
      </w:r>
      <w:r w:rsidR="00F534A4" w:rsidRPr="00137C95">
        <w:rPr>
          <w:rFonts w:ascii="Times New Roman" w:hAnsi="Times New Roman"/>
          <w:sz w:val="28"/>
          <w:szCs w:val="28"/>
        </w:rPr>
        <w:t xml:space="preserve"> году не вошла </w:t>
      </w:r>
      <w:r w:rsidR="00764CF4">
        <w:rPr>
          <w:rFonts w:ascii="Times New Roman" w:hAnsi="Times New Roman"/>
          <w:sz w:val="28"/>
          <w:szCs w:val="28"/>
        </w:rPr>
        <w:br/>
      </w:r>
      <w:r w:rsidR="00F534A4" w:rsidRPr="00137C95">
        <w:rPr>
          <w:rFonts w:ascii="Times New Roman" w:hAnsi="Times New Roman"/>
          <w:sz w:val="28"/>
          <w:szCs w:val="28"/>
        </w:rPr>
        <w:t>в перечень наиболее острых проблем, с которыми столкнулись респонденты</w:t>
      </w:r>
      <w:r w:rsidR="00E60E22">
        <w:rPr>
          <w:rFonts w:ascii="Times New Roman" w:hAnsi="Times New Roman"/>
          <w:sz w:val="28"/>
          <w:szCs w:val="28"/>
        </w:rPr>
        <w:t>,</w:t>
      </w:r>
      <w:r w:rsidR="00344787" w:rsidRPr="00137C95">
        <w:rPr>
          <w:rFonts w:ascii="Times New Roman" w:hAnsi="Times New Roman"/>
          <w:sz w:val="28"/>
          <w:szCs w:val="28"/>
        </w:rPr>
        <w:t xml:space="preserve"> </w:t>
      </w:r>
      <w:r w:rsidR="00C93A18" w:rsidRPr="00137C95">
        <w:rPr>
          <w:rFonts w:ascii="Times New Roman" w:hAnsi="Times New Roman"/>
          <w:sz w:val="28"/>
          <w:szCs w:val="28"/>
        </w:rPr>
        <w:t>2</w:t>
      </w:r>
      <w:r w:rsidR="00770422" w:rsidRPr="00137C95">
        <w:rPr>
          <w:rFonts w:ascii="Times New Roman" w:hAnsi="Times New Roman"/>
          <w:sz w:val="28"/>
          <w:szCs w:val="28"/>
        </w:rPr>
        <w:t>7</w:t>
      </w:r>
      <w:r w:rsidR="00C93A18" w:rsidRPr="00137C95">
        <w:rPr>
          <w:rFonts w:ascii="Times New Roman" w:hAnsi="Times New Roman"/>
          <w:sz w:val="28"/>
          <w:szCs w:val="28"/>
        </w:rPr>
        <w:t>,</w:t>
      </w:r>
      <w:r w:rsidR="00770422" w:rsidRPr="00137C95">
        <w:rPr>
          <w:rFonts w:ascii="Times New Roman" w:hAnsi="Times New Roman"/>
          <w:sz w:val="28"/>
          <w:szCs w:val="28"/>
        </w:rPr>
        <w:t>6</w:t>
      </w:r>
      <w:r w:rsidR="00F534A4" w:rsidRPr="00137C95">
        <w:rPr>
          <w:rFonts w:ascii="Times New Roman" w:hAnsi="Times New Roman"/>
          <w:sz w:val="28"/>
          <w:szCs w:val="28"/>
        </w:rPr>
        <w:t xml:space="preserve">% отметили эту проблему в качестве одной из самых актуальных </w:t>
      </w:r>
      <w:r w:rsidR="00764CF4">
        <w:rPr>
          <w:rFonts w:ascii="Times New Roman" w:hAnsi="Times New Roman"/>
          <w:sz w:val="28"/>
          <w:szCs w:val="28"/>
        </w:rPr>
        <w:br/>
      </w:r>
      <w:r w:rsidR="00F534A4" w:rsidRPr="00137C95">
        <w:rPr>
          <w:rFonts w:ascii="Times New Roman" w:hAnsi="Times New Roman"/>
          <w:sz w:val="28"/>
          <w:szCs w:val="28"/>
        </w:rPr>
        <w:t>на сегодняшний день</w:t>
      </w:r>
      <w:r w:rsidR="00770422" w:rsidRPr="00137C95">
        <w:rPr>
          <w:rFonts w:ascii="Times New Roman" w:hAnsi="Times New Roman"/>
          <w:sz w:val="28"/>
          <w:szCs w:val="28"/>
        </w:rPr>
        <w:t xml:space="preserve"> – что выше в сравнении с прошлым</w:t>
      </w:r>
      <w:r w:rsidR="00757231">
        <w:rPr>
          <w:rFonts w:ascii="Times New Roman" w:hAnsi="Times New Roman"/>
          <w:sz w:val="28"/>
          <w:szCs w:val="28"/>
        </w:rPr>
        <w:t>и годами</w:t>
      </w:r>
      <w:r w:rsidR="00770422" w:rsidRPr="00137C95">
        <w:rPr>
          <w:rFonts w:ascii="Times New Roman" w:hAnsi="Times New Roman"/>
          <w:sz w:val="28"/>
          <w:szCs w:val="28"/>
        </w:rPr>
        <w:t xml:space="preserve"> </w:t>
      </w:r>
      <w:r w:rsidR="00C93A18" w:rsidRPr="00137C95">
        <w:rPr>
          <w:rFonts w:ascii="Times New Roman" w:hAnsi="Times New Roman"/>
          <w:sz w:val="28"/>
          <w:szCs w:val="28"/>
        </w:rPr>
        <w:t>(в</w:t>
      </w:r>
      <w:r w:rsidR="00E60E22">
        <w:rPr>
          <w:rFonts w:ascii="Times New Roman" w:hAnsi="Times New Roman"/>
          <w:sz w:val="28"/>
          <w:szCs w:val="28"/>
        </w:rPr>
        <w:t xml:space="preserve"> 2022 году 21,1%,</w:t>
      </w:r>
      <w:r w:rsidR="00C93A18" w:rsidRPr="00137C95">
        <w:rPr>
          <w:rFonts w:ascii="Times New Roman" w:hAnsi="Times New Roman"/>
          <w:sz w:val="28"/>
          <w:szCs w:val="28"/>
        </w:rPr>
        <w:t xml:space="preserve"> 2021 году – 11%, </w:t>
      </w:r>
      <w:r w:rsidR="00F534A4" w:rsidRPr="00137C95">
        <w:rPr>
          <w:rFonts w:ascii="Times New Roman" w:hAnsi="Times New Roman"/>
          <w:sz w:val="28"/>
          <w:szCs w:val="28"/>
        </w:rPr>
        <w:t xml:space="preserve">в 2020 году </w:t>
      </w:r>
      <w:r w:rsidR="00C93A18" w:rsidRPr="00137C95">
        <w:rPr>
          <w:rFonts w:ascii="Times New Roman" w:hAnsi="Times New Roman"/>
          <w:sz w:val="28"/>
          <w:szCs w:val="28"/>
        </w:rPr>
        <w:t>- 6,4%). Что касается отношения респондентов к проблеме преступности в Волгоградской области, в 202</w:t>
      </w:r>
      <w:r w:rsidR="00770422" w:rsidRPr="00137C95">
        <w:rPr>
          <w:rFonts w:ascii="Times New Roman" w:hAnsi="Times New Roman"/>
          <w:sz w:val="28"/>
          <w:szCs w:val="28"/>
        </w:rPr>
        <w:t>3 году 20,5</w:t>
      </w:r>
      <w:r w:rsidR="00C93A18" w:rsidRPr="00137C95">
        <w:rPr>
          <w:rFonts w:ascii="Times New Roman" w:hAnsi="Times New Roman"/>
          <w:sz w:val="28"/>
          <w:szCs w:val="28"/>
        </w:rPr>
        <w:t xml:space="preserve">% опрошенных посчитали данный вопрос актуальным, </w:t>
      </w:r>
      <w:r w:rsidR="00F534A4" w:rsidRPr="00137C95">
        <w:rPr>
          <w:rFonts w:ascii="Times New Roman" w:hAnsi="Times New Roman"/>
          <w:sz w:val="28"/>
          <w:szCs w:val="28"/>
        </w:rPr>
        <w:t>в 202</w:t>
      </w:r>
      <w:r w:rsidR="00770422" w:rsidRPr="00137C95">
        <w:rPr>
          <w:rFonts w:ascii="Times New Roman" w:hAnsi="Times New Roman"/>
          <w:sz w:val="28"/>
          <w:szCs w:val="28"/>
        </w:rPr>
        <w:t>2 и 2021</w:t>
      </w:r>
      <w:r w:rsidR="00F534A4" w:rsidRPr="00137C95">
        <w:rPr>
          <w:rFonts w:ascii="Times New Roman" w:hAnsi="Times New Roman"/>
          <w:sz w:val="28"/>
          <w:szCs w:val="28"/>
        </w:rPr>
        <w:t xml:space="preserve"> год</w:t>
      </w:r>
      <w:r w:rsidR="00770422" w:rsidRPr="00137C95">
        <w:rPr>
          <w:rFonts w:ascii="Times New Roman" w:hAnsi="Times New Roman"/>
          <w:sz w:val="28"/>
          <w:szCs w:val="28"/>
        </w:rPr>
        <w:t>ах</w:t>
      </w:r>
      <w:r w:rsidR="00F534A4" w:rsidRPr="00137C95">
        <w:rPr>
          <w:rFonts w:ascii="Times New Roman" w:hAnsi="Times New Roman"/>
          <w:sz w:val="28"/>
          <w:szCs w:val="28"/>
        </w:rPr>
        <w:t xml:space="preserve"> </w:t>
      </w:r>
      <w:r w:rsidR="00C93A18" w:rsidRPr="00137C95">
        <w:rPr>
          <w:rFonts w:ascii="Times New Roman" w:hAnsi="Times New Roman"/>
          <w:sz w:val="28"/>
          <w:szCs w:val="28"/>
        </w:rPr>
        <w:t xml:space="preserve">число обеспокоенных </w:t>
      </w:r>
      <w:r w:rsidR="00A2066D" w:rsidRPr="00137C95">
        <w:rPr>
          <w:rFonts w:ascii="Times New Roman" w:hAnsi="Times New Roman"/>
          <w:sz w:val="28"/>
          <w:szCs w:val="28"/>
        </w:rPr>
        <w:t>этой темой составило</w:t>
      </w:r>
      <w:r w:rsidR="00F534A4" w:rsidRPr="00137C95">
        <w:rPr>
          <w:rFonts w:ascii="Times New Roman" w:hAnsi="Times New Roman"/>
          <w:sz w:val="28"/>
          <w:szCs w:val="28"/>
        </w:rPr>
        <w:t xml:space="preserve"> </w:t>
      </w:r>
      <w:r w:rsidR="00770422" w:rsidRPr="00137C95">
        <w:rPr>
          <w:rFonts w:ascii="Times New Roman" w:hAnsi="Times New Roman"/>
          <w:sz w:val="28"/>
          <w:szCs w:val="28"/>
        </w:rPr>
        <w:t xml:space="preserve">15,1 и </w:t>
      </w:r>
      <w:r w:rsidR="00F534A4" w:rsidRPr="00137C95">
        <w:rPr>
          <w:rFonts w:ascii="Times New Roman" w:hAnsi="Times New Roman"/>
          <w:sz w:val="28"/>
          <w:szCs w:val="28"/>
        </w:rPr>
        <w:t>11,3%</w:t>
      </w:r>
      <w:r w:rsidR="00770422" w:rsidRPr="00137C95">
        <w:rPr>
          <w:rFonts w:ascii="Times New Roman" w:hAnsi="Times New Roman"/>
          <w:sz w:val="28"/>
          <w:szCs w:val="28"/>
        </w:rPr>
        <w:t xml:space="preserve"> соответственно</w:t>
      </w:r>
      <w:r w:rsidR="00F534A4" w:rsidRPr="00137C95">
        <w:rPr>
          <w:rFonts w:ascii="Times New Roman" w:hAnsi="Times New Roman"/>
          <w:sz w:val="28"/>
          <w:szCs w:val="28"/>
        </w:rPr>
        <w:t xml:space="preserve">. </w:t>
      </w:r>
    </w:p>
    <w:p w:rsidR="00F534A4" w:rsidRPr="002F2710" w:rsidRDefault="00F534A4" w:rsidP="00E2613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C95">
        <w:rPr>
          <w:rFonts w:ascii="Times New Roman" w:hAnsi="Times New Roman"/>
          <w:sz w:val="28"/>
          <w:szCs w:val="28"/>
        </w:rPr>
        <w:t>В вариант ответа «Другое» вошли ответы респондентов, которые были сформулированы ими самостоятельно (</w:t>
      </w:r>
      <w:r w:rsidR="00E2613C" w:rsidRPr="00137C95">
        <w:rPr>
          <w:rFonts w:ascii="Times New Roman" w:hAnsi="Times New Roman"/>
          <w:sz w:val="28"/>
          <w:szCs w:val="28"/>
        </w:rPr>
        <w:t>1,7</w:t>
      </w:r>
      <w:r w:rsidR="00C93A18" w:rsidRPr="00137C95">
        <w:rPr>
          <w:rFonts w:ascii="Times New Roman" w:hAnsi="Times New Roman"/>
          <w:sz w:val="28"/>
          <w:szCs w:val="28"/>
        </w:rPr>
        <w:t xml:space="preserve">%). </w:t>
      </w:r>
      <w:r w:rsidR="00E2613C" w:rsidRPr="00137C95">
        <w:rPr>
          <w:rFonts w:ascii="Times New Roman" w:hAnsi="Times New Roman"/>
          <w:sz w:val="28"/>
          <w:szCs w:val="28"/>
        </w:rPr>
        <w:t xml:space="preserve">В первую очередь респондентами упомянуты были такие проблемы как высокие цены на продукты питания </w:t>
      </w:r>
      <w:r w:rsidR="00764CF4">
        <w:rPr>
          <w:rFonts w:ascii="Times New Roman" w:hAnsi="Times New Roman"/>
          <w:sz w:val="28"/>
          <w:szCs w:val="28"/>
        </w:rPr>
        <w:br/>
      </w:r>
      <w:r w:rsidR="00E2613C" w:rsidRPr="00137C95">
        <w:rPr>
          <w:rFonts w:ascii="Times New Roman" w:hAnsi="Times New Roman"/>
          <w:sz w:val="28"/>
          <w:szCs w:val="28"/>
        </w:rPr>
        <w:t xml:space="preserve">и сравнительно низкие заработные платы; проблемы системы образования – нехватка учителей в частности; возросшее число мигрантов в регионе; увеличение числа бродячих собак на улицах города и районов области. Респонденты, проживающие за пределами города отмечают такие проблемы как плохое Интернет-соединение либо его полное отсутствие, а также нехватка общественного транспорта, что затрудняет выезд в районные центры из сел </w:t>
      </w:r>
      <w:r w:rsidR="004D4B1B">
        <w:rPr>
          <w:rFonts w:ascii="Times New Roman" w:hAnsi="Times New Roman"/>
          <w:sz w:val="28"/>
          <w:szCs w:val="28"/>
        </w:rPr>
        <w:br/>
      </w:r>
      <w:r w:rsidR="00E2613C" w:rsidRPr="00137C95">
        <w:rPr>
          <w:rFonts w:ascii="Times New Roman" w:hAnsi="Times New Roman"/>
          <w:sz w:val="28"/>
          <w:szCs w:val="28"/>
        </w:rPr>
        <w:t>и и</w:t>
      </w:r>
      <w:r w:rsidR="00E9550D">
        <w:rPr>
          <w:rFonts w:ascii="Times New Roman" w:hAnsi="Times New Roman"/>
          <w:sz w:val="28"/>
          <w:szCs w:val="28"/>
        </w:rPr>
        <w:t xml:space="preserve">ных населенных пунктов региона. </w:t>
      </w:r>
      <w:r w:rsidR="00E2613C" w:rsidRPr="00137C95">
        <w:rPr>
          <w:rFonts w:ascii="Times New Roman" w:hAnsi="Times New Roman"/>
          <w:sz w:val="28"/>
          <w:szCs w:val="28"/>
        </w:rPr>
        <w:t>Помимо этого</w:t>
      </w:r>
      <w:r w:rsidR="00137C95">
        <w:rPr>
          <w:rFonts w:ascii="Times New Roman" w:hAnsi="Times New Roman"/>
          <w:sz w:val="28"/>
          <w:szCs w:val="28"/>
        </w:rPr>
        <w:t>,</w:t>
      </w:r>
      <w:r w:rsidR="00E2613C" w:rsidRPr="00137C95">
        <w:rPr>
          <w:rFonts w:ascii="Times New Roman" w:hAnsi="Times New Roman"/>
          <w:sz w:val="28"/>
          <w:szCs w:val="28"/>
        </w:rPr>
        <w:t xml:space="preserve"> была упомянута проблема </w:t>
      </w:r>
      <w:r w:rsidR="00C93A18" w:rsidRPr="00137C95">
        <w:rPr>
          <w:rFonts w:ascii="Times New Roman" w:hAnsi="Times New Roman"/>
          <w:sz w:val="28"/>
          <w:szCs w:val="28"/>
        </w:rPr>
        <w:t>нехватк</w:t>
      </w:r>
      <w:r w:rsidR="00E2613C" w:rsidRPr="00137C95">
        <w:rPr>
          <w:rFonts w:ascii="Times New Roman" w:hAnsi="Times New Roman"/>
          <w:sz w:val="28"/>
          <w:szCs w:val="28"/>
        </w:rPr>
        <w:t>и</w:t>
      </w:r>
      <w:r w:rsidR="00C93A18" w:rsidRPr="00137C95">
        <w:rPr>
          <w:rFonts w:ascii="Times New Roman" w:hAnsi="Times New Roman"/>
          <w:sz w:val="28"/>
          <w:szCs w:val="28"/>
        </w:rPr>
        <w:t xml:space="preserve"> мест для досуга, культурных мероприятий, возможностей для развития творческого потенциала детей и взрослых.</w:t>
      </w:r>
      <w:r w:rsidR="00770422" w:rsidRPr="00137C95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786" w:rsidRDefault="00580786" w:rsidP="000822A6">
      <w:pPr>
        <w:pStyle w:val="13"/>
        <w:spacing w:line="276" w:lineRule="auto"/>
        <w:sectPr w:rsidR="00580786" w:rsidSect="00F534A4">
          <w:headerReference w:type="default" r:id="rId20"/>
          <w:headerReference w:type="first" r:id="rId2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lastRenderedPageBreak/>
        <w:t>Таблица 2.2.</w:t>
      </w:r>
      <w:r w:rsidR="009C0FA4">
        <w:t>1.</w:t>
      </w:r>
      <w:r w:rsidRPr="002F2710">
        <w:t xml:space="preserve"> Процентное распределение ответов респондентов на вопрос </w:t>
      </w:r>
      <w:r w:rsidR="00605277">
        <w:t xml:space="preserve">7 </w:t>
      </w:r>
      <w:r w:rsidRPr="002F2710">
        <w:t>«Укажите, пожалуйста, 5 наиболее острых проблем, требующих решения в первую очередь в Вашем населенном пункте?», %</w:t>
      </w:r>
      <w:r w:rsidR="00EE0DFF">
        <w:t xml:space="preserve">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2832"/>
        <w:gridCol w:w="1179"/>
        <w:gridCol w:w="1173"/>
        <w:gridCol w:w="1171"/>
        <w:gridCol w:w="1167"/>
        <w:gridCol w:w="1167"/>
        <w:gridCol w:w="1165"/>
      </w:tblGrid>
      <w:tr w:rsidR="00214D82" w:rsidRPr="002F2710" w:rsidTr="00214D82">
        <w:trPr>
          <w:trHeight w:val="682"/>
          <w:jc w:val="center"/>
        </w:trPr>
        <w:tc>
          <w:tcPr>
            <w:tcW w:w="1437" w:type="pct"/>
            <w:vAlign w:val="center"/>
          </w:tcPr>
          <w:p w:rsidR="00214D82" w:rsidRPr="002F2710" w:rsidRDefault="00214D8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98" w:type="pct"/>
            <w:vAlign w:val="center"/>
          </w:tcPr>
          <w:p w:rsidR="00214D82" w:rsidRPr="002F2710" w:rsidRDefault="00214D8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5" w:type="pct"/>
            <w:vAlign w:val="center"/>
          </w:tcPr>
          <w:p w:rsidR="00214D82" w:rsidRPr="002F2710" w:rsidRDefault="00214D8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vAlign w:val="center"/>
          </w:tcPr>
          <w:p w:rsidR="00214D82" w:rsidRPr="002F2710" w:rsidRDefault="00214D8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2" w:type="pct"/>
            <w:vAlign w:val="center"/>
          </w:tcPr>
          <w:p w:rsidR="00214D82" w:rsidRPr="002F2710" w:rsidRDefault="00214D8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2" w:type="pct"/>
            <w:vAlign w:val="center"/>
          </w:tcPr>
          <w:p w:rsidR="00214D82" w:rsidRPr="002F2710" w:rsidRDefault="00214D8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91" w:type="pct"/>
            <w:vAlign w:val="center"/>
          </w:tcPr>
          <w:p w:rsidR="00214D82" w:rsidRPr="002F2710" w:rsidRDefault="00214D82" w:rsidP="00214D8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Нехватка жилья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Качество дорог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65,7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75,7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72,9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Алкоголизм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44,7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Безработица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49,9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5. Состояние жилищно-коммунальной сферы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6. Наркомания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20,8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7. Качество медицинского обслуживания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88,2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62,2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8. Преступность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</w:tr>
      <w:tr w:rsidR="00C34FB3" w:rsidRPr="002F2710" w:rsidTr="00C34FB3">
        <w:trPr>
          <w:trHeight w:val="454"/>
          <w:jc w:val="center"/>
        </w:trPr>
        <w:tc>
          <w:tcPr>
            <w:tcW w:w="1437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9. Другое</w:t>
            </w:r>
          </w:p>
        </w:tc>
        <w:tc>
          <w:tcPr>
            <w:tcW w:w="598" w:type="pct"/>
            <w:vAlign w:val="center"/>
          </w:tcPr>
          <w:p w:rsidR="00C34FB3" w:rsidRPr="002F2710" w:rsidRDefault="00C34FB3" w:rsidP="00C34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595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594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592" w:type="pct"/>
            <w:vAlign w:val="center"/>
          </w:tcPr>
          <w:p w:rsidR="00C34FB3" w:rsidRPr="002F2710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3,25</w:t>
            </w:r>
          </w:p>
        </w:tc>
        <w:tc>
          <w:tcPr>
            <w:tcW w:w="591" w:type="pct"/>
            <w:vAlign w:val="center"/>
          </w:tcPr>
          <w:p w:rsidR="00C34FB3" w:rsidRPr="00C34FB3" w:rsidRDefault="00C34FB3" w:rsidP="00C34F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B3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</w:tr>
    </w:tbl>
    <w:p w:rsidR="00F67E04" w:rsidRPr="002F2710" w:rsidRDefault="00F67E04" w:rsidP="000822A6">
      <w:pPr>
        <w:pStyle w:val="13"/>
        <w:spacing w:line="276" w:lineRule="auto"/>
      </w:pPr>
    </w:p>
    <w:p w:rsidR="00141031" w:rsidRPr="002F2710" w:rsidRDefault="00137C95" w:rsidP="000822A6">
      <w:pPr>
        <w:pStyle w:val="13"/>
        <w:spacing w:line="276" w:lineRule="auto"/>
      </w:pPr>
      <w:r>
        <w:rPr>
          <w:noProof/>
        </w:rPr>
        <w:drawing>
          <wp:inline distT="0" distB="0" distL="0" distR="0" wp14:anchorId="77CF5836" wp14:editId="6877FF1C">
            <wp:extent cx="6191250" cy="4152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4389" w:rsidRDefault="00F534A4" w:rsidP="00F84389">
      <w:pPr>
        <w:pStyle w:val="13"/>
        <w:spacing w:line="276" w:lineRule="auto"/>
      </w:pPr>
      <w:r w:rsidRPr="002F2710">
        <w:t>Рисунок 2.2. Процентное распределение отв</w:t>
      </w:r>
      <w:r w:rsidR="00137C95">
        <w:t>етов респондентов на вопрос «</w:t>
      </w:r>
      <w:r w:rsidRPr="002F2710">
        <w:t xml:space="preserve">Укажите, пожалуйста, 5 наиболее острых проблем, требующих решения в первую очередь в Вашем населенном пункте?», % </w:t>
      </w:r>
    </w:p>
    <w:p w:rsidR="009C0FA4" w:rsidRPr="00580786" w:rsidRDefault="009C0FA4" w:rsidP="007D41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115">
        <w:rPr>
          <w:rFonts w:ascii="Times New Roman" w:hAnsi="Times New Roman"/>
          <w:sz w:val="28"/>
          <w:szCs w:val="28"/>
        </w:rPr>
        <w:lastRenderedPageBreak/>
        <w:t>Выявленные</w:t>
      </w:r>
      <w:r w:rsidRPr="00580786">
        <w:rPr>
          <w:rFonts w:ascii="Times New Roman" w:hAnsi="Times New Roman"/>
          <w:sz w:val="28"/>
          <w:szCs w:val="28"/>
        </w:rPr>
        <w:t xml:space="preserve"> выше проблемы, требующие, по мнению респондентов, незамедлительного решения, мы рассмотрели более детально в разрезе социально-экономических показателей.</w:t>
      </w:r>
    </w:p>
    <w:p w:rsidR="009C0FA4" w:rsidRDefault="009C0FA4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FA4">
        <w:rPr>
          <w:rFonts w:ascii="Times New Roman" w:hAnsi="Times New Roman"/>
          <w:sz w:val="28"/>
          <w:szCs w:val="28"/>
        </w:rPr>
        <w:t xml:space="preserve">Так, рассматривая с точки зрения </w:t>
      </w:r>
      <w:r w:rsidRPr="003D7732">
        <w:rPr>
          <w:rFonts w:ascii="Times New Roman" w:hAnsi="Times New Roman"/>
          <w:sz w:val="28"/>
          <w:szCs w:val="28"/>
        </w:rPr>
        <w:t>гендерного признака</w:t>
      </w:r>
      <w:r w:rsidRPr="009C0FA4">
        <w:rPr>
          <w:rFonts w:ascii="Times New Roman" w:hAnsi="Times New Roman"/>
          <w:sz w:val="28"/>
          <w:szCs w:val="28"/>
        </w:rPr>
        <w:t>, неудовлетворительное состояние дорог остается наиболее актуальной проблемой для всех. На втором месте среди острых проблем для женщин остается низкий уровень медицинского обслуживания, в то время как для мужчин актуальнее проблема алкоголизма. На третьем месте</w:t>
      </w:r>
      <w:r w:rsidR="003D7732">
        <w:rPr>
          <w:rFonts w:ascii="Times New Roman" w:hAnsi="Times New Roman"/>
          <w:sz w:val="28"/>
          <w:szCs w:val="28"/>
        </w:rPr>
        <w:t xml:space="preserve"> – недостаток</w:t>
      </w:r>
      <w:r w:rsidRPr="009C0FA4">
        <w:rPr>
          <w:rFonts w:ascii="Times New Roman" w:hAnsi="Times New Roman"/>
          <w:sz w:val="28"/>
          <w:szCs w:val="28"/>
        </w:rPr>
        <w:t xml:space="preserve"> рабочих мест, на четвертой позиции – состояние жилищно-коммунальной сферы у женщин и низкий уровень медицинского обслуживания у мужчин. </w:t>
      </w:r>
      <w:r w:rsidR="00764CF4">
        <w:rPr>
          <w:rFonts w:ascii="Times New Roman" w:hAnsi="Times New Roman"/>
          <w:sz w:val="28"/>
          <w:szCs w:val="28"/>
        </w:rPr>
        <w:br/>
      </w:r>
      <w:r w:rsidRPr="009C0FA4">
        <w:rPr>
          <w:rFonts w:ascii="Times New Roman" w:hAnsi="Times New Roman"/>
          <w:sz w:val="28"/>
          <w:szCs w:val="28"/>
        </w:rPr>
        <w:t xml:space="preserve">На пятом месте по актуальности у женщин проблема алкоголизма, а у мужчин – </w:t>
      </w:r>
      <w:r w:rsidR="003D7732">
        <w:rPr>
          <w:rFonts w:ascii="Times New Roman" w:hAnsi="Times New Roman"/>
          <w:sz w:val="28"/>
          <w:szCs w:val="28"/>
        </w:rPr>
        <w:t>состояние</w:t>
      </w:r>
      <w:r w:rsidRPr="009C0FA4">
        <w:rPr>
          <w:rFonts w:ascii="Times New Roman" w:hAnsi="Times New Roman"/>
          <w:sz w:val="28"/>
          <w:szCs w:val="28"/>
        </w:rPr>
        <w:t xml:space="preserve"> сфер</w:t>
      </w:r>
      <w:r w:rsidR="003D7732">
        <w:rPr>
          <w:rFonts w:ascii="Times New Roman" w:hAnsi="Times New Roman"/>
          <w:sz w:val="28"/>
          <w:szCs w:val="28"/>
        </w:rPr>
        <w:t>ы</w:t>
      </w:r>
      <w:r w:rsidRPr="009C0FA4">
        <w:rPr>
          <w:rFonts w:ascii="Times New Roman" w:hAnsi="Times New Roman"/>
          <w:sz w:val="28"/>
          <w:szCs w:val="28"/>
        </w:rPr>
        <w:t xml:space="preserve"> ЖКХ. Проблема наркомании для обоих «гендеров» занимает лишь 6 мес</w:t>
      </w:r>
      <w:r>
        <w:rPr>
          <w:rFonts w:ascii="Times New Roman" w:hAnsi="Times New Roman"/>
          <w:sz w:val="28"/>
          <w:szCs w:val="28"/>
        </w:rPr>
        <w:t>то в списке наиболее актуальных (см. таблицу 2.2.2.)</w:t>
      </w:r>
    </w:p>
    <w:p w:rsidR="009C0FA4" w:rsidRDefault="009C0FA4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FA4" w:rsidRPr="001F5E44" w:rsidRDefault="009C0FA4" w:rsidP="009C0FA4">
      <w:pPr>
        <w:pStyle w:val="13"/>
        <w:spacing w:line="276" w:lineRule="auto"/>
      </w:pPr>
      <w:r w:rsidRPr="009C0FA4">
        <w:t>Таблица 2.2.2.</w:t>
      </w:r>
      <w:r>
        <w:t xml:space="preserve"> </w:t>
      </w:r>
      <w:r w:rsidR="00580786" w:rsidRPr="00580786">
        <w:t>Процентное распределение ответов респондентов на вопрос «Укажите, пожалуйста, 5 наиболее острых проблем, требующих решения в первую очередь в Вашем населенном пункте?»</w:t>
      </w:r>
      <w:r w:rsidR="00580786">
        <w:t xml:space="preserve"> в соответствии с полом</w:t>
      </w:r>
      <w:r w:rsidR="00580786" w:rsidRPr="00580786">
        <w:t>, %</w:t>
      </w:r>
      <w:r w:rsidR="00EE0DFF">
        <w:t xml:space="preserve"> </w:t>
      </w:r>
    </w:p>
    <w:tbl>
      <w:tblPr>
        <w:tblStyle w:val="-131"/>
        <w:tblW w:w="9355" w:type="dxa"/>
        <w:tblLook w:val="04A0" w:firstRow="1" w:lastRow="0" w:firstColumn="1" w:lastColumn="0" w:noHBand="0" w:noVBand="1"/>
      </w:tblPr>
      <w:tblGrid>
        <w:gridCol w:w="5953"/>
        <w:gridCol w:w="1701"/>
        <w:gridCol w:w="1701"/>
      </w:tblGrid>
      <w:tr w:rsidR="009C0FA4" w:rsidTr="009C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9C0FA4" w:rsidRPr="009C0FA4" w:rsidRDefault="009C0FA4" w:rsidP="009C0F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Актуальные проблемы</w:t>
            </w:r>
          </w:p>
        </w:tc>
        <w:tc>
          <w:tcPr>
            <w:tcW w:w="1701" w:type="dxa"/>
          </w:tcPr>
          <w:p w:rsidR="009C0FA4" w:rsidRPr="009C0FA4" w:rsidRDefault="009C0FA4" w:rsidP="009C0FA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701" w:type="dxa"/>
          </w:tcPr>
          <w:p w:rsidR="009C0FA4" w:rsidRPr="009C0FA4" w:rsidRDefault="009C0FA4" w:rsidP="009C0FA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9C0FA4" w:rsidTr="009C0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b w:val="0"/>
                <w:sz w:val="24"/>
                <w:szCs w:val="24"/>
              </w:rPr>
              <w:t>Плохое состояние дорог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74,8 (1)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69,5 (1)</w:t>
            </w:r>
          </w:p>
        </w:tc>
      </w:tr>
      <w:tr w:rsidR="009C0FA4" w:rsidTr="009C0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b w:val="0"/>
                <w:sz w:val="24"/>
                <w:szCs w:val="24"/>
              </w:rPr>
              <w:t>Низкий уровень медицинского обслуживания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46,6 (4)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66,1 (2)</w:t>
            </w:r>
          </w:p>
        </w:tc>
      </w:tr>
      <w:tr w:rsidR="009C0FA4" w:rsidTr="009C0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b w:val="0"/>
                <w:sz w:val="24"/>
                <w:szCs w:val="24"/>
              </w:rPr>
              <w:t>Состояние жилищно-коммунальной сферы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44,3 (5)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49,5 (4)</w:t>
            </w:r>
          </w:p>
        </w:tc>
      </w:tr>
      <w:tr w:rsidR="009C0FA4" w:rsidTr="009C0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b w:val="0"/>
                <w:sz w:val="24"/>
                <w:szCs w:val="24"/>
              </w:rPr>
              <w:t>Недостаточное количество рабочих мест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48,9 (3)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49,6 (3)</w:t>
            </w:r>
          </w:p>
        </w:tc>
      </w:tr>
      <w:tr w:rsidR="009C0FA4" w:rsidTr="009C0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b w:val="0"/>
                <w:sz w:val="24"/>
                <w:szCs w:val="24"/>
              </w:rPr>
              <w:t>Алкоголизм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49,1 (2)</w:t>
            </w:r>
          </w:p>
        </w:tc>
        <w:tc>
          <w:tcPr>
            <w:tcW w:w="1701" w:type="dxa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43,4 (5)</w:t>
            </w:r>
          </w:p>
        </w:tc>
      </w:tr>
      <w:tr w:rsidR="009C0FA4" w:rsidTr="00BE1F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D9D9D9" w:themeFill="background1" w:themeFillShade="D9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b w:val="0"/>
                <w:sz w:val="24"/>
                <w:szCs w:val="24"/>
              </w:rPr>
              <w:t>Наркомания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31,1 (6)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0FA4" w:rsidRPr="009C0FA4" w:rsidRDefault="009C0FA4" w:rsidP="009C0F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0FA4">
              <w:rPr>
                <w:rFonts w:ascii="Times New Roman" w:hAnsi="Times New Roman"/>
                <w:sz w:val="24"/>
                <w:szCs w:val="24"/>
              </w:rPr>
              <w:t>24,9 (6)</w:t>
            </w:r>
          </w:p>
        </w:tc>
      </w:tr>
    </w:tbl>
    <w:p w:rsidR="009C0FA4" w:rsidRDefault="009C0FA4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732" w:rsidRDefault="00BE1F6B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F6B">
        <w:rPr>
          <w:rFonts w:ascii="Times New Roman" w:hAnsi="Times New Roman"/>
          <w:sz w:val="28"/>
          <w:szCs w:val="28"/>
        </w:rPr>
        <w:t xml:space="preserve">С точки зрения </w:t>
      </w:r>
      <w:r w:rsidRPr="003D7732">
        <w:rPr>
          <w:rFonts w:ascii="Times New Roman" w:hAnsi="Times New Roman"/>
          <w:sz w:val="28"/>
          <w:szCs w:val="28"/>
        </w:rPr>
        <w:t>возрастных характеристик</w:t>
      </w:r>
      <w:r w:rsidRPr="00BE1F6B">
        <w:rPr>
          <w:rFonts w:ascii="Times New Roman" w:hAnsi="Times New Roman"/>
          <w:sz w:val="28"/>
          <w:szCs w:val="28"/>
        </w:rPr>
        <w:t>, для респондентов в возрасте 21-30 лет и 36-60 лет наиболее актуальными проблемами стали</w:t>
      </w:r>
      <w:r w:rsidR="003D7732">
        <w:rPr>
          <w:rFonts w:ascii="Times New Roman" w:hAnsi="Times New Roman"/>
          <w:sz w:val="28"/>
          <w:szCs w:val="28"/>
        </w:rPr>
        <w:t>:</w:t>
      </w:r>
    </w:p>
    <w:p w:rsidR="003D7732" w:rsidRDefault="00BE1F6B" w:rsidP="003D7732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>низкий ур</w:t>
      </w:r>
      <w:r w:rsidR="003D7732">
        <w:rPr>
          <w:rFonts w:ascii="Times New Roman" w:hAnsi="Times New Roman"/>
          <w:sz w:val="28"/>
          <w:szCs w:val="28"/>
        </w:rPr>
        <w:t>овень медицинского обслуживания</w:t>
      </w:r>
    </w:p>
    <w:p w:rsidR="003D7732" w:rsidRDefault="00BE1F6B" w:rsidP="003D7732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>неудовлетворительное состояние дорог</w:t>
      </w:r>
    </w:p>
    <w:p w:rsidR="003D7732" w:rsidRDefault="00BE1F6B" w:rsidP="003D7732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>состояние ЖКХ</w:t>
      </w:r>
    </w:p>
    <w:p w:rsidR="003D7732" w:rsidRDefault="00BE1F6B" w:rsidP="003D7732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>безработица</w:t>
      </w:r>
    </w:p>
    <w:p w:rsidR="003D7732" w:rsidRDefault="00BE1F6B" w:rsidP="003D7732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>проблема алкоголизма</w:t>
      </w:r>
    </w:p>
    <w:p w:rsidR="003D7732" w:rsidRDefault="00BE1F6B" w:rsidP="003D7732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7732">
        <w:rPr>
          <w:rFonts w:ascii="Times New Roman" w:hAnsi="Times New Roman"/>
          <w:sz w:val="28"/>
          <w:szCs w:val="28"/>
        </w:rPr>
        <w:t xml:space="preserve">проблема наркомании. </w:t>
      </w:r>
    </w:p>
    <w:p w:rsidR="00BE1F6B" w:rsidRPr="003D7732" w:rsidRDefault="003D7732" w:rsidP="003D77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</w:t>
      </w:r>
      <w:r w:rsidR="00BE1F6B" w:rsidRPr="003D7732">
        <w:rPr>
          <w:rFonts w:ascii="Times New Roman" w:hAnsi="Times New Roman"/>
          <w:sz w:val="28"/>
          <w:szCs w:val="28"/>
        </w:rPr>
        <w:t xml:space="preserve"> распределение актуальности проблем у жителей региона в возрасте от 18 до 20 и от 31 до 35 лет – на третье место подняли проблему безработицы, а состояние сферы ЖКХ опустили на четвертое место, в остальных проблемах </w:t>
      </w:r>
      <w:r w:rsidR="00BE1F6B" w:rsidRPr="003D7732">
        <w:rPr>
          <w:rFonts w:ascii="Times New Roman" w:hAnsi="Times New Roman"/>
          <w:sz w:val="28"/>
          <w:szCs w:val="28"/>
        </w:rPr>
        <w:lastRenderedPageBreak/>
        <w:t>отличий не выявлено. В большей степени разнится градация актуальных проблем у респондентов в возрасте 14-17 лет: на первом месте у этой категории населения неудовлетворенность качеством дорог, на втором – проблема алкоголизма, третье место – низкий уровень медицинского обслуживания, четвертое место – безработица, пятое – состояние ЖКХ, проблема наркомании – на шестом месте (см. таблицу 2.2.3</w:t>
      </w:r>
      <w:r w:rsidR="005D698B">
        <w:rPr>
          <w:rFonts w:ascii="Times New Roman" w:hAnsi="Times New Roman"/>
          <w:sz w:val="28"/>
          <w:szCs w:val="28"/>
        </w:rPr>
        <w:t>.</w:t>
      </w:r>
      <w:r w:rsidR="00BE1F6B" w:rsidRPr="003D7732">
        <w:rPr>
          <w:rFonts w:ascii="Times New Roman" w:hAnsi="Times New Roman"/>
          <w:sz w:val="28"/>
          <w:szCs w:val="28"/>
        </w:rPr>
        <w:t>).</w:t>
      </w:r>
    </w:p>
    <w:p w:rsidR="00F84389" w:rsidRDefault="00F84389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F6B" w:rsidRDefault="00BE1F6B" w:rsidP="00BE1F6B">
      <w:pPr>
        <w:pStyle w:val="13"/>
        <w:spacing w:line="276" w:lineRule="auto"/>
      </w:pPr>
      <w:r w:rsidRPr="009C0FA4">
        <w:t>Таблица 2.2.</w:t>
      </w:r>
      <w:r w:rsidR="00646C0B">
        <w:t>3</w:t>
      </w:r>
      <w:r w:rsidRPr="009C0FA4">
        <w:t>.</w:t>
      </w:r>
      <w:r>
        <w:t xml:space="preserve"> </w:t>
      </w:r>
      <w:r w:rsidR="00580786" w:rsidRPr="00580786">
        <w:t xml:space="preserve">Процентное распределение ответов респондентов на вопрос «Укажите, пожалуйста, 5 наиболее острых проблем, требующих решения в первую очередь в Вашем населенном пункте?» в соответствии с </w:t>
      </w:r>
      <w:r w:rsidR="00580786">
        <w:t>возрастом</w:t>
      </w:r>
      <w:r w:rsidR="00580786" w:rsidRPr="00580786">
        <w:t>, %</w:t>
      </w:r>
      <w:r w:rsidR="00EE0DFF">
        <w:t xml:space="preserve"> </w:t>
      </w:r>
    </w:p>
    <w:tbl>
      <w:tblPr>
        <w:tblStyle w:val="-131"/>
        <w:tblW w:w="9917" w:type="dxa"/>
        <w:tblLook w:val="04A0" w:firstRow="1" w:lastRow="0" w:firstColumn="1" w:lastColumn="0" w:noHBand="0" w:noVBand="1"/>
      </w:tblPr>
      <w:tblGrid>
        <w:gridCol w:w="175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81B8A" w:rsidRPr="00F34DAE" w:rsidTr="00580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BE1F6B" w:rsidRPr="00580786" w:rsidRDefault="00BE1F6B" w:rsidP="005807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Актуальные проблемы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14-17 лет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18-20 лет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21-25 лет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26-30 лет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31-35 лет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36-40 лет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41-50 лет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580786" w:rsidRDefault="00BE1F6B" w:rsidP="0058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80786">
              <w:rPr>
                <w:rFonts w:ascii="Times New Roman" w:hAnsi="Times New Roman"/>
                <w:sz w:val="22"/>
                <w:szCs w:val="22"/>
              </w:rPr>
              <w:t>51-60 лет</w:t>
            </w:r>
          </w:p>
        </w:tc>
      </w:tr>
      <w:tr w:rsidR="000F206B" w:rsidRPr="00F34DAE" w:rsidTr="00F84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E1F6B" w:rsidRPr="00F34DAE" w:rsidRDefault="00BE1F6B" w:rsidP="00AE3CA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sz w:val="22"/>
                <w:szCs w:val="22"/>
              </w:rPr>
              <w:t>Плохое состояние дорог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76,3 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74,5 (1)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68,8 (2)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68,2 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72,1 (1)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69,5 (2)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69,6 (2)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67,1 (2)</w:t>
            </w:r>
          </w:p>
        </w:tc>
      </w:tr>
      <w:tr w:rsidR="000F206B" w:rsidRPr="00F34DAE" w:rsidTr="00F84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E1F6B" w:rsidRPr="00F34DAE" w:rsidRDefault="00BE1F6B" w:rsidP="00AE3CA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sz w:val="22"/>
                <w:szCs w:val="22"/>
              </w:rPr>
              <w:t>Низкий уровень медицинского обслуживания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50,7 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61,8 (2)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69,8 (1)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75,7 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71,1 (2)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73,3 (1)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73,9 (1)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76,3 (1)</w:t>
            </w:r>
          </w:p>
        </w:tc>
      </w:tr>
      <w:tr w:rsidR="000F206B" w:rsidRPr="00F34DAE" w:rsidTr="00F84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E1F6B" w:rsidRPr="00F34DAE" w:rsidRDefault="00BE1F6B" w:rsidP="00AE3CA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sz w:val="22"/>
                <w:szCs w:val="22"/>
              </w:rPr>
              <w:t>Состояние жилищно-коммунальной сферы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41,3 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56,7 (4)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62,7 (3)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58,4 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56,1 (4)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56,2 (3)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57,4 (3)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61,8 (3)</w:t>
            </w:r>
          </w:p>
        </w:tc>
      </w:tr>
      <w:tr w:rsidR="000F206B" w:rsidRPr="00F34DAE" w:rsidTr="00F84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E1F6B" w:rsidRPr="00F34DAE" w:rsidRDefault="00BE1F6B" w:rsidP="00AE3CA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sz w:val="22"/>
                <w:szCs w:val="22"/>
              </w:rPr>
              <w:t>Недостаточное количество рабочих мест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48,7 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58,1 (3)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57,8 (4)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53,7 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58,3 (3)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48,5 (4)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44,5 (4)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43,3 (4)</w:t>
            </w:r>
          </w:p>
        </w:tc>
      </w:tr>
      <w:tr w:rsidR="000F206B" w:rsidRPr="00F34DAE" w:rsidTr="00F84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E1F6B" w:rsidRPr="00F34DAE" w:rsidRDefault="00BE1F6B" w:rsidP="00AE3CA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sz w:val="22"/>
                <w:szCs w:val="22"/>
              </w:rPr>
              <w:t xml:space="preserve">Алкоголизм 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51,6 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45,3 (5)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45,1 (5)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41,6 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41,7 (5)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37,3 (5)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35,8 (5)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34,8 (5)</w:t>
            </w:r>
          </w:p>
        </w:tc>
      </w:tr>
      <w:tr w:rsidR="000F206B" w:rsidRPr="00F34DAE" w:rsidTr="00F8438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E1F6B" w:rsidRPr="00F34DAE" w:rsidRDefault="00BE1F6B" w:rsidP="00AE3CA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sz w:val="22"/>
                <w:szCs w:val="22"/>
              </w:rPr>
              <w:t>Наркомания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33,2 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29,3 (6)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27,1 (6)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21,2 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13,5 (6)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21,3 (6)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20,3 (6)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BE1F6B" w:rsidRPr="00F34DAE" w:rsidRDefault="00BE1F6B" w:rsidP="00E8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15,9 (6)</w:t>
            </w:r>
          </w:p>
        </w:tc>
      </w:tr>
    </w:tbl>
    <w:p w:rsidR="00BE1F6B" w:rsidRPr="001F5E44" w:rsidRDefault="00BE1F6B" w:rsidP="00BE1F6B">
      <w:pPr>
        <w:pStyle w:val="13"/>
        <w:spacing w:line="276" w:lineRule="auto"/>
      </w:pPr>
    </w:p>
    <w:p w:rsidR="003D7732" w:rsidRDefault="00646C0B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C0B">
        <w:rPr>
          <w:rFonts w:ascii="Times New Roman" w:hAnsi="Times New Roman"/>
          <w:sz w:val="28"/>
          <w:szCs w:val="28"/>
        </w:rPr>
        <w:t xml:space="preserve">С точки зрения </w:t>
      </w:r>
      <w:r w:rsidRPr="003D7732">
        <w:rPr>
          <w:rFonts w:ascii="Times New Roman" w:hAnsi="Times New Roman"/>
          <w:sz w:val="28"/>
          <w:szCs w:val="28"/>
        </w:rPr>
        <w:t>уровня образования</w:t>
      </w:r>
      <w:r w:rsidRPr="00646C0B">
        <w:rPr>
          <w:rFonts w:ascii="Times New Roman" w:hAnsi="Times New Roman"/>
          <w:sz w:val="28"/>
          <w:szCs w:val="28"/>
        </w:rPr>
        <w:t>, респонденты с начальным, основным и средним общим образованием примерно одинаково</w:t>
      </w:r>
      <w:r w:rsidR="003D7732">
        <w:rPr>
          <w:rFonts w:ascii="Times New Roman" w:hAnsi="Times New Roman"/>
          <w:sz w:val="28"/>
          <w:szCs w:val="28"/>
        </w:rPr>
        <w:t xml:space="preserve">: </w:t>
      </w:r>
      <w:r w:rsidRPr="00646C0B">
        <w:rPr>
          <w:rFonts w:ascii="Times New Roman" w:hAnsi="Times New Roman"/>
          <w:sz w:val="28"/>
          <w:szCs w:val="28"/>
        </w:rPr>
        <w:t xml:space="preserve">проблема качества дорог, медицинское обслуживание, проблемы алкоголизма, безработицы, ЖКХ. </w:t>
      </w:r>
    </w:p>
    <w:p w:rsidR="00BE1F6B" w:rsidRDefault="00646C0B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C0B">
        <w:rPr>
          <w:rFonts w:ascii="Times New Roman" w:hAnsi="Times New Roman"/>
          <w:sz w:val="28"/>
          <w:szCs w:val="28"/>
        </w:rPr>
        <w:t xml:space="preserve">У респондентов </w:t>
      </w:r>
      <w:r w:rsidR="003D7732">
        <w:rPr>
          <w:rFonts w:ascii="Times New Roman" w:hAnsi="Times New Roman"/>
          <w:sz w:val="28"/>
          <w:szCs w:val="28"/>
        </w:rPr>
        <w:t xml:space="preserve">со </w:t>
      </w:r>
      <w:r w:rsidRPr="00646C0B">
        <w:rPr>
          <w:rFonts w:ascii="Times New Roman" w:hAnsi="Times New Roman"/>
          <w:sz w:val="28"/>
          <w:szCs w:val="28"/>
        </w:rPr>
        <w:t>средн</w:t>
      </w:r>
      <w:r w:rsidR="003D7732">
        <w:rPr>
          <w:rFonts w:ascii="Times New Roman" w:hAnsi="Times New Roman"/>
          <w:sz w:val="28"/>
          <w:szCs w:val="28"/>
        </w:rPr>
        <w:t xml:space="preserve">им профессиональным </w:t>
      </w:r>
      <w:r w:rsidRPr="00646C0B">
        <w:rPr>
          <w:rFonts w:ascii="Times New Roman" w:hAnsi="Times New Roman"/>
          <w:sz w:val="28"/>
          <w:szCs w:val="28"/>
        </w:rPr>
        <w:t>образовани</w:t>
      </w:r>
      <w:r w:rsidR="003D7732">
        <w:rPr>
          <w:rFonts w:ascii="Times New Roman" w:hAnsi="Times New Roman"/>
          <w:sz w:val="28"/>
          <w:szCs w:val="28"/>
        </w:rPr>
        <w:t>ем</w:t>
      </w:r>
      <w:r w:rsidRPr="00646C0B">
        <w:rPr>
          <w:rFonts w:ascii="Times New Roman" w:hAnsi="Times New Roman"/>
          <w:sz w:val="28"/>
          <w:szCs w:val="28"/>
        </w:rPr>
        <w:t xml:space="preserve"> первые две актуальные проблемы аналогичны отв</w:t>
      </w:r>
      <w:r>
        <w:rPr>
          <w:rFonts w:ascii="Times New Roman" w:hAnsi="Times New Roman"/>
          <w:sz w:val="28"/>
          <w:szCs w:val="28"/>
        </w:rPr>
        <w:t>е</w:t>
      </w:r>
      <w:r w:rsidRPr="00646C0B">
        <w:rPr>
          <w:rFonts w:ascii="Times New Roman" w:hAnsi="Times New Roman"/>
          <w:sz w:val="28"/>
          <w:szCs w:val="28"/>
        </w:rPr>
        <w:t xml:space="preserve">там предыдущих групп, однако </w:t>
      </w:r>
      <w:r w:rsidR="00764CF4">
        <w:rPr>
          <w:rFonts w:ascii="Times New Roman" w:hAnsi="Times New Roman"/>
          <w:sz w:val="28"/>
          <w:szCs w:val="28"/>
        </w:rPr>
        <w:br/>
      </w:r>
      <w:r w:rsidRPr="00646C0B">
        <w:rPr>
          <w:rFonts w:ascii="Times New Roman" w:hAnsi="Times New Roman"/>
          <w:sz w:val="28"/>
          <w:szCs w:val="28"/>
        </w:rPr>
        <w:t>на третье</w:t>
      </w:r>
      <w:r w:rsidR="003D7732">
        <w:rPr>
          <w:rFonts w:ascii="Times New Roman" w:hAnsi="Times New Roman"/>
          <w:sz w:val="28"/>
          <w:szCs w:val="28"/>
        </w:rPr>
        <w:t>м</w:t>
      </w:r>
      <w:r w:rsidRPr="00646C0B">
        <w:rPr>
          <w:rFonts w:ascii="Times New Roman" w:hAnsi="Times New Roman"/>
          <w:sz w:val="28"/>
          <w:szCs w:val="28"/>
        </w:rPr>
        <w:t xml:space="preserve"> мест</w:t>
      </w:r>
      <w:r w:rsidR="003D7732">
        <w:rPr>
          <w:rFonts w:ascii="Times New Roman" w:hAnsi="Times New Roman"/>
          <w:sz w:val="28"/>
          <w:szCs w:val="28"/>
        </w:rPr>
        <w:t>е</w:t>
      </w:r>
      <w:r w:rsidRPr="00646C0B">
        <w:rPr>
          <w:rFonts w:ascii="Times New Roman" w:hAnsi="Times New Roman"/>
          <w:sz w:val="28"/>
          <w:szCs w:val="28"/>
        </w:rPr>
        <w:t xml:space="preserve"> </w:t>
      </w:r>
      <w:r w:rsidR="003D7732">
        <w:rPr>
          <w:rFonts w:ascii="Times New Roman" w:hAnsi="Times New Roman"/>
          <w:sz w:val="28"/>
          <w:szCs w:val="28"/>
        </w:rPr>
        <w:t>указали</w:t>
      </w:r>
      <w:r w:rsidRPr="00646C0B">
        <w:rPr>
          <w:rFonts w:ascii="Times New Roman" w:hAnsi="Times New Roman"/>
          <w:sz w:val="28"/>
          <w:szCs w:val="28"/>
        </w:rPr>
        <w:t xml:space="preserve"> безработицу,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46C0B">
        <w:rPr>
          <w:rFonts w:ascii="Times New Roman" w:hAnsi="Times New Roman"/>
          <w:sz w:val="28"/>
          <w:szCs w:val="28"/>
        </w:rPr>
        <w:t>на четверто</w:t>
      </w:r>
      <w:r w:rsidR="003D7732">
        <w:rPr>
          <w:rFonts w:ascii="Times New Roman" w:hAnsi="Times New Roman"/>
          <w:sz w:val="28"/>
          <w:szCs w:val="28"/>
        </w:rPr>
        <w:t>м</w:t>
      </w:r>
      <w:r w:rsidRPr="00646C0B">
        <w:rPr>
          <w:rFonts w:ascii="Times New Roman" w:hAnsi="Times New Roman"/>
          <w:sz w:val="28"/>
          <w:szCs w:val="28"/>
        </w:rPr>
        <w:t xml:space="preserve"> – проблемы в сфере ЖКХ, пято</w:t>
      </w:r>
      <w:r w:rsidR="003D7732">
        <w:rPr>
          <w:rFonts w:ascii="Times New Roman" w:hAnsi="Times New Roman"/>
          <w:sz w:val="28"/>
          <w:szCs w:val="28"/>
        </w:rPr>
        <w:t xml:space="preserve">м </w:t>
      </w:r>
      <w:r w:rsidRPr="00646C0B">
        <w:rPr>
          <w:rFonts w:ascii="Times New Roman" w:hAnsi="Times New Roman"/>
          <w:sz w:val="28"/>
          <w:szCs w:val="28"/>
        </w:rPr>
        <w:t xml:space="preserve">– алкоголизм. У респондентов с высшим образованием на первом месте – проблемы с качеством медицинского обслуживания, на втором – качество дорожного покрытия, третье место – ЖКХ, далее </w:t>
      </w:r>
      <w:r>
        <w:rPr>
          <w:rFonts w:ascii="Times New Roman" w:hAnsi="Times New Roman"/>
          <w:sz w:val="28"/>
          <w:szCs w:val="28"/>
        </w:rPr>
        <w:t>алкоголизм. Проблема наркомании</w:t>
      </w:r>
      <w:r w:rsidRPr="00646C0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-</w:t>
      </w:r>
      <w:r w:rsidRPr="00646C0B">
        <w:rPr>
          <w:rFonts w:ascii="Times New Roman" w:hAnsi="Times New Roman"/>
          <w:sz w:val="28"/>
          <w:szCs w:val="28"/>
        </w:rPr>
        <w:t>прежнему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0B">
        <w:rPr>
          <w:rFonts w:ascii="Times New Roman" w:hAnsi="Times New Roman"/>
          <w:sz w:val="28"/>
          <w:szCs w:val="28"/>
        </w:rPr>
        <w:t>остается на шестом месте во всех группах (см. таблицу 2.2.</w:t>
      </w:r>
      <w:r>
        <w:rPr>
          <w:rFonts w:ascii="Times New Roman" w:hAnsi="Times New Roman"/>
          <w:sz w:val="28"/>
          <w:szCs w:val="28"/>
        </w:rPr>
        <w:t>4</w:t>
      </w:r>
      <w:r w:rsidRPr="00646C0B">
        <w:rPr>
          <w:rFonts w:ascii="Times New Roman" w:hAnsi="Times New Roman"/>
          <w:sz w:val="28"/>
          <w:szCs w:val="28"/>
        </w:rPr>
        <w:t>.).</w:t>
      </w:r>
    </w:p>
    <w:p w:rsidR="00646C0B" w:rsidRDefault="00646C0B" w:rsidP="00646C0B">
      <w:pPr>
        <w:pStyle w:val="13"/>
        <w:spacing w:line="276" w:lineRule="auto"/>
      </w:pPr>
    </w:p>
    <w:p w:rsidR="00646C0B" w:rsidRDefault="00646C0B" w:rsidP="00646C0B">
      <w:pPr>
        <w:pStyle w:val="13"/>
        <w:spacing w:line="276" w:lineRule="auto"/>
      </w:pPr>
      <w:r w:rsidRPr="009C0FA4">
        <w:lastRenderedPageBreak/>
        <w:t>Таблица 2.2.</w:t>
      </w:r>
      <w:r>
        <w:t>4</w:t>
      </w:r>
      <w:r w:rsidRPr="009C0FA4">
        <w:t>.</w:t>
      </w:r>
      <w:r>
        <w:t xml:space="preserve"> </w:t>
      </w:r>
      <w:r w:rsidR="00580786" w:rsidRPr="00580786">
        <w:t>Процентное распределение ответов респондентов на вопрос «Укажите, пожалуйста, 5 наиболее острых проблем, требующих решения в первую очередь в Вашем населенном пункте?»</w:t>
      </w:r>
      <w:r w:rsidR="00580786">
        <w:t xml:space="preserve"> в соответствии с уровнем образования</w:t>
      </w:r>
      <w:r w:rsidR="00580786" w:rsidRPr="00580786">
        <w:t>, %</w:t>
      </w:r>
      <w:r w:rsidR="00EE0DFF">
        <w:t xml:space="preserve"> </w:t>
      </w:r>
    </w:p>
    <w:tbl>
      <w:tblPr>
        <w:tblStyle w:val="-131"/>
        <w:tblW w:w="9748" w:type="dxa"/>
        <w:tblLook w:val="04A0" w:firstRow="1" w:lastRow="0" w:firstColumn="1" w:lastColumn="0" w:noHBand="0" w:noVBand="1"/>
      </w:tblPr>
      <w:tblGrid>
        <w:gridCol w:w="2608"/>
        <w:gridCol w:w="1020"/>
        <w:gridCol w:w="1020"/>
        <w:gridCol w:w="1020"/>
        <w:gridCol w:w="1020"/>
        <w:gridCol w:w="1020"/>
        <w:gridCol w:w="1020"/>
        <w:gridCol w:w="1020"/>
      </w:tblGrid>
      <w:tr w:rsidR="00646C0B" w:rsidRPr="00F34DAE" w:rsidTr="00F8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Актуальные проблемы</w:t>
            </w:r>
          </w:p>
        </w:tc>
        <w:tc>
          <w:tcPr>
            <w:tcW w:w="102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Начальное общее</w:t>
            </w:r>
          </w:p>
        </w:tc>
        <w:tc>
          <w:tcPr>
            <w:tcW w:w="102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общее</w:t>
            </w:r>
          </w:p>
        </w:tc>
        <w:tc>
          <w:tcPr>
            <w:tcW w:w="1020" w:type="dxa"/>
            <w:shd w:val="clear" w:color="auto" w:fill="FBE4D5" w:themeFill="accent2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Среднее общее</w:t>
            </w:r>
          </w:p>
        </w:tc>
        <w:tc>
          <w:tcPr>
            <w:tcW w:w="1020" w:type="dxa"/>
            <w:shd w:val="clear" w:color="auto" w:fill="E2EFD9" w:themeFill="accent6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020" w:type="dxa"/>
            <w:shd w:val="clear" w:color="auto" w:fill="E2EFD9" w:themeFill="accent6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020" w:type="dxa"/>
            <w:shd w:val="clear" w:color="auto" w:fill="E2EFD9" w:themeFill="accent6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Специалитет</w:t>
            </w:r>
            <w:proofErr w:type="spellEnd"/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 магистратура</w:t>
            </w:r>
          </w:p>
        </w:tc>
        <w:tc>
          <w:tcPr>
            <w:tcW w:w="1020" w:type="dxa"/>
            <w:shd w:val="clear" w:color="auto" w:fill="E2EFD9" w:themeFill="accent6" w:themeFillTint="33"/>
            <w:textDirection w:val="btLr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Ученая степень</w:t>
            </w:r>
          </w:p>
        </w:tc>
      </w:tr>
      <w:tr w:rsidR="00646C0B" w:rsidRPr="00F34DAE" w:rsidTr="00F8438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Плохое состояние дорог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69,4 (1)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76,8 (1)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74,8 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74,7 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70,2 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66,1 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63,8 (2)</w:t>
            </w:r>
          </w:p>
        </w:tc>
      </w:tr>
      <w:tr w:rsidR="00646C0B" w:rsidRPr="00F34DAE" w:rsidTr="00F8438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Низкий уровень медицинского обслуживания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50,9 (2)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53,1 (2)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53,7 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64,9 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74,2 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76,8 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68,9 (1)</w:t>
            </w:r>
          </w:p>
        </w:tc>
      </w:tr>
      <w:tr w:rsidR="00646C0B" w:rsidRPr="00F34DAE" w:rsidTr="00F8438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Состояние жилищно-коммунальной сферы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32,9 (5)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43,1 (5)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44,3 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49,9 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63,4 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68,1 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62,1 (3)</w:t>
            </w:r>
          </w:p>
        </w:tc>
      </w:tr>
      <w:tr w:rsidR="00646C0B" w:rsidRPr="00F34DAE" w:rsidTr="00F8438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Недостаточное количество рабочих мест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44,2 (4)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50,3 (4)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51,2 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54,2 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50,0(4)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42,4 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44,8 (4)</w:t>
            </w:r>
          </w:p>
        </w:tc>
      </w:tr>
      <w:tr w:rsidR="00646C0B" w:rsidRPr="00F34DAE" w:rsidTr="00F8438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Алкоголизм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46,3 (3)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50,8 (3)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47,9 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41,6 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41,1 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39,9 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29,3 (5)</w:t>
            </w:r>
          </w:p>
        </w:tc>
      </w:tr>
      <w:tr w:rsidR="00646C0B" w:rsidRPr="00F34DAE" w:rsidTr="00F8438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  <w:hideMark/>
          </w:tcPr>
          <w:p w:rsidR="00646C0B" w:rsidRPr="00F34DAE" w:rsidRDefault="00646C0B" w:rsidP="00F34D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Наркомания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29,7 (6)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31,1 (6)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28,7 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24,9 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21,3 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24,9 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646C0B" w:rsidRPr="00F34DAE" w:rsidRDefault="00646C0B" w:rsidP="00F34D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color w:val="000000"/>
                <w:sz w:val="22"/>
                <w:szCs w:val="22"/>
              </w:rPr>
              <w:t>24,1 (6)</w:t>
            </w:r>
          </w:p>
        </w:tc>
      </w:tr>
    </w:tbl>
    <w:p w:rsidR="00646C0B" w:rsidRDefault="00646C0B" w:rsidP="00646C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6C0B" w:rsidRDefault="00796015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соответствии </w:t>
      </w:r>
      <w:r w:rsidR="00E837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732">
        <w:rPr>
          <w:rFonts w:ascii="Times New Roman" w:hAnsi="Times New Roman"/>
          <w:sz w:val="28"/>
          <w:szCs w:val="28"/>
        </w:rPr>
        <w:t>уровнем доходов</w:t>
      </w:r>
      <w:r>
        <w:rPr>
          <w:rFonts w:ascii="Times New Roman" w:hAnsi="Times New Roman"/>
          <w:sz w:val="28"/>
          <w:szCs w:val="28"/>
        </w:rPr>
        <w:t xml:space="preserve">, респонденты следующим образом </w:t>
      </w:r>
      <w:proofErr w:type="spellStart"/>
      <w:r w:rsidR="007D4115">
        <w:rPr>
          <w:rFonts w:ascii="Times New Roman" w:hAnsi="Times New Roman"/>
          <w:sz w:val="28"/>
          <w:szCs w:val="28"/>
        </w:rPr>
        <w:t>проранжировали</w:t>
      </w:r>
      <w:proofErr w:type="spellEnd"/>
      <w:r w:rsidR="007D4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актуальные проблемы, требующие незамедлительного решения: </w:t>
      </w:r>
      <w:r w:rsidR="00E837E9">
        <w:rPr>
          <w:rFonts w:ascii="Times New Roman" w:hAnsi="Times New Roman"/>
          <w:sz w:val="28"/>
          <w:szCs w:val="28"/>
        </w:rPr>
        <w:t xml:space="preserve">оценка актуальности проблем </w:t>
      </w:r>
      <w:r w:rsidR="00AE3CA8">
        <w:rPr>
          <w:rFonts w:ascii="Times New Roman" w:hAnsi="Times New Roman"/>
          <w:sz w:val="28"/>
          <w:szCs w:val="28"/>
        </w:rPr>
        <w:t>респондент</w:t>
      </w:r>
      <w:r w:rsidR="00E837E9">
        <w:rPr>
          <w:rFonts w:ascii="Times New Roman" w:hAnsi="Times New Roman"/>
          <w:sz w:val="28"/>
          <w:szCs w:val="28"/>
        </w:rPr>
        <w:t>ов</w:t>
      </w:r>
      <w:r w:rsidR="00D31BE7">
        <w:rPr>
          <w:rFonts w:ascii="Times New Roman" w:hAnsi="Times New Roman"/>
          <w:sz w:val="28"/>
          <w:szCs w:val="28"/>
        </w:rPr>
        <w:t xml:space="preserve"> со средни</w:t>
      </w:r>
      <w:r w:rsidR="00AE3CA8">
        <w:rPr>
          <w:rFonts w:ascii="Times New Roman" w:hAnsi="Times New Roman"/>
          <w:sz w:val="28"/>
          <w:szCs w:val="28"/>
        </w:rPr>
        <w:t xml:space="preserve">м уровнем дохода, а </w:t>
      </w:r>
      <w:r w:rsidR="00E837E9">
        <w:rPr>
          <w:rFonts w:ascii="Times New Roman" w:hAnsi="Times New Roman"/>
          <w:sz w:val="28"/>
          <w:szCs w:val="28"/>
        </w:rPr>
        <w:t>также</w:t>
      </w:r>
      <w:r w:rsidR="00AE3CA8">
        <w:rPr>
          <w:rFonts w:ascii="Times New Roman" w:hAnsi="Times New Roman"/>
          <w:sz w:val="28"/>
          <w:szCs w:val="28"/>
        </w:rPr>
        <w:t xml:space="preserve"> с доходами выше и ниже средн</w:t>
      </w:r>
      <w:r w:rsidR="00E837E9">
        <w:rPr>
          <w:rFonts w:ascii="Times New Roman" w:hAnsi="Times New Roman"/>
          <w:sz w:val="28"/>
          <w:szCs w:val="28"/>
        </w:rPr>
        <w:t xml:space="preserve">его совпала с </w:t>
      </w:r>
      <w:r w:rsidR="007D4115">
        <w:rPr>
          <w:rFonts w:ascii="Times New Roman" w:hAnsi="Times New Roman"/>
          <w:sz w:val="28"/>
          <w:szCs w:val="28"/>
        </w:rPr>
        <w:t>ответами</w:t>
      </w:r>
      <w:r w:rsidR="00E837E9">
        <w:rPr>
          <w:rFonts w:ascii="Times New Roman" w:hAnsi="Times New Roman"/>
          <w:sz w:val="28"/>
          <w:szCs w:val="28"/>
        </w:rPr>
        <w:t xml:space="preserve"> общей массы опрошенных. Ранжирование респондентов с высоким и низким уровням</w:t>
      </w:r>
      <w:r w:rsidR="00D31BE7">
        <w:rPr>
          <w:rFonts w:ascii="Times New Roman" w:hAnsi="Times New Roman"/>
          <w:sz w:val="28"/>
          <w:szCs w:val="28"/>
        </w:rPr>
        <w:t>и</w:t>
      </w:r>
      <w:r w:rsidR="00E837E9">
        <w:rPr>
          <w:rFonts w:ascii="Times New Roman" w:hAnsi="Times New Roman"/>
          <w:sz w:val="28"/>
          <w:szCs w:val="28"/>
        </w:rPr>
        <w:t xml:space="preserve"> доходов несколько отличаются (см. таблицу 2.2.5.): </w:t>
      </w:r>
    </w:p>
    <w:p w:rsidR="00796015" w:rsidRDefault="00796015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015" w:rsidRDefault="00796015" w:rsidP="00796015">
      <w:pPr>
        <w:pStyle w:val="13"/>
        <w:spacing w:line="276" w:lineRule="auto"/>
      </w:pPr>
      <w:r w:rsidRPr="009C0FA4">
        <w:t>Таблица 2.2.</w:t>
      </w:r>
      <w:r>
        <w:t>5</w:t>
      </w:r>
      <w:r w:rsidRPr="009C0FA4">
        <w:t>.</w:t>
      </w:r>
      <w:r>
        <w:t xml:space="preserve"> </w:t>
      </w:r>
      <w:r w:rsidRPr="001F5E44">
        <w:t xml:space="preserve">Актуальные проблемы, </w:t>
      </w:r>
      <w:r>
        <w:t>в соответствии с уровнем дохода респондентов</w:t>
      </w:r>
    </w:p>
    <w:tbl>
      <w:tblPr>
        <w:tblStyle w:val="-131"/>
        <w:tblW w:w="9749" w:type="dxa"/>
        <w:tblLook w:val="04A0" w:firstRow="1" w:lastRow="0" w:firstColumn="1" w:lastColumn="0" w:noHBand="0" w:noVBand="1"/>
      </w:tblPr>
      <w:tblGrid>
        <w:gridCol w:w="4649"/>
        <w:gridCol w:w="1020"/>
        <w:gridCol w:w="1020"/>
        <w:gridCol w:w="1020"/>
        <w:gridCol w:w="1020"/>
        <w:gridCol w:w="1020"/>
      </w:tblGrid>
      <w:tr w:rsidR="00796015" w:rsidRPr="00846135" w:rsidTr="00F8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  <w:hideMark/>
          </w:tcPr>
          <w:p w:rsidR="00796015" w:rsidRPr="00846135" w:rsidRDefault="00796015" w:rsidP="00AE3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</w:t>
            </w:r>
          </w:p>
        </w:tc>
        <w:tc>
          <w:tcPr>
            <w:tcW w:w="1020" w:type="dxa"/>
            <w:shd w:val="clear" w:color="auto" w:fill="FBE4D5" w:themeFill="accent2" w:themeFillTint="33"/>
            <w:textDirection w:val="btLr"/>
            <w:vAlign w:val="center"/>
            <w:hideMark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доходов</w:t>
            </w:r>
          </w:p>
        </w:tc>
        <w:tc>
          <w:tcPr>
            <w:tcW w:w="102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Выше среднего уровня</w:t>
            </w:r>
          </w:p>
        </w:tc>
        <w:tc>
          <w:tcPr>
            <w:tcW w:w="102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 доходов</w:t>
            </w:r>
          </w:p>
        </w:tc>
        <w:tc>
          <w:tcPr>
            <w:tcW w:w="102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96015" w:rsidRPr="00846135" w:rsidRDefault="00796015" w:rsidP="007960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 уровня</w:t>
            </w:r>
          </w:p>
        </w:tc>
        <w:tc>
          <w:tcPr>
            <w:tcW w:w="1020" w:type="dxa"/>
            <w:shd w:val="clear" w:color="auto" w:fill="E2EFD9" w:themeFill="accent6" w:themeFillTint="33"/>
            <w:textDirection w:val="btLr"/>
            <w:vAlign w:val="center"/>
            <w:hideMark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дохода</w:t>
            </w:r>
          </w:p>
        </w:tc>
      </w:tr>
      <w:tr w:rsidR="00796015" w:rsidRPr="00846135" w:rsidTr="00F8438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hideMark/>
          </w:tcPr>
          <w:p w:rsidR="00796015" w:rsidRPr="00846135" w:rsidRDefault="00796015" w:rsidP="00796015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Плохое состояние дорог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75,4 (1)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75,8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72,9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76,3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68,2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6015" w:rsidRPr="00846135" w:rsidTr="00F8438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hideMark/>
          </w:tcPr>
          <w:p w:rsidR="00796015" w:rsidRPr="00846135" w:rsidRDefault="00796015" w:rsidP="00796015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Низкий уровень медицинского обслуживания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45,9 (</w:t>
            </w:r>
            <w:r w:rsidR="00AE3C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61,1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65,3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64,4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72,3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6015" w:rsidRPr="00846135" w:rsidTr="00F8438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hideMark/>
          </w:tcPr>
          <w:p w:rsidR="00796015" w:rsidRPr="00846135" w:rsidRDefault="00796015" w:rsidP="00796015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Состояние жилищно-коммунальной сферы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796015" w:rsidRPr="00846135" w:rsidRDefault="00796015" w:rsidP="00AE3CA8">
            <w:pPr>
              <w:tabs>
                <w:tab w:val="left" w:pos="184"/>
                <w:tab w:val="center" w:pos="40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35,4 (</w:t>
            </w:r>
            <w:r w:rsidR="00AE3C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51,0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tabs>
                <w:tab w:val="center" w:pos="40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54,6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59,9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56,4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</w:tr>
      <w:tr w:rsidR="00796015" w:rsidRPr="00846135" w:rsidTr="00F8438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hideMark/>
          </w:tcPr>
          <w:p w:rsidR="00796015" w:rsidRPr="00846135" w:rsidRDefault="00796015" w:rsidP="00796015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Недостаточное количество рабочих мест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 (</w:t>
            </w:r>
            <w:r w:rsidR="00AE3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50,1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49,7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51,7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53,5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</w:tr>
      <w:tr w:rsidR="00796015" w:rsidRPr="00846135" w:rsidTr="00F8438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hideMark/>
          </w:tcPr>
          <w:p w:rsidR="00796015" w:rsidRPr="00846135" w:rsidRDefault="00796015" w:rsidP="00796015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Алкоголизм 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 (</w:t>
            </w:r>
            <w:r w:rsidR="00AE3C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46,8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44,9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38,2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44,1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(5)</w:t>
            </w:r>
          </w:p>
        </w:tc>
      </w:tr>
      <w:tr w:rsidR="00796015" w:rsidRPr="00846135" w:rsidTr="00F843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hideMark/>
          </w:tcPr>
          <w:p w:rsidR="00796015" w:rsidRPr="00846135" w:rsidRDefault="00796015" w:rsidP="00796015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461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Наркомания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796015" w:rsidRPr="00846135" w:rsidRDefault="00796015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33,6 (6)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26,1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tabs>
                <w:tab w:val="left" w:pos="184"/>
                <w:tab w:val="center" w:pos="40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25,4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020" w:type="dxa"/>
            <w:shd w:val="clear" w:color="auto" w:fill="D9E2F3" w:themeFill="accent1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23,7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796015" w:rsidRPr="00846135" w:rsidRDefault="00AE3CA8" w:rsidP="00AE3C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24,7 </w:t>
            </w:r>
            <w:r w:rsidR="00796015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</w:tr>
    </w:tbl>
    <w:p w:rsidR="00796015" w:rsidRDefault="00796015" w:rsidP="009C0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E5072D" w:rsidRDefault="00A2066D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72D">
        <w:rPr>
          <w:rFonts w:ascii="Times New Roman" w:hAnsi="Times New Roman"/>
          <w:sz w:val="28"/>
          <w:szCs w:val="28"/>
        </w:rPr>
        <w:t>С</w:t>
      </w:r>
      <w:r w:rsidR="00F534A4" w:rsidRPr="00E5072D">
        <w:rPr>
          <w:rFonts w:ascii="Times New Roman" w:hAnsi="Times New Roman"/>
          <w:sz w:val="28"/>
          <w:szCs w:val="28"/>
        </w:rPr>
        <w:t>огласно данным Таблиц</w:t>
      </w:r>
      <w:r w:rsidR="00A53DB4" w:rsidRPr="00E5072D">
        <w:rPr>
          <w:rFonts w:ascii="Times New Roman" w:hAnsi="Times New Roman"/>
          <w:sz w:val="28"/>
          <w:szCs w:val="28"/>
        </w:rPr>
        <w:t>ы</w:t>
      </w:r>
      <w:r w:rsidR="00F534A4" w:rsidRPr="00E5072D">
        <w:rPr>
          <w:rFonts w:ascii="Times New Roman" w:hAnsi="Times New Roman"/>
          <w:sz w:val="28"/>
          <w:szCs w:val="28"/>
        </w:rPr>
        <w:t xml:space="preserve"> 2.3. </w:t>
      </w:r>
      <w:r w:rsidR="00A53DB4" w:rsidRPr="00E5072D">
        <w:rPr>
          <w:rFonts w:ascii="Times New Roman" w:hAnsi="Times New Roman"/>
          <w:sz w:val="28"/>
          <w:szCs w:val="28"/>
        </w:rPr>
        <w:t xml:space="preserve">и </w:t>
      </w:r>
      <w:r w:rsidR="00F534A4" w:rsidRPr="00E5072D">
        <w:rPr>
          <w:rFonts w:ascii="Times New Roman" w:hAnsi="Times New Roman"/>
          <w:sz w:val="28"/>
          <w:szCs w:val="28"/>
        </w:rPr>
        <w:t>Рисунк</w:t>
      </w:r>
      <w:r w:rsidR="00A53DB4" w:rsidRPr="00E5072D">
        <w:rPr>
          <w:rFonts w:ascii="Times New Roman" w:hAnsi="Times New Roman"/>
          <w:sz w:val="28"/>
          <w:szCs w:val="28"/>
        </w:rPr>
        <w:t>а</w:t>
      </w:r>
      <w:r w:rsidR="00F534A4" w:rsidRPr="00E5072D">
        <w:rPr>
          <w:rFonts w:ascii="Times New Roman" w:hAnsi="Times New Roman"/>
          <w:sz w:val="28"/>
          <w:szCs w:val="28"/>
        </w:rPr>
        <w:t xml:space="preserve"> 2.3, </w:t>
      </w:r>
      <w:r w:rsidRPr="00E5072D">
        <w:rPr>
          <w:rFonts w:ascii="Times New Roman" w:hAnsi="Times New Roman"/>
          <w:sz w:val="28"/>
          <w:szCs w:val="28"/>
        </w:rPr>
        <w:t>более половины опрошенных (5</w:t>
      </w:r>
      <w:r w:rsidR="00E5072D" w:rsidRPr="00E5072D">
        <w:rPr>
          <w:rFonts w:ascii="Times New Roman" w:hAnsi="Times New Roman"/>
          <w:sz w:val="28"/>
          <w:szCs w:val="28"/>
        </w:rPr>
        <w:t>4</w:t>
      </w:r>
      <w:r w:rsidRPr="00E5072D">
        <w:rPr>
          <w:rFonts w:ascii="Times New Roman" w:hAnsi="Times New Roman"/>
          <w:sz w:val="28"/>
          <w:szCs w:val="28"/>
        </w:rPr>
        <w:t>,</w:t>
      </w:r>
      <w:r w:rsidR="00E5072D" w:rsidRPr="00E5072D">
        <w:rPr>
          <w:rFonts w:ascii="Times New Roman" w:hAnsi="Times New Roman"/>
          <w:sz w:val="28"/>
          <w:szCs w:val="28"/>
        </w:rPr>
        <w:t>6</w:t>
      </w:r>
      <w:r w:rsidRPr="00E5072D">
        <w:rPr>
          <w:rFonts w:ascii="Times New Roman" w:hAnsi="Times New Roman"/>
          <w:sz w:val="28"/>
          <w:szCs w:val="28"/>
        </w:rPr>
        <w:t xml:space="preserve">%) </w:t>
      </w:r>
      <w:r w:rsidR="00E5072D" w:rsidRPr="00E5072D">
        <w:rPr>
          <w:rFonts w:ascii="Times New Roman" w:hAnsi="Times New Roman"/>
          <w:sz w:val="28"/>
          <w:szCs w:val="28"/>
        </w:rPr>
        <w:t xml:space="preserve">считают, что в их населенном пункте достаточно возможностей для интересного времяпрепровождения – из них 21% </w:t>
      </w:r>
      <w:r w:rsidR="00D52DCC">
        <w:rPr>
          <w:rFonts w:ascii="Times New Roman" w:hAnsi="Times New Roman"/>
          <w:sz w:val="28"/>
          <w:szCs w:val="28"/>
        </w:rPr>
        <w:br/>
      </w:r>
      <w:r w:rsidR="00E5072D" w:rsidRPr="00E5072D">
        <w:rPr>
          <w:rFonts w:ascii="Times New Roman" w:hAnsi="Times New Roman"/>
          <w:sz w:val="28"/>
          <w:szCs w:val="28"/>
        </w:rPr>
        <w:t xml:space="preserve">с уверенностью ответил, что такие возможности есть. ¼ часть населения </w:t>
      </w:r>
      <w:r w:rsidR="00E5072D" w:rsidRPr="00E5072D">
        <w:rPr>
          <w:rFonts w:ascii="Times New Roman" w:hAnsi="Times New Roman"/>
          <w:sz w:val="28"/>
          <w:szCs w:val="28"/>
        </w:rPr>
        <w:lastRenderedPageBreak/>
        <w:t xml:space="preserve">наоборот, утверждает, что </w:t>
      </w:r>
      <w:r w:rsidR="00E9550D">
        <w:rPr>
          <w:rFonts w:ascii="Times New Roman" w:hAnsi="Times New Roman"/>
          <w:sz w:val="28"/>
          <w:szCs w:val="28"/>
        </w:rPr>
        <w:t xml:space="preserve">в </w:t>
      </w:r>
      <w:r w:rsidR="00E5072D" w:rsidRPr="00E5072D">
        <w:rPr>
          <w:rFonts w:ascii="Times New Roman" w:hAnsi="Times New Roman"/>
          <w:sz w:val="28"/>
          <w:szCs w:val="28"/>
        </w:rPr>
        <w:t xml:space="preserve">их населенных пунктах отсутствуют какие-либо возможности для проведения своего досуга. </w:t>
      </w:r>
    </w:p>
    <w:p w:rsidR="00F534A4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72D">
        <w:rPr>
          <w:rFonts w:ascii="Times New Roman" w:hAnsi="Times New Roman"/>
          <w:sz w:val="28"/>
          <w:szCs w:val="28"/>
        </w:rPr>
        <w:t xml:space="preserve">Исходя из результатов </w:t>
      </w:r>
      <w:r w:rsidR="00E5072D" w:rsidRPr="00E5072D">
        <w:rPr>
          <w:rFonts w:ascii="Times New Roman" w:hAnsi="Times New Roman"/>
          <w:sz w:val="28"/>
          <w:szCs w:val="28"/>
        </w:rPr>
        <w:t>предыдущих исследований</w:t>
      </w:r>
      <w:r w:rsidRPr="00E5072D">
        <w:rPr>
          <w:rFonts w:ascii="Times New Roman" w:hAnsi="Times New Roman"/>
          <w:sz w:val="28"/>
          <w:szCs w:val="28"/>
        </w:rPr>
        <w:t xml:space="preserve">, следует, что уровень удовлетворенности </w:t>
      </w:r>
      <w:r w:rsidR="00231664" w:rsidRPr="00E5072D">
        <w:rPr>
          <w:rFonts w:ascii="Times New Roman" w:hAnsi="Times New Roman"/>
          <w:sz w:val="28"/>
          <w:szCs w:val="28"/>
        </w:rPr>
        <w:t>объектам</w:t>
      </w:r>
      <w:r w:rsidR="007D3C48" w:rsidRPr="00E5072D">
        <w:rPr>
          <w:rFonts w:ascii="Times New Roman" w:hAnsi="Times New Roman"/>
          <w:sz w:val="28"/>
          <w:szCs w:val="28"/>
        </w:rPr>
        <w:t>и</w:t>
      </w:r>
      <w:r w:rsidR="00231664" w:rsidRPr="00E5072D">
        <w:rPr>
          <w:rFonts w:ascii="Times New Roman" w:hAnsi="Times New Roman"/>
          <w:sz w:val="28"/>
          <w:szCs w:val="28"/>
        </w:rPr>
        <w:t xml:space="preserve"> культурного досуга</w:t>
      </w:r>
      <w:r w:rsidRPr="00E5072D">
        <w:rPr>
          <w:rFonts w:ascii="Times New Roman" w:hAnsi="Times New Roman"/>
          <w:sz w:val="28"/>
          <w:szCs w:val="28"/>
        </w:rPr>
        <w:t xml:space="preserve"> в населенных </w:t>
      </w:r>
      <w:r w:rsidR="00A53DB4" w:rsidRPr="00E5072D">
        <w:rPr>
          <w:rFonts w:ascii="Times New Roman" w:hAnsi="Times New Roman"/>
          <w:sz w:val="28"/>
          <w:szCs w:val="28"/>
        </w:rPr>
        <w:t xml:space="preserve">пунктах </w:t>
      </w:r>
      <w:r w:rsidR="00E5072D" w:rsidRPr="00E5072D">
        <w:rPr>
          <w:rFonts w:ascii="Times New Roman" w:hAnsi="Times New Roman"/>
          <w:sz w:val="28"/>
          <w:szCs w:val="28"/>
        </w:rPr>
        <w:t>продолжает возрастать с каждым годом, в то время как доля «недовольных» также стремительно снижается.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CC3EF1" w:rsidRDefault="00CC3EF1" w:rsidP="000822A6">
      <w:pPr>
        <w:pStyle w:val="13"/>
        <w:spacing w:line="276" w:lineRule="auto"/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2.3. Процентное распределение отв</w:t>
      </w:r>
      <w:r w:rsidR="0090714F">
        <w:t>етов респондентов на вопрос</w:t>
      </w:r>
      <w:r w:rsidR="00605277">
        <w:t xml:space="preserve"> 8</w:t>
      </w:r>
      <w:r w:rsidR="0090714F">
        <w:t xml:space="preserve"> «</w:t>
      </w:r>
      <w:r w:rsidRPr="002F2710">
        <w:t xml:space="preserve">Как </w:t>
      </w:r>
      <w:r w:rsidR="00D52DCC">
        <w:br/>
      </w:r>
      <w:r w:rsidRPr="002F2710">
        <w:t xml:space="preserve">Вы считаете, в населенном пункте, где Вы живете, достаточно возможностей, чтобы интересно проводить свободное время?», % </w:t>
      </w:r>
    </w:p>
    <w:tbl>
      <w:tblPr>
        <w:tblStyle w:val="-131"/>
        <w:tblW w:w="4924" w:type="pct"/>
        <w:jc w:val="center"/>
        <w:tblLook w:val="04A0" w:firstRow="1" w:lastRow="0" w:firstColumn="1" w:lastColumn="0" w:noHBand="0" w:noVBand="1"/>
      </w:tblPr>
      <w:tblGrid>
        <w:gridCol w:w="2642"/>
        <w:gridCol w:w="1181"/>
        <w:gridCol w:w="1177"/>
        <w:gridCol w:w="1176"/>
        <w:gridCol w:w="1176"/>
        <w:gridCol w:w="1176"/>
        <w:gridCol w:w="1176"/>
      </w:tblGrid>
      <w:tr w:rsidR="0090714F" w:rsidRPr="002F2710" w:rsidTr="0090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  <w:noWrap/>
            <w:vAlign w:val="center"/>
            <w:hideMark/>
          </w:tcPr>
          <w:p w:rsidR="0090714F" w:rsidRPr="002F2710" w:rsidRDefault="0090714F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Вариант ответа</w:t>
            </w:r>
          </w:p>
        </w:tc>
        <w:tc>
          <w:tcPr>
            <w:tcW w:w="608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90714F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</w:p>
        </w:tc>
      </w:tr>
      <w:tr w:rsidR="0090714F" w:rsidRPr="002F2710" w:rsidTr="0090714F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  <w:noWrap/>
            <w:vAlign w:val="center"/>
            <w:hideMark/>
          </w:tcPr>
          <w:p w:rsidR="0090714F" w:rsidRPr="002F2710" w:rsidRDefault="0090714F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 Да</w:t>
            </w:r>
          </w:p>
        </w:tc>
        <w:tc>
          <w:tcPr>
            <w:tcW w:w="608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90714F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21,1%</w:t>
            </w:r>
          </w:p>
        </w:tc>
      </w:tr>
      <w:tr w:rsidR="0090714F" w:rsidRPr="002F2710" w:rsidTr="0090714F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  <w:noWrap/>
            <w:vAlign w:val="center"/>
            <w:hideMark/>
          </w:tcPr>
          <w:p w:rsidR="0090714F" w:rsidRPr="002F2710" w:rsidRDefault="0090714F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 Скорее да</w:t>
            </w:r>
          </w:p>
        </w:tc>
        <w:tc>
          <w:tcPr>
            <w:tcW w:w="608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90714F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33,5%</w:t>
            </w:r>
          </w:p>
        </w:tc>
      </w:tr>
      <w:tr w:rsidR="0090714F" w:rsidRPr="002F2710" w:rsidTr="0090714F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  <w:noWrap/>
            <w:vAlign w:val="center"/>
            <w:hideMark/>
          </w:tcPr>
          <w:p w:rsidR="0090714F" w:rsidRPr="002F2710" w:rsidRDefault="0090714F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 Нет</w:t>
            </w:r>
          </w:p>
        </w:tc>
        <w:tc>
          <w:tcPr>
            <w:tcW w:w="608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90714F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25,7%</w:t>
            </w:r>
          </w:p>
        </w:tc>
      </w:tr>
      <w:tr w:rsidR="0090714F" w:rsidRPr="002F2710" w:rsidTr="0090714F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pct"/>
            <w:noWrap/>
            <w:vAlign w:val="center"/>
            <w:hideMark/>
          </w:tcPr>
          <w:p w:rsidR="0090714F" w:rsidRPr="002F2710" w:rsidRDefault="0090714F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 Скорее нет</w:t>
            </w:r>
          </w:p>
        </w:tc>
        <w:tc>
          <w:tcPr>
            <w:tcW w:w="608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0822A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606" w:type="pct"/>
            <w:vAlign w:val="center"/>
          </w:tcPr>
          <w:p w:rsidR="0090714F" w:rsidRPr="002F2710" w:rsidRDefault="0090714F" w:rsidP="0090714F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19,7%</w:t>
            </w:r>
          </w:p>
        </w:tc>
      </w:tr>
    </w:tbl>
    <w:p w:rsidR="00F67E04" w:rsidRPr="002F2710" w:rsidRDefault="00F67E04" w:rsidP="000822A6">
      <w:pPr>
        <w:pStyle w:val="13"/>
        <w:spacing w:line="276" w:lineRule="auto"/>
        <w:jc w:val="center"/>
        <w:rPr>
          <w:bCs/>
          <w:sz w:val="28"/>
        </w:rPr>
      </w:pPr>
    </w:p>
    <w:p w:rsidR="003579BE" w:rsidRPr="002F2710" w:rsidRDefault="0090714F" w:rsidP="000822A6">
      <w:pPr>
        <w:pStyle w:val="13"/>
        <w:spacing w:line="276" w:lineRule="auto"/>
        <w:jc w:val="center"/>
        <w:rPr>
          <w:bCs/>
          <w:sz w:val="28"/>
        </w:rPr>
      </w:pPr>
      <w:r>
        <w:rPr>
          <w:noProof/>
        </w:rPr>
        <w:drawing>
          <wp:inline distT="0" distB="0" distL="0" distR="0" wp14:anchorId="5E82B9CD" wp14:editId="581EC523">
            <wp:extent cx="6119495" cy="42005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 xml:space="preserve">Рисунок 2.3. Процентное распределение ответов респондентов на вопрос «Как Вы считаете, </w:t>
      </w:r>
      <w:r w:rsidR="00D52DCC">
        <w:br/>
      </w:r>
      <w:r w:rsidRPr="002F2710">
        <w:t xml:space="preserve">в населенном пункте, где Вы живете, достаточно возможностей, чтобы интересно проводить свободное время?», % </w:t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E5072D" w:rsidP="000822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более полной картины, мы выяснили у респондентов, </w:t>
      </w:r>
      <w:r w:rsidR="00D937EB">
        <w:rPr>
          <w:rFonts w:ascii="Times New Roman" w:hAnsi="Times New Roman"/>
          <w:sz w:val="28"/>
          <w:szCs w:val="28"/>
        </w:rPr>
        <w:t>что дополнительно им необходимо для того, чтобы интересно проводить время.</w:t>
      </w:r>
    </w:p>
    <w:p w:rsidR="00A53DB4" w:rsidRPr="000F456B" w:rsidRDefault="00F534A4" w:rsidP="000822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456B">
        <w:rPr>
          <w:rFonts w:ascii="Times New Roman" w:hAnsi="Times New Roman"/>
          <w:sz w:val="28"/>
          <w:szCs w:val="28"/>
        </w:rPr>
        <w:t xml:space="preserve">Так, </w:t>
      </w:r>
      <w:r w:rsidR="001B74AA" w:rsidRPr="000F456B">
        <w:rPr>
          <w:rFonts w:ascii="Times New Roman" w:hAnsi="Times New Roman"/>
          <w:sz w:val="28"/>
          <w:szCs w:val="28"/>
        </w:rPr>
        <w:t xml:space="preserve">немногим более чем для половины </w:t>
      </w:r>
      <w:r w:rsidRPr="000F456B">
        <w:rPr>
          <w:rFonts w:ascii="Times New Roman" w:hAnsi="Times New Roman"/>
          <w:sz w:val="28"/>
          <w:szCs w:val="28"/>
        </w:rPr>
        <w:t>опрошенных важно</w:t>
      </w:r>
      <w:r w:rsidR="001B74AA" w:rsidRPr="000F456B">
        <w:rPr>
          <w:rFonts w:ascii="Times New Roman" w:hAnsi="Times New Roman"/>
          <w:sz w:val="28"/>
          <w:szCs w:val="28"/>
        </w:rPr>
        <w:t xml:space="preserve"> </w:t>
      </w:r>
      <w:r w:rsidR="00A53DB4" w:rsidRPr="000F456B">
        <w:rPr>
          <w:rFonts w:ascii="Times New Roman" w:hAnsi="Times New Roman"/>
          <w:sz w:val="28"/>
          <w:szCs w:val="28"/>
        </w:rPr>
        <w:t>строительство новых парков и высадка зеленых насаждений (</w:t>
      </w:r>
      <w:r w:rsidR="001B74AA" w:rsidRPr="000F456B">
        <w:rPr>
          <w:rFonts w:ascii="Times New Roman" w:hAnsi="Times New Roman"/>
          <w:sz w:val="28"/>
          <w:szCs w:val="28"/>
        </w:rPr>
        <w:t>52,6</w:t>
      </w:r>
      <w:r w:rsidR="00A53DB4" w:rsidRPr="000F456B">
        <w:rPr>
          <w:rFonts w:ascii="Times New Roman" w:hAnsi="Times New Roman"/>
          <w:sz w:val="28"/>
          <w:szCs w:val="28"/>
        </w:rPr>
        <w:t>%), открытие новых торгово-развлекательных центров (</w:t>
      </w:r>
      <w:r w:rsidR="001B74AA" w:rsidRPr="000F456B">
        <w:rPr>
          <w:rFonts w:ascii="Times New Roman" w:hAnsi="Times New Roman"/>
          <w:sz w:val="28"/>
          <w:szCs w:val="28"/>
        </w:rPr>
        <w:t>40,8</w:t>
      </w:r>
      <w:r w:rsidR="00A53DB4" w:rsidRPr="000F456B">
        <w:rPr>
          <w:rFonts w:ascii="Times New Roman" w:hAnsi="Times New Roman"/>
          <w:sz w:val="28"/>
          <w:szCs w:val="28"/>
        </w:rPr>
        <w:t xml:space="preserve">%), </w:t>
      </w:r>
      <w:r w:rsidRPr="000F456B">
        <w:rPr>
          <w:rFonts w:ascii="Times New Roman" w:hAnsi="Times New Roman"/>
          <w:sz w:val="28"/>
          <w:szCs w:val="28"/>
        </w:rPr>
        <w:t>развитие спортивн</w:t>
      </w:r>
      <w:r w:rsidR="001B74AA" w:rsidRPr="000F456B">
        <w:rPr>
          <w:rFonts w:ascii="Times New Roman" w:hAnsi="Times New Roman"/>
          <w:sz w:val="28"/>
          <w:szCs w:val="28"/>
        </w:rPr>
        <w:t>ых</w:t>
      </w:r>
      <w:r w:rsidR="00E9550D">
        <w:rPr>
          <w:rFonts w:ascii="Times New Roman" w:hAnsi="Times New Roman"/>
          <w:sz w:val="28"/>
          <w:szCs w:val="28"/>
        </w:rPr>
        <w:t xml:space="preserve"> клубов или открытых площадок (35,5</w:t>
      </w:r>
      <w:r w:rsidR="00EE0DFF">
        <w:rPr>
          <w:rFonts w:ascii="Times New Roman" w:hAnsi="Times New Roman"/>
          <w:sz w:val="28"/>
          <w:szCs w:val="28"/>
        </w:rPr>
        <w:t>%</w:t>
      </w:r>
      <w:r w:rsidR="00E9550D">
        <w:rPr>
          <w:rFonts w:ascii="Times New Roman" w:hAnsi="Times New Roman"/>
          <w:sz w:val="28"/>
          <w:szCs w:val="28"/>
        </w:rPr>
        <w:t>)</w:t>
      </w:r>
      <w:r w:rsidR="001B74AA" w:rsidRPr="000F456B">
        <w:rPr>
          <w:rFonts w:ascii="Times New Roman" w:hAnsi="Times New Roman"/>
          <w:sz w:val="28"/>
          <w:szCs w:val="28"/>
        </w:rPr>
        <w:t xml:space="preserve"> и открытие бассейнов </w:t>
      </w:r>
      <w:r w:rsidR="00E9550D">
        <w:rPr>
          <w:rFonts w:ascii="Times New Roman" w:hAnsi="Times New Roman"/>
          <w:sz w:val="28"/>
          <w:szCs w:val="28"/>
        </w:rPr>
        <w:t>(</w:t>
      </w:r>
      <w:r w:rsidR="001B74AA" w:rsidRPr="000F456B">
        <w:rPr>
          <w:rFonts w:ascii="Times New Roman" w:hAnsi="Times New Roman"/>
          <w:sz w:val="28"/>
          <w:szCs w:val="28"/>
        </w:rPr>
        <w:t>30,1%</w:t>
      </w:r>
      <w:r w:rsidR="00E9550D">
        <w:rPr>
          <w:rFonts w:ascii="Times New Roman" w:hAnsi="Times New Roman"/>
          <w:sz w:val="28"/>
          <w:szCs w:val="28"/>
        </w:rPr>
        <w:t xml:space="preserve">). </w:t>
      </w:r>
      <w:r w:rsidR="001B74AA" w:rsidRPr="000F456B">
        <w:rPr>
          <w:rFonts w:ascii="Times New Roman" w:hAnsi="Times New Roman"/>
          <w:sz w:val="28"/>
          <w:szCs w:val="28"/>
        </w:rPr>
        <w:t xml:space="preserve">Сравнивая результаты исследования прошлых лет, мы видим, что потребности респондентов не меняются и остаются прежними. </w:t>
      </w:r>
    </w:p>
    <w:p w:rsidR="000F456B" w:rsidRPr="000C6F32" w:rsidRDefault="002B6A2F" w:rsidP="000822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6F32">
        <w:rPr>
          <w:rFonts w:ascii="Times New Roman" w:hAnsi="Times New Roman"/>
          <w:sz w:val="28"/>
          <w:szCs w:val="28"/>
        </w:rPr>
        <w:t>По сравнению с 202</w:t>
      </w:r>
      <w:r w:rsidR="001B74AA" w:rsidRPr="000C6F32">
        <w:rPr>
          <w:rFonts w:ascii="Times New Roman" w:hAnsi="Times New Roman"/>
          <w:sz w:val="28"/>
          <w:szCs w:val="28"/>
        </w:rPr>
        <w:t>1</w:t>
      </w:r>
      <w:r w:rsidRPr="000C6F32">
        <w:rPr>
          <w:rFonts w:ascii="Times New Roman" w:hAnsi="Times New Roman"/>
          <w:sz w:val="28"/>
          <w:szCs w:val="28"/>
        </w:rPr>
        <w:t>-202</w:t>
      </w:r>
      <w:r w:rsidR="001B74AA" w:rsidRPr="000C6F32">
        <w:rPr>
          <w:rFonts w:ascii="Times New Roman" w:hAnsi="Times New Roman"/>
          <w:sz w:val="28"/>
          <w:szCs w:val="28"/>
        </w:rPr>
        <w:t xml:space="preserve">2 </w:t>
      </w:r>
      <w:r w:rsidRPr="000C6F32">
        <w:rPr>
          <w:rFonts w:ascii="Times New Roman" w:hAnsi="Times New Roman"/>
          <w:sz w:val="28"/>
          <w:szCs w:val="28"/>
        </w:rPr>
        <w:t xml:space="preserve">годами, выросла доля тех, кто выступает </w:t>
      </w:r>
      <w:r w:rsidR="00D52DCC" w:rsidRPr="000C6F32">
        <w:rPr>
          <w:rFonts w:ascii="Times New Roman" w:hAnsi="Times New Roman"/>
          <w:sz w:val="28"/>
          <w:szCs w:val="28"/>
        </w:rPr>
        <w:br/>
      </w:r>
      <w:r w:rsidRPr="000C6F32">
        <w:rPr>
          <w:rFonts w:ascii="Times New Roman" w:hAnsi="Times New Roman"/>
          <w:sz w:val="28"/>
          <w:szCs w:val="28"/>
        </w:rPr>
        <w:t xml:space="preserve">за </w:t>
      </w:r>
      <w:r w:rsidR="001B74AA" w:rsidRPr="000C6F32">
        <w:rPr>
          <w:rFonts w:ascii="Times New Roman" w:hAnsi="Times New Roman"/>
          <w:sz w:val="28"/>
          <w:szCs w:val="28"/>
        </w:rPr>
        <w:t>открыти</w:t>
      </w:r>
      <w:r w:rsidR="00211F7C" w:rsidRPr="000C6F32">
        <w:rPr>
          <w:rFonts w:ascii="Times New Roman" w:hAnsi="Times New Roman"/>
          <w:sz w:val="28"/>
          <w:szCs w:val="28"/>
        </w:rPr>
        <w:t>е новых парков и «зеленых зон» –</w:t>
      </w:r>
      <w:r w:rsidR="001B74AA" w:rsidRPr="000C6F32">
        <w:rPr>
          <w:rFonts w:ascii="Times New Roman" w:hAnsi="Times New Roman"/>
          <w:sz w:val="28"/>
          <w:szCs w:val="28"/>
        </w:rPr>
        <w:t xml:space="preserve"> в 2021 году 41,2%, в 2022 году 48% и 52,6% в 2023</w:t>
      </w:r>
      <w:r w:rsidR="00757231" w:rsidRPr="000C6F32">
        <w:rPr>
          <w:rFonts w:ascii="Times New Roman" w:hAnsi="Times New Roman"/>
          <w:sz w:val="28"/>
          <w:szCs w:val="28"/>
        </w:rPr>
        <w:t xml:space="preserve"> </w:t>
      </w:r>
      <w:r w:rsidR="001B74AA" w:rsidRPr="000C6F32">
        <w:rPr>
          <w:rFonts w:ascii="Times New Roman" w:hAnsi="Times New Roman"/>
          <w:sz w:val="28"/>
          <w:szCs w:val="28"/>
        </w:rPr>
        <w:t xml:space="preserve">году. Снизилось потребность респондентов в </w:t>
      </w:r>
      <w:r w:rsidR="00757231" w:rsidRPr="000C6F32">
        <w:rPr>
          <w:rFonts w:ascii="Times New Roman" w:hAnsi="Times New Roman"/>
          <w:sz w:val="28"/>
          <w:szCs w:val="28"/>
        </w:rPr>
        <w:t xml:space="preserve">новых </w:t>
      </w:r>
      <w:r w:rsidR="001B74AA" w:rsidRPr="000C6F32">
        <w:rPr>
          <w:rFonts w:ascii="Times New Roman" w:hAnsi="Times New Roman"/>
          <w:sz w:val="28"/>
          <w:szCs w:val="28"/>
        </w:rPr>
        <w:t xml:space="preserve">спортивных площадках, </w:t>
      </w:r>
      <w:r w:rsidR="000F456B" w:rsidRPr="000C6F32">
        <w:rPr>
          <w:rFonts w:ascii="Times New Roman" w:hAnsi="Times New Roman"/>
          <w:sz w:val="28"/>
          <w:szCs w:val="28"/>
        </w:rPr>
        <w:t xml:space="preserve">бассейнах, ночных клубах и барах, а также торгово-развлекательных центрах </w:t>
      </w:r>
      <w:r w:rsidR="00F534A4" w:rsidRPr="000C6F32">
        <w:rPr>
          <w:rFonts w:ascii="Times New Roman" w:hAnsi="Times New Roman"/>
          <w:sz w:val="28"/>
          <w:szCs w:val="28"/>
        </w:rPr>
        <w:t xml:space="preserve">(см. табл. 2.4. и рис. 2.4.). </w:t>
      </w:r>
    </w:p>
    <w:p w:rsidR="000F456B" w:rsidRPr="000F456B" w:rsidRDefault="000F456B" w:rsidP="000822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456B">
        <w:rPr>
          <w:rFonts w:ascii="Times New Roman" w:hAnsi="Times New Roman"/>
          <w:sz w:val="28"/>
          <w:szCs w:val="28"/>
        </w:rPr>
        <w:t>Помимо указанных выше категорий респонденты отмечали с</w:t>
      </w:r>
      <w:r w:rsidR="00757231">
        <w:rPr>
          <w:rFonts w:ascii="Times New Roman" w:hAnsi="Times New Roman"/>
          <w:sz w:val="28"/>
          <w:szCs w:val="28"/>
        </w:rPr>
        <w:t>в</w:t>
      </w:r>
      <w:r w:rsidR="00211F7C">
        <w:rPr>
          <w:rFonts w:ascii="Times New Roman" w:hAnsi="Times New Roman"/>
          <w:sz w:val="28"/>
          <w:szCs w:val="28"/>
        </w:rPr>
        <w:t xml:space="preserve">ои личные варианты. </w:t>
      </w:r>
      <w:r w:rsidR="00211F7C" w:rsidRPr="00CA2353">
        <w:rPr>
          <w:rFonts w:ascii="Times New Roman" w:hAnsi="Times New Roman"/>
          <w:sz w:val="28"/>
          <w:szCs w:val="28"/>
        </w:rPr>
        <w:t>Так, среди опрошенных,</w:t>
      </w:r>
      <w:r w:rsidR="00211F7C">
        <w:rPr>
          <w:rFonts w:ascii="Times New Roman" w:hAnsi="Times New Roman"/>
          <w:sz w:val="28"/>
          <w:szCs w:val="28"/>
        </w:rPr>
        <w:t xml:space="preserve"> </w:t>
      </w:r>
      <w:r w:rsidRPr="000F456B">
        <w:rPr>
          <w:rFonts w:ascii="Times New Roman" w:hAnsi="Times New Roman"/>
          <w:sz w:val="28"/>
          <w:szCs w:val="28"/>
        </w:rPr>
        <w:t xml:space="preserve">заметно возросла потребность в ледовых площадках, </w:t>
      </w:r>
      <w:r w:rsidR="00757231" w:rsidRPr="000F456B">
        <w:rPr>
          <w:rFonts w:ascii="Times New Roman" w:hAnsi="Times New Roman"/>
          <w:sz w:val="28"/>
          <w:szCs w:val="28"/>
        </w:rPr>
        <w:t xml:space="preserve">компьютерных </w:t>
      </w:r>
      <w:r w:rsidRPr="000F456B">
        <w:rPr>
          <w:rFonts w:ascii="Times New Roman" w:hAnsi="Times New Roman"/>
          <w:sz w:val="28"/>
          <w:szCs w:val="28"/>
        </w:rPr>
        <w:t xml:space="preserve">и книжных клубах, </w:t>
      </w:r>
      <w:r w:rsidR="00757231" w:rsidRPr="000F456B">
        <w:rPr>
          <w:rFonts w:ascii="Times New Roman" w:hAnsi="Times New Roman"/>
          <w:sz w:val="28"/>
          <w:szCs w:val="28"/>
        </w:rPr>
        <w:t xml:space="preserve">театрах </w:t>
      </w:r>
      <w:r w:rsidRPr="000F456B">
        <w:rPr>
          <w:rFonts w:ascii="Times New Roman" w:hAnsi="Times New Roman"/>
          <w:sz w:val="28"/>
          <w:szCs w:val="28"/>
        </w:rPr>
        <w:t xml:space="preserve">и досуговых центрах, клубах по интересам. </w:t>
      </w:r>
    </w:p>
    <w:p w:rsidR="00F534A4" w:rsidRPr="002F2710" w:rsidRDefault="007D3C48" w:rsidP="000822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456B">
        <w:rPr>
          <w:rFonts w:ascii="Times New Roman" w:hAnsi="Times New Roman"/>
          <w:sz w:val="28"/>
          <w:szCs w:val="28"/>
        </w:rPr>
        <w:t>В</w:t>
      </w:r>
      <w:r w:rsidR="00057914" w:rsidRPr="000F456B">
        <w:rPr>
          <w:rFonts w:ascii="Times New Roman" w:hAnsi="Times New Roman"/>
          <w:sz w:val="28"/>
          <w:szCs w:val="28"/>
        </w:rPr>
        <w:t>месте с тем</w:t>
      </w:r>
      <w:r w:rsidRPr="000F456B">
        <w:rPr>
          <w:rFonts w:ascii="Times New Roman" w:hAnsi="Times New Roman"/>
          <w:sz w:val="28"/>
          <w:szCs w:val="28"/>
        </w:rPr>
        <w:t>,</w:t>
      </w:r>
      <w:r w:rsidR="00E866A7" w:rsidRPr="000F456B">
        <w:rPr>
          <w:rFonts w:ascii="Times New Roman" w:hAnsi="Times New Roman"/>
          <w:sz w:val="28"/>
          <w:szCs w:val="28"/>
        </w:rPr>
        <w:t xml:space="preserve"> респонденты отмечали нехватку свободного времени </w:t>
      </w:r>
      <w:r w:rsidR="000C6F32">
        <w:rPr>
          <w:rFonts w:ascii="Times New Roman" w:hAnsi="Times New Roman"/>
          <w:sz w:val="28"/>
          <w:szCs w:val="28"/>
        </w:rPr>
        <w:br/>
      </w:r>
      <w:r w:rsidR="00E866A7" w:rsidRPr="000F456B">
        <w:rPr>
          <w:rFonts w:ascii="Times New Roman" w:hAnsi="Times New Roman"/>
          <w:sz w:val="28"/>
          <w:szCs w:val="28"/>
        </w:rPr>
        <w:t>в целом и недостаток денежных средств для организации досуга, поскольку ряд возможностей для дополнительного образования, занятий спортом,</w:t>
      </w:r>
      <w:r w:rsidR="005A7956" w:rsidRPr="000F456B">
        <w:rPr>
          <w:rFonts w:ascii="Times New Roman" w:hAnsi="Times New Roman"/>
          <w:sz w:val="28"/>
          <w:szCs w:val="28"/>
        </w:rPr>
        <w:t xml:space="preserve"> </w:t>
      </w:r>
      <w:r w:rsidR="00E866A7" w:rsidRPr="000F456B">
        <w:rPr>
          <w:rFonts w:ascii="Times New Roman" w:hAnsi="Times New Roman"/>
          <w:sz w:val="28"/>
          <w:szCs w:val="28"/>
        </w:rPr>
        <w:t>творчеством и иными видами досуга платные.</w:t>
      </w:r>
      <w:r w:rsidR="00F534A4" w:rsidRPr="002F2710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2.4.</w:t>
      </w:r>
      <w:r w:rsidR="00EA0B12">
        <w:t xml:space="preserve">1. </w:t>
      </w:r>
      <w:r w:rsidRPr="002F2710">
        <w:t>Процентное распределение отв</w:t>
      </w:r>
      <w:r w:rsidR="00C144EB">
        <w:t xml:space="preserve">етов респондентов на вопрос </w:t>
      </w:r>
      <w:r w:rsidR="00605277">
        <w:t xml:space="preserve">9 </w:t>
      </w:r>
      <w:r w:rsidR="00C144EB">
        <w:t>«</w:t>
      </w:r>
      <w:r w:rsidRPr="002F2710">
        <w:t>Что дополнительно Вам нужно для того, чтобы интересно проводить свободное время?», %</w:t>
      </w:r>
      <w:r w:rsidR="00EE0DFF">
        <w:t xml:space="preserve"> </w:t>
      </w:r>
    </w:p>
    <w:tbl>
      <w:tblPr>
        <w:tblStyle w:val="-131"/>
        <w:tblW w:w="4999" w:type="pct"/>
        <w:jc w:val="center"/>
        <w:tblLook w:val="04A0" w:firstRow="1" w:lastRow="0" w:firstColumn="1" w:lastColumn="0" w:noHBand="0" w:noVBand="1"/>
      </w:tblPr>
      <w:tblGrid>
        <w:gridCol w:w="4775"/>
        <w:gridCol w:w="846"/>
        <w:gridCol w:w="847"/>
        <w:gridCol w:w="847"/>
        <w:gridCol w:w="847"/>
        <w:gridCol w:w="845"/>
        <w:gridCol w:w="845"/>
      </w:tblGrid>
      <w:tr w:rsidR="009238EF" w:rsidRPr="002F2710" w:rsidTr="00D06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9238EF" w:rsidRPr="002F2710" w:rsidRDefault="009238EF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Вариант ответа</w:t>
            </w:r>
          </w:p>
        </w:tc>
        <w:tc>
          <w:tcPr>
            <w:tcW w:w="429" w:type="pct"/>
            <w:vAlign w:val="center"/>
          </w:tcPr>
          <w:p w:rsidR="009238EF" w:rsidRPr="002F2710" w:rsidRDefault="009238EF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430" w:type="pct"/>
            <w:vAlign w:val="center"/>
          </w:tcPr>
          <w:p w:rsidR="009238EF" w:rsidRPr="002F2710" w:rsidRDefault="009238EF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430" w:type="pct"/>
            <w:vAlign w:val="center"/>
          </w:tcPr>
          <w:p w:rsidR="009238EF" w:rsidRPr="002F2710" w:rsidRDefault="009238EF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430" w:type="pct"/>
            <w:vAlign w:val="center"/>
          </w:tcPr>
          <w:p w:rsidR="009238EF" w:rsidRPr="002F2710" w:rsidRDefault="009238EF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429" w:type="pct"/>
            <w:vAlign w:val="center"/>
          </w:tcPr>
          <w:p w:rsidR="009238EF" w:rsidRPr="002F2710" w:rsidRDefault="009238EF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429" w:type="pct"/>
            <w:vAlign w:val="center"/>
          </w:tcPr>
          <w:p w:rsidR="009238EF" w:rsidRPr="002F2710" w:rsidRDefault="009238EF" w:rsidP="009238E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2023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1. Новый спортивный клуб/открытые спортивные площадки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29,1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40,8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35,5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2. Больше кинотеатров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3. Новые парки, зеленые территории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67,4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52,6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4. Бассейн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6. Новые ночные клубы, бары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7. Новые кафе, рестораны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_Hlk93013640"/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  <w:bookmarkEnd w:id="6"/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8. Торгово-развлекательные комплексы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40,8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9. Ничего дополнительно не нужно, все есть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C144EB" w:rsidRPr="002F2710" w:rsidTr="00D0614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noWrap/>
            <w:vAlign w:val="center"/>
            <w:hideMark/>
          </w:tcPr>
          <w:p w:rsidR="00C144EB" w:rsidRPr="002F2710" w:rsidRDefault="00C144EB" w:rsidP="00C144E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10. Другое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9" w:type="pct"/>
            <w:vAlign w:val="center"/>
          </w:tcPr>
          <w:p w:rsidR="00C144EB" w:rsidRPr="002F2710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3,03</w:t>
            </w:r>
          </w:p>
        </w:tc>
        <w:tc>
          <w:tcPr>
            <w:tcW w:w="429" w:type="pct"/>
            <w:vAlign w:val="center"/>
          </w:tcPr>
          <w:p w:rsidR="00C144EB" w:rsidRPr="00C144EB" w:rsidRDefault="00C144EB" w:rsidP="00C144E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4EB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</w:tbl>
    <w:p w:rsidR="00F67E04" w:rsidRPr="002F2710" w:rsidRDefault="00F67E04" w:rsidP="000822A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77B6E" w:rsidRPr="002F2710" w:rsidRDefault="00C144EB" w:rsidP="000822A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7DBD7C" wp14:editId="05DB1BDC">
            <wp:extent cx="6119495" cy="488589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2.4. Процентное распределение отв</w:t>
      </w:r>
      <w:r w:rsidR="00C144EB">
        <w:rPr>
          <w:rFonts w:ascii="Times New Roman" w:hAnsi="Times New Roman"/>
          <w:sz w:val="24"/>
          <w:szCs w:val="24"/>
        </w:rPr>
        <w:t>етов респондентов на вопрос «</w:t>
      </w:r>
      <w:r w:rsidRPr="002F2710">
        <w:rPr>
          <w:rFonts w:ascii="Times New Roman" w:hAnsi="Times New Roman"/>
          <w:sz w:val="24"/>
          <w:szCs w:val="24"/>
        </w:rPr>
        <w:t xml:space="preserve">Что дополнительно Вам нужно для того, чтобы интересно проводить свободное время?», % </w:t>
      </w:r>
    </w:p>
    <w:p w:rsidR="00F534A4" w:rsidRPr="002F2710" w:rsidRDefault="00F534A4" w:rsidP="000822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DAE" w:rsidRPr="00F34DAE" w:rsidRDefault="00F34DAE" w:rsidP="00F34D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Toc437542125"/>
      <w:bookmarkStart w:id="8" w:name="_Toc501020195"/>
      <w:bookmarkStart w:id="9" w:name="_Toc501020290"/>
      <w:bookmarkStart w:id="10" w:name="_Toc532807553"/>
      <w:bookmarkStart w:id="11" w:name="_Toc532807858"/>
      <w:r w:rsidRPr="00F34DAE">
        <w:rPr>
          <w:rFonts w:ascii="Times New Roman" w:hAnsi="Times New Roman"/>
          <w:sz w:val="28"/>
          <w:szCs w:val="28"/>
        </w:rPr>
        <w:t xml:space="preserve">Для более детального изучения вопроса мы вновь рассмотрели этот аспект в разрезе основных социально-экономических характеристик. </w:t>
      </w:r>
    </w:p>
    <w:p w:rsidR="00F34DAE" w:rsidRPr="00F34DAE" w:rsidRDefault="00F34DAE" w:rsidP="00F34D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Во-первых, с </w:t>
      </w:r>
      <w:r w:rsidRPr="007D4115">
        <w:rPr>
          <w:rFonts w:ascii="Times New Roman" w:hAnsi="Times New Roman"/>
          <w:sz w:val="28"/>
          <w:szCs w:val="28"/>
        </w:rPr>
        <w:t>точки зрения половозрастных характеристик</w:t>
      </w:r>
      <w:r w:rsidRPr="00F34DAE">
        <w:rPr>
          <w:rFonts w:ascii="Times New Roman" w:hAnsi="Times New Roman"/>
          <w:sz w:val="28"/>
          <w:szCs w:val="28"/>
        </w:rPr>
        <w:t xml:space="preserve"> (см. таблицу</w:t>
      </w:r>
      <w:r>
        <w:rPr>
          <w:rFonts w:ascii="Times New Roman" w:hAnsi="Times New Roman"/>
          <w:sz w:val="28"/>
          <w:szCs w:val="28"/>
        </w:rPr>
        <w:t xml:space="preserve"> 2.4.2.</w:t>
      </w:r>
      <w:r w:rsidR="007D4115">
        <w:rPr>
          <w:rFonts w:ascii="Times New Roman" w:hAnsi="Times New Roman"/>
          <w:sz w:val="28"/>
          <w:szCs w:val="28"/>
        </w:rPr>
        <w:t xml:space="preserve">), </w:t>
      </w:r>
      <w:r w:rsidRPr="00F34DAE">
        <w:rPr>
          <w:rFonts w:ascii="Times New Roman" w:hAnsi="Times New Roman"/>
          <w:sz w:val="28"/>
          <w:szCs w:val="28"/>
        </w:rPr>
        <w:t>для мужчин</w:t>
      </w:r>
      <w:r w:rsidR="007D4115">
        <w:rPr>
          <w:rFonts w:ascii="Times New Roman" w:hAnsi="Times New Roman"/>
          <w:sz w:val="28"/>
          <w:szCs w:val="28"/>
        </w:rPr>
        <w:t>,</w:t>
      </w:r>
      <w:r w:rsidRPr="00F34DAE">
        <w:rPr>
          <w:rFonts w:ascii="Times New Roman" w:hAnsi="Times New Roman"/>
          <w:sz w:val="28"/>
          <w:szCs w:val="28"/>
        </w:rPr>
        <w:t xml:space="preserve"> в первую очередь</w:t>
      </w:r>
      <w:r w:rsidR="007D4115">
        <w:rPr>
          <w:rFonts w:ascii="Times New Roman" w:hAnsi="Times New Roman"/>
          <w:sz w:val="28"/>
          <w:szCs w:val="28"/>
        </w:rPr>
        <w:t>,</w:t>
      </w:r>
      <w:r w:rsidRPr="00F34DAE">
        <w:rPr>
          <w:rFonts w:ascii="Times New Roman" w:hAnsi="Times New Roman"/>
          <w:sz w:val="28"/>
          <w:szCs w:val="28"/>
        </w:rPr>
        <w:t xml:space="preserve"> важно наличие спортивной инфраструктуры, парковых зон и торгово-развлекательных комплексов (ТРК). Женщины же выразили потребность</w:t>
      </w:r>
      <w:r w:rsidR="00AC05D4">
        <w:rPr>
          <w:rFonts w:ascii="Times New Roman" w:hAnsi="Times New Roman"/>
          <w:sz w:val="28"/>
          <w:szCs w:val="28"/>
        </w:rPr>
        <w:t xml:space="preserve"> </w:t>
      </w:r>
      <w:r w:rsidRPr="00F34DAE">
        <w:rPr>
          <w:rFonts w:ascii="Times New Roman" w:hAnsi="Times New Roman"/>
          <w:sz w:val="28"/>
          <w:szCs w:val="28"/>
        </w:rPr>
        <w:t>в новых парках и зеленых зон</w:t>
      </w:r>
      <w:r w:rsidR="00AC05D4">
        <w:rPr>
          <w:rFonts w:ascii="Times New Roman" w:hAnsi="Times New Roman"/>
          <w:sz w:val="28"/>
          <w:szCs w:val="28"/>
        </w:rPr>
        <w:t>ах,</w:t>
      </w:r>
      <w:r w:rsidRPr="00F34DAE">
        <w:rPr>
          <w:rFonts w:ascii="Times New Roman" w:hAnsi="Times New Roman"/>
          <w:sz w:val="28"/>
          <w:szCs w:val="28"/>
        </w:rPr>
        <w:t xml:space="preserve"> далее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 xml:space="preserve">в новых ТРК и спортивных клубах. </w:t>
      </w:r>
      <w:r w:rsidR="00AC05D4">
        <w:rPr>
          <w:rFonts w:ascii="Times New Roman" w:hAnsi="Times New Roman"/>
          <w:sz w:val="28"/>
          <w:szCs w:val="28"/>
        </w:rPr>
        <w:t>Менее востребованы и у мужчин</w:t>
      </w:r>
      <w:r w:rsidRPr="00F34DAE">
        <w:rPr>
          <w:rFonts w:ascii="Times New Roman" w:hAnsi="Times New Roman"/>
          <w:sz w:val="28"/>
          <w:szCs w:val="28"/>
        </w:rPr>
        <w:t xml:space="preserve">,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 xml:space="preserve">и </w:t>
      </w:r>
      <w:r w:rsidR="00AC05D4">
        <w:rPr>
          <w:rFonts w:ascii="Times New Roman" w:hAnsi="Times New Roman"/>
          <w:sz w:val="28"/>
          <w:szCs w:val="28"/>
        </w:rPr>
        <w:t>у женщин</w:t>
      </w:r>
      <w:r w:rsidRPr="00F34DAE">
        <w:rPr>
          <w:rFonts w:ascii="Times New Roman" w:hAnsi="Times New Roman"/>
          <w:sz w:val="28"/>
          <w:szCs w:val="28"/>
        </w:rPr>
        <w:t xml:space="preserve"> </w:t>
      </w:r>
      <w:r w:rsidR="00AC05D4">
        <w:rPr>
          <w:rFonts w:ascii="Times New Roman" w:hAnsi="Times New Roman"/>
          <w:sz w:val="28"/>
          <w:szCs w:val="28"/>
        </w:rPr>
        <w:t>ночные клубы и бары</w:t>
      </w:r>
      <w:r w:rsidRPr="00F34DAE">
        <w:rPr>
          <w:rFonts w:ascii="Times New Roman" w:hAnsi="Times New Roman"/>
          <w:sz w:val="28"/>
          <w:szCs w:val="28"/>
        </w:rPr>
        <w:t xml:space="preserve">. </w:t>
      </w:r>
    </w:p>
    <w:p w:rsidR="00F34DAE" w:rsidRDefault="00F34DAE" w:rsidP="00F34D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>Что касается возрастных групп, все, без исключения</w:t>
      </w:r>
      <w:r w:rsidR="00AC05D4">
        <w:rPr>
          <w:rFonts w:ascii="Times New Roman" w:hAnsi="Times New Roman"/>
          <w:sz w:val="28"/>
          <w:szCs w:val="28"/>
        </w:rPr>
        <w:t xml:space="preserve"> </w:t>
      </w:r>
      <w:r w:rsidRPr="00F34DAE">
        <w:rPr>
          <w:rFonts w:ascii="Times New Roman" w:hAnsi="Times New Roman"/>
          <w:sz w:val="28"/>
          <w:szCs w:val="28"/>
        </w:rPr>
        <w:t>выразили необходимость в новых парках. По</w:t>
      </w:r>
      <w:r w:rsidR="00AC05D4">
        <w:rPr>
          <w:rFonts w:ascii="Times New Roman" w:hAnsi="Times New Roman"/>
          <w:sz w:val="28"/>
          <w:szCs w:val="28"/>
        </w:rPr>
        <w:t xml:space="preserve">дростки и молодежь в возрасте </w:t>
      </w:r>
      <w:r w:rsidRPr="00F34DAE">
        <w:rPr>
          <w:rFonts w:ascii="Times New Roman" w:hAnsi="Times New Roman"/>
          <w:sz w:val="28"/>
          <w:szCs w:val="28"/>
        </w:rPr>
        <w:t>14</w:t>
      </w:r>
      <w:r w:rsidR="00AC05D4">
        <w:rPr>
          <w:rFonts w:ascii="Times New Roman" w:hAnsi="Times New Roman"/>
          <w:sz w:val="28"/>
          <w:szCs w:val="28"/>
        </w:rPr>
        <w:t>-</w:t>
      </w:r>
      <w:r w:rsidRPr="00F34DAE">
        <w:rPr>
          <w:rFonts w:ascii="Times New Roman" w:hAnsi="Times New Roman"/>
          <w:sz w:val="28"/>
          <w:szCs w:val="28"/>
        </w:rPr>
        <w:t xml:space="preserve">17 лет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>на второ</w:t>
      </w:r>
      <w:r w:rsidR="00AC05D4">
        <w:rPr>
          <w:rFonts w:ascii="Times New Roman" w:hAnsi="Times New Roman"/>
          <w:sz w:val="28"/>
          <w:szCs w:val="28"/>
        </w:rPr>
        <w:t>е</w:t>
      </w:r>
      <w:r w:rsidRPr="00F34DAE">
        <w:rPr>
          <w:rFonts w:ascii="Times New Roman" w:hAnsi="Times New Roman"/>
          <w:sz w:val="28"/>
          <w:szCs w:val="28"/>
        </w:rPr>
        <w:t xml:space="preserve"> место </w:t>
      </w:r>
      <w:r w:rsidR="00AC05D4">
        <w:rPr>
          <w:rFonts w:ascii="Times New Roman" w:hAnsi="Times New Roman"/>
          <w:sz w:val="28"/>
          <w:szCs w:val="28"/>
        </w:rPr>
        <w:t>поставили</w:t>
      </w:r>
      <w:r w:rsidRPr="00F34DAE">
        <w:rPr>
          <w:rFonts w:ascii="Times New Roman" w:hAnsi="Times New Roman"/>
          <w:sz w:val="28"/>
          <w:szCs w:val="28"/>
        </w:rPr>
        <w:t xml:space="preserve"> </w:t>
      </w:r>
      <w:r w:rsidR="00AC05D4">
        <w:rPr>
          <w:rFonts w:ascii="Times New Roman" w:hAnsi="Times New Roman"/>
          <w:sz w:val="28"/>
          <w:szCs w:val="28"/>
        </w:rPr>
        <w:t xml:space="preserve">важность </w:t>
      </w:r>
      <w:r w:rsidRPr="00F34DAE">
        <w:rPr>
          <w:rFonts w:ascii="Times New Roman" w:hAnsi="Times New Roman"/>
          <w:sz w:val="28"/>
          <w:szCs w:val="28"/>
        </w:rPr>
        <w:t>ТРК, а на третье – спортивные клубы. Более старшее поколение (</w:t>
      </w:r>
      <w:r w:rsidR="00AC05D4">
        <w:rPr>
          <w:rFonts w:ascii="Times New Roman" w:hAnsi="Times New Roman"/>
          <w:sz w:val="28"/>
          <w:szCs w:val="28"/>
        </w:rPr>
        <w:t>31-</w:t>
      </w:r>
      <w:r w:rsidRPr="00F34DAE">
        <w:rPr>
          <w:rFonts w:ascii="Times New Roman" w:hAnsi="Times New Roman"/>
          <w:sz w:val="28"/>
          <w:szCs w:val="28"/>
        </w:rPr>
        <w:t xml:space="preserve">50 лет) во вторую очередь назвали потребность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>в спор</w:t>
      </w:r>
      <w:r w:rsidR="00EE0DFF">
        <w:rPr>
          <w:rFonts w:ascii="Times New Roman" w:hAnsi="Times New Roman"/>
          <w:sz w:val="28"/>
          <w:szCs w:val="28"/>
        </w:rPr>
        <w:t xml:space="preserve">тивных площадках, а в третью – </w:t>
      </w:r>
      <w:r w:rsidRPr="00F34DAE">
        <w:rPr>
          <w:rFonts w:ascii="Times New Roman" w:hAnsi="Times New Roman"/>
          <w:sz w:val="28"/>
          <w:szCs w:val="28"/>
        </w:rPr>
        <w:t>увеличение числа бассейнов, и только потом – ТРК.</w:t>
      </w:r>
    </w:p>
    <w:p w:rsidR="00F34DAE" w:rsidRPr="002F2710" w:rsidRDefault="00F34DAE" w:rsidP="00F34DAE">
      <w:pPr>
        <w:pStyle w:val="13"/>
        <w:spacing w:line="276" w:lineRule="auto"/>
      </w:pPr>
      <w:r w:rsidRPr="002F2710">
        <w:lastRenderedPageBreak/>
        <w:t>Таблица 2.4.</w:t>
      </w:r>
      <w:r>
        <w:t xml:space="preserve">1. </w:t>
      </w:r>
      <w:r w:rsidRPr="002F2710">
        <w:t>Процентное распределение отв</w:t>
      </w:r>
      <w:r>
        <w:t>етов респондентов на вопрос «</w:t>
      </w:r>
      <w:r w:rsidRPr="002F2710">
        <w:t>Что дополнительно Вам нужно для того, чтобы интересно проводить свободное время?»</w:t>
      </w:r>
      <w:r w:rsidR="00EE0DFF">
        <w:t xml:space="preserve"> </w:t>
      </w:r>
      <w:r w:rsidR="000C6F32">
        <w:br/>
      </w:r>
      <w:r>
        <w:t>в соответствии с полом и возрастом</w:t>
      </w:r>
      <w:r w:rsidRPr="002F2710">
        <w:t>, %</w:t>
      </w:r>
      <w:r w:rsidR="00EE0DFF">
        <w:t xml:space="preserve"> </w:t>
      </w:r>
    </w:p>
    <w:tbl>
      <w:tblPr>
        <w:tblStyle w:val="aa"/>
        <w:tblW w:w="9803" w:type="dxa"/>
        <w:tblInd w:w="108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187"/>
        <w:gridCol w:w="1125"/>
        <w:gridCol w:w="1069"/>
        <w:gridCol w:w="1069"/>
        <w:gridCol w:w="1070"/>
        <w:gridCol w:w="1070"/>
        <w:gridCol w:w="1073"/>
        <w:gridCol w:w="1070"/>
        <w:gridCol w:w="1070"/>
      </w:tblGrid>
      <w:tr w:rsidR="00F34DAE" w:rsidTr="00CC3EF1">
        <w:trPr>
          <w:trHeight w:val="330"/>
        </w:trPr>
        <w:tc>
          <w:tcPr>
            <w:tcW w:w="1187" w:type="dxa"/>
            <w:vMerge w:val="restart"/>
          </w:tcPr>
          <w:p w:rsidR="00F34DAE" w:rsidRPr="00F34DAE" w:rsidRDefault="00F34DAE" w:rsidP="00C005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6" w:type="dxa"/>
            <w:gridSpan w:val="8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Объекты</w:t>
            </w:r>
          </w:p>
        </w:tc>
      </w:tr>
      <w:tr w:rsidR="00F34DAE" w:rsidTr="00CC3EF1">
        <w:trPr>
          <w:cantSplit/>
          <w:trHeight w:val="1928"/>
        </w:trPr>
        <w:tc>
          <w:tcPr>
            <w:tcW w:w="1187" w:type="dxa"/>
            <w:vMerge/>
          </w:tcPr>
          <w:p w:rsidR="00F34DAE" w:rsidRPr="00F34DAE" w:rsidRDefault="00F34DAE" w:rsidP="00C005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Спортивный клуб, спортивные площадки</w:t>
            </w:r>
          </w:p>
        </w:tc>
        <w:tc>
          <w:tcPr>
            <w:tcW w:w="1069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Больше кинотеатров</w:t>
            </w:r>
          </w:p>
        </w:tc>
        <w:tc>
          <w:tcPr>
            <w:tcW w:w="1069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Парки, зеленые территории</w:t>
            </w:r>
          </w:p>
        </w:tc>
        <w:tc>
          <w:tcPr>
            <w:tcW w:w="1070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Бассейн</w:t>
            </w:r>
          </w:p>
        </w:tc>
        <w:tc>
          <w:tcPr>
            <w:tcW w:w="1070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Ночные клубы, бары</w:t>
            </w:r>
          </w:p>
        </w:tc>
        <w:tc>
          <w:tcPr>
            <w:tcW w:w="1073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Кафе и рестораны</w:t>
            </w:r>
          </w:p>
        </w:tc>
        <w:tc>
          <w:tcPr>
            <w:tcW w:w="1070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Торгово-развлекательные комплексы</w:t>
            </w:r>
          </w:p>
        </w:tc>
        <w:tc>
          <w:tcPr>
            <w:tcW w:w="1070" w:type="dxa"/>
            <w:textDirection w:val="btLr"/>
          </w:tcPr>
          <w:p w:rsidR="00F34DAE" w:rsidRPr="00F34DAE" w:rsidRDefault="00F34DAE" w:rsidP="00F34DA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Ничего дополнительно не нужно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Мужской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44,9 (1)</w:t>
            </w:r>
          </w:p>
        </w:tc>
        <w:tc>
          <w:tcPr>
            <w:tcW w:w="1069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21,2 (6)</w:t>
            </w:r>
          </w:p>
        </w:tc>
        <w:tc>
          <w:tcPr>
            <w:tcW w:w="1069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44,8 (2)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26,5 (4)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13,5 (8)</w:t>
            </w:r>
          </w:p>
        </w:tc>
        <w:tc>
          <w:tcPr>
            <w:tcW w:w="1073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23,1(5)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37,8 (3)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15,8 (7)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Женский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32,7 (3)</w:t>
            </w:r>
          </w:p>
        </w:tc>
        <w:tc>
          <w:tcPr>
            <w:tcW w:w="1069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24,2 (5)</w:t>
            </w:r>
          </w:p>
        </w:tc>
        <w:tc>
          <w:tcPr>
            <w:tcW w:w="1069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54,9 (1)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31,2 (6)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7,6 (8)</w:t>
            </w:r>
          </w:p>
        </w:tc>
        <w:tc>
          <w:tcPr>
            <w:tcW w:w="1073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25,3 (4)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41,7 (2)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10,8 (7)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14-17 лет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32,2 (3)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16,5 (6)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51,7 (1)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17,1 (5)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13,3 (7)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19,6 (4)</w:t>
            </w:r>
          </w:p>
        </w:tc>
        <w:tc>
          <w:tcPr>
            <w:tcW w:w="1070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51,5 (2)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10,6 (8)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18-20 лет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44,1 (3)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15,9 (5)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59,2 (1)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15,6 (6)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13,9 (7)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22,2 (4)</w:t>
            </w:r>
          </w:p>
        </w:tc>
        <w:tc>
          <w:tcPr>
            <w:tcW w:w="1070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50,1 (2)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10,9 (8)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21-25 лет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29,6 (3)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16,1 (6)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54,7 (1)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24,8 (4)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8,7 (8)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22,2 (5)</w:t>
            </w:r>
          </w:p>
        </w:tc>
        <w:tc>
          <w:tcPr>
            <w:tcW w:w="1070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39,5 (2)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12,5 (7)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26-30 лет</w:t>
            </w:r>
          </w:p>
        </w:tc>
        <w:tc>
          <w:tcPr>
            <w:tcW w:w="1125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39,2 (3)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22,7 (5)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53,7 (1)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36,1 (4)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8,6 (7)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13,7 (6)</w:t>
            </w:r>
          </w:p>
        </w:tc>
        <w:tc>
          <w:tcPr>
            <w:tcW w:w="1070" w:type="dxa"/>
            <w:shd w:val="clear" w:color="auto" w:fill="DEEAF6" w:themeFill="accent5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42,4 (2)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8,2 (8)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31-35 лет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44,6 (2)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23,4 (5)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49,4 (1)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38,0 (3)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2,7 (8)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12,5 (6)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35,6 (4)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9,2 (7)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36-40 лет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45,3 (2)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20,5 (5)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50,3 (1)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39,6 (3)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3,2 (8)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7,2 (7)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29,7 (4)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10,4 (6)</w:t>
            </w:r>
          </w:p>
        </w:tc>
      </w:tr>
      <w:tr w:rsidR="00F34DAE" w:rsidTr="00CC3EF1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41-50 лет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40,8 (2)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15,9 (5)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50,2 (1)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39,6 (3)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1,5 (8)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7,6 (6)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19,9 (4)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6,9 (7)</w:t>
            </w:r>
          </w:p>
        </w:tc>
      </w:tr>
      <w:tr w:rsidR="00F34DAE" w:rsidTr="00F84389">
        <w:trPr>
          <w:trHeight w:val="283"/>
        </w:trPr>
        <w:tc>
          <w:tcPr>
            <w:tcW w:w="1187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51-60 лет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36,8 (3)</w:t>
            </w:r>
          </w:p>
        </w:tc>
        <w:tc>
          <w:tcPr>
            <w:tcW w:w="1069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13,6 (6)</w:t>
            </w:r>
          </w:p>
        </w:tc>
        <w:tc>
          <w:tcPr>
            <w:tcW w:w="1069" w:type="dxa"/>
            <w:shd w:val="clear" w:color="auto" w:fill="E2EFD9" w:themeFill="accent6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48,5 (1)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39,2 (2)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0,8 (8)</w:t>
            </w:r>
          </w:p>
        </w:tc>
        <w:tc>
          <w:tcPr>
            <w:tcW w:w="1073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7,4 (7)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18,2 (4)</w:t>
            </w:r>
          </w:p>
        </w:tc>
        <w:tc>
          <w:tcPr>
            <w:tcW w:w="1070" w:type="dxa"/>
            <w:vAlign w:val="center"/>
          </w:tcPr>
          <w:p w:rsidR="00F34DAE" w:rsidRPr="00F34DAE" w:rsidRDefault="00F34DAE" w:rsidP="00F34D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DAE">
              <w:rPr>
                <w:rFonts w:ascii="Times New Roman" w:hAnsi="Times New Roman"/>
                <w:sz w:val="22"/>
                <w:szCs w:val="22"/>
              </w:rPr>
              <w:t>15,8 (5)</w:t>
            </w:r>
          </w:p>
        </w:tc>
      </w:tr>
    </w:tbl>
    <w:p w:rsidR="00F34DAE" w:rsidRDefault="00F34DAE" w:rsidP="00F34D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DAE" w:rsidRDefault="00F34DAE" w:rsidP="00F34D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Что касается </w:t>
      </w:r>
      <w:r w:rsidRPr="007D4115">
        <w:rPr>
          <w:rFonts w:ascii="Times New Roman" w:hAnsi="Times New Roman"/>
          <w:sz w:val="28"/>
          <w:szCs w:val="28"/>
        </w:rPr>
        <w:t>уровня образования</w:t>
      </w:r>
      <w:r w:rsidRPr="00F34DAE">
        <w:rPr>
          <w:rFonts w:ascii="Times New Roman" w:hAnsi="Times New Roman"/>
          <w:sz w:val="28"/>
          <w:szCs w:val="28"/>
        </w:rPr>
        <w:t xml:space="preserve"> респондентов (см. таблицу</w:t>
      </w:r>
      <w:r>
        <w:rPr>
          <w:rFonts w:ascii="Times New Roman" w:hAnsi="Times New Roman"/>
          <w:sz w:val="28"/>
          <w:szCs w:val="28"/>
        </w:rPr>
        <w:t xml:space="preserve"> 2.4.2.</w:t>
      </w:r>
      <w:r w:rsidRPr="00F34DAE">
        <w:rPr>
          <w:rFonts w:ascii="Times New Roman" w:hAnsi="Times New Roman"/>
          <w:sz w:val="28"/>
          <w:szCs w:val="28"/>
        </w:rPr>
        <w:t xml:space="preserve">) данные не сильно разнятся с возрастными: в тройке лидеров у школьников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>по-преж</w:t>
      </w:r>
      <w:r w:rsidR="00AC05D4">
        <w:rPr>
          <w:rFonts w:ascii="Times New Roman" w:hAnsi="Times New Roman"/>
          <w:sz w:val="28"/>
          <w:szCs w:val="28"/>
        </w:rPr>
        <w:t>нему, новые парки, ТРК и спорт</w:t>
      </w:r>
      <w:r w:rsidRPr="00F34DAE">
        <w:rPr>
          <w:rFonts w:ascii="Times New Roman" w:hAnsi="Times New Roman"/>
          <w:sz w:val="28"/>
          <w:szCs w:val="28"/>
        </w:rPr>
        <w:t xml:space="preserve">площадки, добавилась потребность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 xml:space="preserve">в кафе и ресторанах. Для категории респондентов с средним профессиональным и высшим образованием в первую очередь важно наличие парков и зеленых зон, спортивных клубов, меньше всего они заинтересованы </w:t>
      </w:r>
      <w:r w:rsidR="000C6F32">
        <w:rPr>
          <w:rFonts w:ascii="Times New Roman" w:hAnsi="Times New Roman"/>
          <w:sz w:val="28"/>
          <w:szCs w:val="28"/>
        </w:rPr>
        <w:br/>
      </w:r>
      <w:r w:rsidRPr="00F34DAE">
        <w:rPr>
          <w:rFonts w:ascii="Times New Roman" w:hAnsi="Times New Roman"/>
          <w:sz w:val="28"/>
          <w:szCs w:val="28"/>
        </w:rPr>
        <w:t>в ночных клубах и барах.</w:t>
      </w: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84389" w:rsidRDefault="00F84389" w:rsidP="00F34DAE">
      <w:pPr>
        <w:pStyle w:val="13"/>
        <w:spacing w:line="276" w:lineRule="auto"/>
      </w:pPr>
    </w:p>
    <w:p w:rsidR="00F34DAE" w:rsidRPr="002F2710" w:rsidRDefault="00F84389" w:rsidP="00F34DAE">
      <w:pPr>
        <w:pStyle w:val="13"/>
        <w:spacing w:line="276" w:lineRule="auto"/>
      </w:pPr>
      <w:r>
        <w:lastRenderedPageBreak/>
        <w:t>Т</w:t>
      </w:r>
      <w:r w:rsidR="00F34DAE" w:rsidRPr="002F2710">
        <w:t>аблица 2.4.</w:t>
      </w:r>
      <w:r w:rsidR="00F34DAE">
        <w:t xml:space="preserve">2. </w:t>
      </w:r>
      <w:r w:rsidR="00F34DAE" w:rsidRPr="002F2710">
        <w:t>Процентное распределение отв</w:t>
      </w:r>
      <w:r w:rsidR="00F34DAE">
        <w:t>етов респондентов на вопрос «</w:t>
      </w:r>
      <w:r w:rsidR="00F34DAE" w:rsidRPr="002F2710">
        <w:t>Что дополнительно Вам нужно для того, чтобы интересно проводить свободное время?»</w:t>
      </w:r>
      <w:r w:rsidR="00EE0DFF">
        <w:t xml:space="preserve"> </w:t>
      </w:r>
      <w:r w:rsidR="000C6F32">
        <w:br/>
      </w:r>
      <w:r w:rsidR="00F34DAE">
        <w:t xml:space="preserve">в соответствии с </w:t>
      </w:r>
      <w:r w:rsidR="00CC3EF1">
        <w:t>уровнем образования</w:t>
      </w:r>
      <w:r w:rsidR="00F34DAE" w:rsidRPr="002F2710">
        <w:t>, %</w:t>
      </w:r>
      <w:r w:rsidR="00EE0DFF">
        <w:t xml:space="preserve"> </w:t>
      </w:r>
    </w:p>
    <w:tbl>
      <w:tblPr>
        <w:tblW w:w="9672" w:type="dxa"/>
        <w:tblInd w:w="108" w:type="dxa"/>
        <w:tblLook w:val="04A0" w:firstRow="1" w:lastRow="0" w:firstColumn="1" w:lastColumn="0" w:noHBand="0" w:noVBand="1"/>
      </w:tblPr>
      <w:tblGrid>
        <w:gridCol w:w="196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80786" w:rsidRPr="00580786" w:rsidTr="003E7FD0">
        <w:trPr>
          <w:trHeight w:val="259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Спортивный клуб, спортивные площадки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Больше кинотеатров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Парки, зеленые территории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Бассейн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Ночные клубы, бары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Кафе и рестораны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Торгово-развлекательные комплексы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Ничего дополнительно не нужно</w:t>
            </w:r>
          </w:p>
        </w:tc>
      </w:tr>
      <w:tr w:rsidR="00580786" w:rsidRPr="00580786" w:rsidTr="003E7FD0">
        <w:trPr>
          <w:trHeight w:val="34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Начальное общее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32,9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2,8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45,3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7,9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(7)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25,7 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16,6 (5)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44,2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9,1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</w:tr>
      <w:tr w:rsidR="00580786" w:rsidRPr="00580786" w:rsidTr="003E7FD0">
        <w:trPr>
          <w:trHeight w:val="34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Основное общее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34,9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2,1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(7)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43,3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7,5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4,5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44,7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32,9 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1,7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(8)</w:t>
            </w:r>
          </w:p>
        </w:tc>
      </w:tr>
      <w:tr w:rsidR="00580786" w:rsidRPr="00580786" w:rsidTr="003E7FD0">
        <w:trPr>
          <w:trHeight w:val="34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Среднее общее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46,7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7,9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46,8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7,9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7,4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(7)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42,5 (3)</w:t>
            </w:r>
          </w:p>
        </w:tc>
      </w:tr>
      <w:tr w:rsidR="00580786" w:rsidRPr="00580786" w:rsidTr="003E7FD0">
        <w:trPr>
          <w:trHeight w:val="329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проф.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34,2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46,1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14,3 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3,5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(7)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36,2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10,8 (5)</w:t>
            </w:r>
          </w:p>
        </w:tc>
      </w:tr>
      <w:tr w:rsidR="00580786" w:rsidRPr="00580786" w:rsidTr="003E7FD0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80786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37,4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1,9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47,4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18,5 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3,0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(7)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3,7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28,9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10,2 (5)</w:t>
            </w:r>
          </w:p>
        </w:tc>
      </w:tr>
      <w:tr w:rsidR="00580786" w:rsidRPr="00580786" w:rsidTr="003E7FD0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80786">
              <w:rPr>
                <w:rFonts w:ascii="Times New Roman" w:hAnsi="Times New Roman"/>
                <w:color w:val="000000"/>
              </w:rPr>
              <w:t>Специалитет</w:t>
            </w:r>
            <w:proofErr w:type="spellEnd"/>
            <w:r w:rsidRPr="00580786">
              <w:rPr>
                <w:rFonts w:ascii="Times New Roman" w:hAnsi="Times New Roman"/>
                <w:color w:val="000000"/>
              </w:rPr>
              <w:t>, магистратура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39,2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2,3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46,2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25,9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1,7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2,2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(7)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16,6 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12,7 (5)</w:t>
            </w:r>
          </w:p>
        </w:tc>
      </w:tr>
      <w:tr w:rsidR="00580786" w:rsidRPr="00580786" w:rsidTr="003E7FD0">
        <w:trPr>
          <w:trHeight w:val="345"/>
        </w:trPr>
        <w:tc>
          <w:tcPr>
            <w:tcW w:w="1960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41,4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8,6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50,0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36,2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5,2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13,8 (5)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18,9 (4)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8,6</w:t>
            </w:r>
            <w:r w:rsidR="00EE0DFF">
              <w:rPr>
                <w:rFonts w:ascii="Times New Roman" w:hAnsi="Times New Roman"/>
                <w:color w:val="000000"/>
              </w:rPr>
              <w:t xml:space="preserve"> </w:t>
            </w:r>
            <w:r w:rsidRPr="00580786">
              <w:rPr>
                <w:rFonts w:ascii="Times New Roman" w:hAnsi="Times New Roman"/>
                <w:color w:val="000000"/>
              </w:rPr>
              <w:t>(6)</w:t>
            </w:r>
          </w:p>
        </w:tc>
      </w:tr>
    </w:tbl>
    <w:p w:rsidR="00580786" w:rsidRDefault="00580786" w:rsidP="00CC3E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EF1" w:rsidRDefault="00CC3EF1" w:rsidP="00CC3E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EF1">
        <w:rPr>
          <w:rFonts w:ascii="Times New Roman" w:hAnsi="Times New Roman"/>
          <w:sz w:val="28"/>
          <w:szCs w:val="28"/>
        </w:rPr>
        <w:t xml:space="preserve">В разрезе </w:t>
      </w:r>
      <w:r w:rsidRPr="00AC05D4">
        <w:rPr>
          <w:rFonts w:ascii="Times New Roman" w:hAnsi="Times New Roman"/>
          <w:sz w:val="28"/>
          <w:szCs w:val="28"/>
        </w:rPr>
        <w:t>уровня доходов</w:t>
      </w:r>
      <w:r w:rsidRPr="00CC3EF1">
        <w:rPr>
          <w:rFonts w:ascii="Times New Roman" w:hAnsi="Times New Roman"/>
          <w:sz w:val="28"/>
          <w:szCs w:val="28"/>
        </w:rPr>
        <w:t xml:space="preserve"> (см. таблицу</w:t>
      </w:r>
      <w:r>
        <w:rPr>
          <w:rFonts w:ascii="Times New Roman" w:hAnsi="Times New Roman"/>
          <w:sz w:val="28"/>
          <w:szCs w:val="28"/>
        </w:rPr>
        <w:t xml:space="preserve"> 2.4.3.</w:t>
      </w:r>
      <w:r w:rsidRPr="00CC3EF1">
        <w:rPr>
          <w:rFonts w:ascii="Times New Roman" w:hAnsi="Times New Roman"/>
          <w:sz w:val="28"/>
          <w:szCs w:val="28"/>
        </w:rPr>
        <w:t>) всех в первую очередь интересу</w:t>
      </w:r>
      <w:r w:rsidR="00AC05D4">
        <w:rPr>
          <w:rFonts w:ascii="Times New Roman" w:hAnsi="Times New Roman"/>
          <w:sz w:val="28"/>
          <w:szCs w:val="28"/>
        </w:rPr>
        <w:t>ет</w:t>
      </w:r>
      <w:r w:rsidRPr="00CC3EF1">
        <w:rPr>
          <w:rFonts w:ascii="Times New Roman" w:hAnsi="Times New Roman"/>
          <w:sz w:val="28"/>
          <w:szCs w:val="28"/>
        </w:rPr>
        <w:t xml:space="preserve"> наличие парковых территорий, далее</w:t>
      </w:r>
      <w:r w:rsidR="00AC05D4">
        <w:rPr>
          <w:rFonts w:ascii="Times New Roman" w:hAnsi="Times New Roman"/>
          <w:sz w:val="28"/>
          <w:szCs w:val="28"/>
        </w:rPr>
        <w:t xml:space="preserve"> – </w:t>
      </w:r>
      <w:r w:rsidRPr="00CC3EF1">
        <w:rPr>
          <w:rFonts w:ascii="Times New Roman" w:hAnsi="Times New Roman"/>
          <w:sz w:val="28"/>
          <w:szCs w:val="28"/>
        </w:rPr>
        <w:t>торгово-развлекательные комплексы и спортивные клубы. То есть</w:t>
      </w:r>
      <w:r w:rsidR="00AC05D4">
        <w:rPr>
          <w:rFonts w:ascii="Times New Roman" w:hAnsi="Times New Roman"/>
          <w:sz w:val="28"/>
          <w:szCs w:val="28"/>
        </w:rPr>
        <w:t>,</w:t>
      </w:r>
      <w:r w:rsidRPr="00CC3EF1">
        <w:rPr>
          <w:rFonts w:ascii="Times New Roman" w:hAnsi="Times New Roman"/>
          <w:sz w:val="28"/>
          <w:szCs w:val="28"/>
        </w:rPr>
        <w:t xml:space="preserve"> как мы видим</w:t>
      </w:r>
      <w:r w:rsidR="00AC05D4">
        <w:rPr>
          <w:rFonts w:ascii="Times New Roman" w:hAnsi="Times New Roman"/>
          <w:sz w:val="28"/>
          <w:szCs w:val="28"/>
        </w:rPr>
        <w:t xml:space="preserve"> </w:t>
      </w:r>
      <w:r w:rsidRPr="00CC3EF1">
        <w:rPr>
          <w:rFonts w:ascii="Times New Roman" w:hAnsi="Times New Roman"/>
          <w:sz w:val="28"/>
          <w:szCs w:val="28"/>
        </w:rPr>
        <w:t>из полученных данных, потребности респондентов не сильно разнятся в зависимости от возрастны</w:t>
      </w:r>
      <w:r w:rsidR="00C005AA">
        <w:rPr>
          <w:rFonts w:ascii="Times New Roman" w:hAnsi="Times New Roman"/>
          <w:sz w:val="28"/>
          <w:szCs w:val="28"/>
        </w:rPr>
        <w:t xml:space="preserve">х </w:t>
      </w:r>
      <w:r w:rsidR="000C6F32">
        <w:rPr>
          <w:rFonts w:ascii="Times New Roman" w:hAnsi="Times New Roman"/>
          <w:sz w:val="28"/>
          <w:szCs w:val="28"/>
        </w:rPr>
        <w:br/>
      </w:r>
      <w:r w:rsidR="00C005AA">
        <w:rPr>
          <w:rFonts w:ascii="Times New Roman" w:hAnsi="Times New Roman"/>
          <w:sz w:val="28"/>
          <w:szCs w:val="28"/>
        </w:rPr>
        <w:t xml:space="preserve">и экономических </w:t>
      </w:r>
      <w:r w:rsidR="00AC05D4">
        <w:rPr>
          <w:rFonts w:ascii="Times New Roman" w:hAnsi="Times New Roman"/>
          <w:sz w:val="28"/>
          <w:szCs w:val="28"/>
        </w:rPr>
        <w:t>показателей</w:t>
      </w:r>
      <w:r w:rsidR="00C005AA">
        <w:rPr>
          <w:rFonts w:ascii="Times New Roman" w:hAnsi="Times New Roman"/>
          <w:sz w:val="28"/>
          <w:szCs w:val="28"/>
        </w:rPr>
        <w:t xml:space="preserve">: </w:t>
      </w:r>
    </w:p>
    <w:p w:rsidR="00F84389" w:rsidRPr="003E7FD0" w:rsidRDefault="00F84389" w:rsidP="00CC3EF1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580786" w:rsidRPr="003E7FD0" w:rsidRDefault="00F84389" w:rsidP="00580786">
      <w:pPr>
        <w:pStyle w:val="13"/>
        <w:spacing w:line="276" w:lineRule="auto"/>
        <w:rPr>
          <w:sz w:val="23"/>
          <w:szCs w:val="23"/>
        </w:rPr>
      </w:pPr>
      <w:r w:rsidRPr="003E7FD0">
        <w:rPr>
          <w:sz w:val="23"/>
          <w:szCs w:val="23"/>
        </w:rPr>
        <w:t>Т</w:t>
      </w:r>
      <w:r w:rsidR="00CC3EF1" w:rsidRPr="003E7FD0">
        <w:rPr>
          <w:sz w:val="23"/>
          <w:szCs w:val="23"/>
        </w:rPr>
        <w:t>аблица 2.43. Процентное распределение ответов респондентов на вопрос «Что дополнительно Вам нужно для того, чтобы интересно проводит</w:t>
      </w:r>
      <w:r w:rsidR="00EE0DFF">
        <w:rPr>
          <w:sz w:val="23"/>
          <w:szCs w:val="23"/>
        </w:rPr>
        <w:t>ь свободное время?»</w:t>
      </w:r>
      <w:r w:rsidR="00CC3EF1" w:rsidRPr="003E7FD0">
        <w:rPr>
          <w:sz w:val="23"/>
          <w:szCs w:val="23"/>
        </w:rPr>
        <w:t xml:space="preserve"> в соответствии с уровнем доходов, %</w:t>
      </w:r>
      <w:r w:rsidR="00EE0DFF">
        <w:rPr>
          <w:sz w:val="23"/>
          <w:szCs w:val="23"/>
        </w:rPr>
        <w:t xml:space="preserve"> </w:t>
      </w:r>
    </w:p>
    <w:tbl>
      <w:tblPr>
        <w:tblW w:w="9871" w:type="dxa"/>
        <w:tblInd w:w="-10" w:type="dxa"/>
        <w:tblLook w:val="04A0" w:firstRow="1" w:lastRow="0" w:firstColumn="1" w:lastColumn="0" w:noHBand="0" w:noVBand="1"/>
      </w:tblPr>
      <w:tblGrid>
        <w:gridCol w:w="215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80786" w:rsidRPr="00580786" w:rsidTr="005D698B">
        <w:trPr>
          <w:cantSplit/>
          <w:trHeight w:val="2595"/>
        </w:trPr>
        <w:tc>
          <w:tcPr>
            <w:tcW w:w="2159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Спортивный клуб, спорт. площадки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Больше кинотеатров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Парки, зеленые территории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Бассейн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Ночные клубы, бары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Кафе и рестораны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Торгово-развлекательные комплексы</w:t>
            </w:r>
          </w:p>
        </w:tc>
        <w:tc>
          <w:tcPr>
            <w:tcW w:w="964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textDirection w:val="btLr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Ничего дополнительно не нужно</w:t>
            </w:r>
          </w:p>
        </w:tc>
      </w:tr>
      <w:tr w:rsidR="00580786" w:rsidRPr="00580786" w:rsidTr="005D698B">
        <w:trPr>
          <w:trHeight w:val="394"/>
        </w:trPr>
        <w:tc>
          <w:tcPr>
            <w:tcW w:w="215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Высокий уровень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FFF2CC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80786">
              <w:rPr>
                <w:rFonts w:ascii="Times New Roman" w:hAnsi="Times New Roman"/>
                <w:color w:val="000000"/>
              </w:rPr>
              <w:t>,2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46,6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EEAF6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46,8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12,6</w:t>
            </w:r>
          </w:p>
        </w:tc>
      </w:tr>
      <w:tr w:rsidR="00580786" w:rsidRPr="00580786" w:rsidTr="005D698B">
        <w:trPr>
          <w:trHeight w:val="375"/>
        </w:trPr>
        <w:tc>
          <w:tcPr>
            <w:tcW w:w="215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Выше среднего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FFF2CC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31,6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55,6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EEAF6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67,2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18,3</w:t>
            </w:r>
          </w:p>
        </w:tc>
      </w:tr>
      <w:tr w:rsidR="00580786" w:rsidRPr="00580786" w:rsidTr="005D698B">
        <w:trPr>
          <w:trHeight w:val="375"/>
        </w:trPr>
        <w:tc>
          <w:tcPr>
            <w:tcW w:w="215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Средний уровень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FFF2CC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35,4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EEAF6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52,9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38,4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10,4</w:t>
            </w:r>
          </w:p>
        </w:tc>
      </w:tr>
      <w:tr w:rsidR="00580786" w:rsidRPr="00580786" w:rsidTr="005D698B">
        <w:trPr>
          <w:trHeight w:val="375"/>
        </w:trPr>
        <w:tc>
          <w:tcPr>
            <w:tcW w:w="215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Ниже среднего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38,6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EEAF6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50,7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FFF2CC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580786">
              <w:rPr>
                <w:rFonts w:ascii="Times New Roman" w:hAnsi="Times New Roman"/>
                <w:color w:val="000000"/>
              </w:rPr>
              <w:t>,0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580786" w:rsidRPr="00580786" w:rsidTr="005D698B">
        <w:trPr>
          <w:trHeight w:val="375"/>
        </w:trPr>
        <w:tc>
          <w:tcPr>
            <w:tcW w:w="215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Низкий уровень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31,4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EEAF6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40,8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FFF2CC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31,4</w:t>
            </w:r>
            <w:r w:rsidRPr="00580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580786" w:rsidRPr="00580786" w:rsidRDefault="00580786" w:rsidP="00580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786">
              <w:rPr>
                <w:rFonts w:ascii="Times New Roman" w:hAnsi="Times New Roman"/>
                <w:color w:val="000000"/>
              </w:rPr>
              <w:t>10,1</w:t>
            </w:r>
          </w:p>
        </w:tc>
      </w:tr>
    </w:tbl>
    <w:p w:rsidR="00F534A4" w:rsidRDefault="00F534A4" w:rsidP="003E7FD0">
      <w:pPr>
        <w:pStyle w:val="13"/>
        <w:spacing w:line="276" w:lineRule="auto"/>
        <w:jc w:val="center"/>
        <w:rPr>
          <w:b/>
          <w:bCs/>
          <w:sz w:val="28"/>
          <w:szCs w:val="28"/>
        </w:rPr>
      </w:pPr>
      <w:r w:rsidRPr="000F456B">
        <w:rPr>
          <w:b/>
          <w:bCs/>
          <w:sz w:val="28"/>
          <w:szCs w:val="28"/>
        </w:rPr>
        <w:lastRenderedPageBreak/>
        <w:t>3.2. Отношение респондентов к проблеме наркомании</w:t>
      </w:r>
    </w:p>
    <w:p w:rsidR="002F3BC8" w:rsidRPr="000F456B" w:rsidRDefault="002F3BC8" w:rsidP="000822A6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7"/>
    <w:bookmarkEnd w:id="8"/>
    <w:bookmarkEnd w:id="9"/>
    <w:bookmarkEnd w:id="10"/>
    <w:bookmarkEnd w:id="11"/>
    <w:p w:rsidR="00135B5A" w:rsidRDefault="004B5CE5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Как показало исследование, жители Волгоградской области, принявшие участие в опросе, не относят проблему наркомании в </w:t>
      </w:r>
      <w:r w:rsidR="00FC7BB2">
        <w:rPr>
          <w:rFonts w:ascii="Times New Roman" w:hAnsi="Times New Roman"/>
          <w:sz w:val="28"/>
          <w:szCs w:val="28"/>
        </w:rPr>
        <w:t xml:space="preserve">ТОП-5 проблем, требующих срочного вмешательства </w:t>
      </w:r>
      <w:r w:rsidR="00F534A4" w:rsidRPr="002F2710">
        <w:rPr>
          <w:rFonts w:ascii="Times New Roman" w:hAnsi="Times New Roman"/>
          <w:sz w:val="28"/>
          <w:szCs w:val="28"/>
        </w:rPr>
        <w:t>со стороны</w:t>
      </w:r>
      <w:r w:rsidR="00FC7BB2">
        <w:rPr>
          <w:rFonts w:ascii="Times New Roman" w:hAnsi="Times New Roman"/>
          <w:sz w:val="28"/>
          <w:szCs w:val="28"/>
        </w:rPr>
        <w:t xml:space="preserve"> местной и региональной власти </w:t>
      </w:r>
      <w:r w:rsidR="00135B5A">
        <w:rPr>
          <w:rFonts w:ascii="Times New Roman" w:hAnsi="Times New Roman"/>
          <w:sz w:val="28"/>
          <w:szCs w:val="28"/>
        </w:rPr>
        <w:t xml:space="preserve">– лишь менее трети участников исследования считают иначе (27,6%). </w:t>
      </w:r>
    </w:p>
    <w:p w:rsidR="00F534A4" w:rsidRPr="002F3BC8" w:rsidRDefault="00135B5A" w:rsidP="005E25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5E8">
        <w:rPr>
          <w:rFonts w:ascii="Times New Roman" w:hAnsi="Times New Roman"/>
          <w:sz w:val="28"/>
          <w:szCs w:val="28"/>
        </w:rPr>
        <w:t xml:space="preserve">При более детальном изучении этого аспекта, мы выявили, что чуть больше половины респондентов (56,2%) считают, что проблема наркомании распространена в Волгоградской области. При этом, десятая часть считает, что проблема широко распространена (9,4%), и для 31,8% проблема в нашем </w:t>
      </w:r>
      <w:r w:rsidRPr="002F3BC8">
        <w:rPr>
          <w:rFonts w:ascii="Times New Roman" w:hAnsi="Times New Roman"/>
          <w:sz w:val="28"/>
          <w:szCs w:val="28"/>
        </w:rPr>
        <w:t>регионе распространена не более, чем в других регионах России</w:t>
      </w:r>
      <w:r w:rsidR="005E25E8" w:rsidRPr="002F3BC8">
        <w:rPr>
          <w:rFonts w:ascii="Times New Roman" w:hAnsi="Times New Roman"/>
          <w:sz w:val="28"/>
          <w:szCs w:val="28"/>
        </w:rPr>
        <w:t xml:space="preserve"> </w:t>
      </w:r>
      <w:r w:rsidR="00F534A4" w:rsidRPr="002F3BC8">
        <w:rPr>
          <w:rFonts w:ascii="Times New Roman" w:hAnsi="Times New Roman"/>
          <w:sz w:val="28"/>
          <w:szCs w:val="28"/>
        </w:rPr>
        <w:t xml:space="preserve">(см. табл. 3.1. </w:t>
      </w:r>
      <w:r w:rsidR="000C6F32">
        <w:rPr>
          <w:rFonts w:ascii="Times New Roman" w:hAnsi="Times New Roman"/>
          <w:sz w:val="28"/>
          <w:szCs w:val="28"/>
        </w:rPr>
        <w:br/>
      </w:r>
      <w:r w:rsidR="00F534A4" w:rsidRPr="002F3BC8">
        <w:rPr>
          <w:rFonts w:ascii="Times New Roman" w:hAnsi="Times New Roman"/>
          <w:sz w:val="28"/>
          <w:szCs w:val="28"/>
        </w:rPr>
        <w:t xml:space="preserve">и рис. 3.1.). </w:t>
      </w:r>
    </w:p>
    <w:p w:rsidR="00F534A4" w:rsidRPr="002F3BC8" w:rsidRDefault="005E25E8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687">
        <w:rPr>
          <w:rFonts w:ascii="Times New Roman" w:hAnsi="Times New Roman"/>
          <w:sz w:val="28"/>
          <w:szCs w:val="28"/>
        </w:rPr>
        <w:t xml:space="preserve">Беря во внимание результаты проведенных ранее исследований, видна тенденция увеличения числа тех, что считает проблему наркомании распространённой на территории региона. </w:t>
      </w:r>
      <w:r w:rsidR="00A37B0B" w:rsidRPr="00B35687">
        <w:rPr>
          <w:rFonts w:ascii="Times New Roman" w:hAnsi="Times New Roman"/>
          <w:sz w:val="28"/>
          <w:szCs w:val="28"/>
        </w:rPr>
        <w:t xml:space="preserve">Так, </w:t>
      </w:r>
      <w:r w:rsidR="00496E20" w:rsidRPr="00B35687">
        <w:rPr>
          <w:rFonts w:ascii="Times New Roman" w:hAnsi="Times New Roman"/>
          <w:sz w:val="28"/>
          <w:szCs w:val="28"/>
        </w:rPr>
        <w:t>в 202</w:t>
      </w:r>
      <w:r w:rsidRPr="00B35687">
        <w:rPr>
          <w:rFonts w:ascii="Times New Roman" w:hAnsi="Times New Roman"/>
          <w:sz w:val="28"/>
          <w:szCs w:val="28"/>
        </w:rPr>
        <w:t>2</w:t>
      </w:r>
      <w:r w:rsidR="00496E20" w:rsidRPr="00B35687">
        <w:rPr>
          <w:rFonts w:ascii="Times New Roman" w:hAnsi="Times New Roman"/>
          <w:sz w:val="28"/>
          <w:szCs w:val="28"/>
        </w:rPr>
        <w:t xml:space="preserve"> году </w:t>
      </w:r>
      <w:r w:rsidR="000C6F32">
        <w:rPr>
          <w:rFonts w:ascii="Times New Roman" w:hAnsi="Times New Roman"/>
          <w:sz w:val="28"/>
          <w:szCs w:val="28"/>
        </w:rPr>
        <w:br/>
      </w:r>
      <w:r w:rsidR="00496E20" w:rsidRPr="00B35687">
        <w:rPr>
          <w:rFonts w:ascii="Times New Roman" w:hAnsi="Times New Roman"/>
          <w:sz w:val="28"/>
          <w:szCs w:val="28"/>
        </w:rPr>
        <w:t xml:space="preserve">о распространенности наркомании в регионе в той или иной </w:t>
      </w:r>
      <w:r w:rsidRPr="00B35687">
        <w:rPr>
          <w:rFonts w:ascii="Times New Roman" w:hAnsi="Times New Roman"/>
          <w:sz w:val="28"/>
          <w:szCs w:val="28"/>
        </w:rPr>
        <w:t>мере</w:t>
      </w:r>
      <w:r w:rsidR="00496E20" w:rsidRPr="00B35687">
        <w:rPr>
          <w:rFonts w:ascii="Times New Roman" w:hAnsi="Times New Roman"/>
          <w:sz w:val="28"/>
          <w:szCs w:val="28"/>
        </w:rPr>
        <w:t xml:space="preserve"> заявили </w:t>
      </w:r>
      <w:r w:rsidRPr="00B35687">
        <w:rPr>
          <w:rFonts w:ascii="Times New Roman" w:hAnsi="Times New Roman"/>
          <w:sz w:val="28"/>
          <w:szCs w:val="28"/>
        </w:rPr>
        <w:t xml:space="preserve">48,8%, а в </w:t>
      </w:r>
      <w:r w:rsidR="00AC05D4" w:rsidRPr="00B35687">
        <w:rPr>
          <w:rFonts w:ascii="Times New Roman" w:hAnsi="Times New Roman"/>
          <w:sz w:val="28"/>
          <w:szCs w:val="28"/>
        </w:rPr>
        <w:t>2023</w:t>
      </w:r>
      <w:r w:rsidRPr="00B35687">
        <w:rPr>
          <w:rFonts w:ascii="Times New Roman" w:hAnsi="Times New Roman"/>
          <w:sz w:val="28"/>
          <w:szCs w:val="28"/>
        </w:rPr>
        <w:t xml:space="preserve"> году – уже 56,2%. </w:t>
      </w:r>
    </w:p>
    <w:p w:rsidR="002F3BC8" w:rsidRPr="002F3BC8" w:rsidRDefault="00A37B0B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BC8">
        <w:rPr>
          <w:rFonts w:ascii="Times New Roman" w:hAnsi="Times New Roman"/>
          <w:sz w:val="28"/>
          <w:szCs w:val="28"/>
        </w:rPr>
        <w:t xml:space="preserve">Кроме того, </w:t>
      </w:r>
      <w:r w:rsidR="002F3BC8" w:rsidRPr="002F3BC8">
        <w:rPr>
          <w:rFonts w:ascii="Times New Roman" w:hAnsi="Times New Roman"/>
          <w:sz w:val="28"/>
          <w:szCs w:val="28"/>
        </w:rPr>
        <w:t xml:space="preserve">снизилась доля тех, кто считает, что такая проблема </w:t>
      </w:r>
      <w:r w:rsidR="000C6F32">
        <w:rPr>
          <w:rFonts w:ascii="Times New Roman" w:hAnsi="Times New Roman"/>
          <w:sz w:val="28"/>
          <w:szCs w:val="28"/>
        </w:rPr>
        <w:br/>
      </w:r>
      <w:r w:rsidR="002F3BC8" w:rsidRPr="002F3BC8">
        <w:rPr>
          <w:rFonts w:ascii="Times New Roman" w:hAnsi="Times New Roman"/>
          <w:sz w:val="28"/>
          <w:szCs w:val="28"/>
        </w:rPr>
        <w:t xml:space="preserve">в регионе есть, но не больше чем в стране – 48,4% в 2018 году против 31,8% </w:t>
      </w:r>
      <w:r w:rsidR="000C6F32">
        <w:rPr>
          <w:rFonts w:ascii="Times New Roman" w:hAnsi="Times New Roman"/>
          <w:sz w:val="28"/>
          <w:szCs w:val="28"/>
        </w:rPr>
        <w:br/>
      </w:r>
      <w:r w:rsidR="002F3BC8" w:rsidRPr="002F3BC8">
        <w:rPr>
          <w:rFonts w:ascii="Times New Roman" w:hAnsi="Times New Roman"/>
          <w:sz w:val="28"/>
          <w:szCs w:val="28"/>
        </w:rPr>
        <w:t xml:space="preserve">в 2023 году. </w:t>
      </w:r>
    </w:p>
    <w:p w:rsidR="002F3BC8" w:rsidRDefault="00A37B0B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BC8">
        <w:rPr>
          <w:rFonts w:ascii="Times New Roman" w:hAnsi="Times New Roman"/>
          <w:sz w:val="28"/>
          <w:szCs w:val="28"/>
        </w:rPr>
        <w:t>Треть опрошенных (</w:t>
      </w:r>
      <w:r w:rsidR="002F3BC8" w:rsidRPr="002F3BC8">
        <w:rPr>
          <w:rFonts w:ascii="Times New Roman" w:hAnsi="Times New Roman"/>
          <w:sz w:val="28"/>
          <w:szCs w:val="28"/>
        </w:rPr>
        <w:t>30,6</w:t>
      </w:r>
      <w:r w:rsidR="00F534A4" w:rsidRPr="002F3BC8">
        <w:rPr>
          <w:rFonts w:ascii="Times New Roman" w:hAnsi="Times New Roman"/>
          <w:sz w:val="28"/>
          <w:szCs w:val="28"/>
        </w:rPr>
        <w:t xml:space="preserve">%) затруднились ответить на предложенный вопрос, </w:t>
      </w:r>
      <w:r w:rsidRPr="002F3BC8">
        <w:rPr>
          <w:rFonts w:ascii="Times New Roman" w:hAnsi="Times New Roman"/>
          <w:sz w:val="28"/>
          <w:szCs w:val="28"/>
        </w:rPr>
        <w:t>что примерно сопоставимо с показателем прошл</w:t>
      </w:r>
      <w:r w:rsidR="002F3BC8" w:rsidRPr="002F3BC8">
        <w:rPr>
          <w:rFonts w:ascii="Times New Roman" w:hAnsi="Times New Roman"/>
          <w:sz w:val="28"/>
          <w:szCs w:val="28"/>
        </w:rPr>
        <w:t xml:space="preserve">ых лет: 25,3% в 2020 году, </w:t>
      </w:r>
      <w:r w:rsidR="002F3BC8" w:rsidRPr="002F3BC8">
        <w:rPr>
          <w:rFonts w:ascii="Times New Roman" w:hAnsi="Times New Roman"/>
          <w:sz w:val="28"/>
          <w:szCs w:val="28"/>
        </w:rPr>
        <w:tab/>
        <w:t xml:space="preserve">34,8% </w:t>
      </w:r>
      <w:r w:rsidR="00E82DFB">
        <w:rPr>
          <w:rFonts w:ascii="Times New Roman" w:hAnsi="Times New Roman"/>
          <w:sz w:val="28"/>
          <w:szCs w:val="28"/>
        </w:rPr>
        <w:t xml:space="preserve">– 2021 год, </w:t>
      </w:r>
      <w:r w:rsidR="002F3BC8" w:rsidRPr="002F3BC8">
        <w:rPr>
          <w:rFonts w:ascii="Times New Roman" w:hAnsi="Times New Roman"/>
          <w:sz w:val="28"/>
          <w:szCs w:val="28"/>
        </w:rPr>
        <w:t xml:space="preserve">33,4% </w:t>
      </w:r>
      <w:r w:rsidR="00E82DFB">
        <w:rPr>
          <w:rFonts w:ascii="Times New Roman" w:hAnsi="Times New Roman"/>
          <w:sz w:val="28"/>
          <w:szCs w:val="28"/>
        </w:rPr>
        <w:t>–</w:t>
      </w:r>
      <w:r w:rsidR="00E82DFB" w:rsidRPr="002F3BC8">
        <w:rPr>
          <w:rFonts w:ascii="Times New Roman" w:hAnsi="Times New Roman"/>
          <w:sz w:val="28"/>
          <w:szCs w:val="28"/>
        </w:rPr>
        <w:t xml:space="preserve"> </w:t>
      </w:r>
      <w:r w:rsidR="002F3BC8" w:rsidRPr="002F3BC8">
        <w:rPr>
          <w:rFonts w:ascii="Times New Roman" w:hAnsi="Times New Roman"/>
          <w:sz w:val="28"/>
          <w:szCs w:val="28"/>
        </w:rPr>
        <w:t>2022 год.</w:t>
      </w:r>
    </w:p>
    <w:p w:rsidR="00F534A4" w:rsidRDefault="002F3BC8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BC8">
        <w:rPr>
          <w:rFonts w:ascii="Times New Roman" w:hAnsi="Times New Roman"/>
          <w:sz w:val="28"/>
          <w:szCs w:val="28"/>
        </w:rPr>
        <w:t>Это может быть обусловлен</w:t>
      </w:r>
      <w:r w:rsidR="002F412E">
        <w:rPr>
          <w:rFonts w:ascii="Times New Roman" w:hAnsi="Times New Roman"/>
          <w:sz w:val="28"/>
          <w:szCs w:val="28"/>
        </w:rPr>
        <w:t>о</w:t>
      </w:r>
      <w:r w:rsidRPr="002F3BC8">
        <w:rPr>
          <w:rFonts w:ascii="Times New Roman" w:hAnsi="Times New Roman"/>
          <w:sz w:val="28"/>
          <w:szCs w:val="28"/>
        </w:rPr>
        <w:t xml:space="preserve"> тем, что у респондентов нет </w:t>
      </w:r>
      <w:r w:rsidR="00B35687">
        <w:rPr>
          <w:rFonts w:ascii="Times New Roman" w:hAnsi="Times New Roman"/>
          <w:sz w:val="28"/>
          <w:szCs w:val="28"/>
        </w:rPr>
        <w:t xml:space="preserve">полной </w:t>
      </w:r>
      <w:r w:rsidRPr="002F3BC8">
        <w:rPr>
          <w:rFonts w:ascii="Times New Roman" w:hAnsi="Times New Roman"/>
          <w:sz w:val="28"/>
          <w:szCs w:val="28"/>
        </w:rPr>
        <w:t xml:space="preserve">картины </w:t>
      </w:r>
      <w:proofErr w:type="spellStart"/>
      <w:r w:rsidRPr="002F3BC8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2F3BC8">
        <w:rPr>
          <w:rFonts w:ascii="Times New Roman" w:hAnsi="Times New Roman"/>
          <w:sz w:val="28"/>
          <w:szCs w:val="28"/>
        </w:rPr>
        <w:t xml:space="preserve"> и тем фактом, что данная тема может быть слабо освещена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E7FD0" w:rsidRDefault="003E7FD0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3.1.</w:t>
      </w:r>
      <w:r w:rsidR="00C93674">
        <w:t>1.</w:t>
      </w:r>
      <w:r w:rsidRPr="002F2710">
        <w:t xml:space="preserve"> Процентное распределение отве</w:t>
      </w:r>
      <w:r w:rsidR="00FC7BB2">
        <w:t xml:space="preserve">тов респондентов на вопрос </w:t>
      </w:r>
      <w:r w:rsidR="00605277">
        <w:t xml:space="preserve">10 </w:t>
      </w:r>
      <w:r w:rsidR="00FC7BB2">
        <w:t>«</w:t>
      </w:r>
      <w:r w:rsidRPr="002F2710">
        <w:t xml:space="preserve">Как </w:t>
      </w:r>
      <w:r w:rsidR="000C6F32">
        <w:br/>
      </w:r>
      <w:r w:rsidRPr="002F2710">
        <w:t xml:space="preserve">Вы считаете, насколько проблема наркомании распространена в Вашем населенном пункте (крае, области и т.д.)?», % </w:t>
      </w:r>
    </w:p>
    <w:tbl>
      <w:tblPr>
        <w:tblStyle w:val="-131"/>
        <w:tblW w:w="4989" w:type="pct"/>
        <w:jc w:val="center"/>
        <w:tblLook w:val="04A0" w:firstRow="1" w:lastRow="0" w:firstColumn="1" w:lastColumn="0" w:noHBand="0" w:noVBand="1"/>
      </w:tblPr>
      <w:tblGrid>
        <w:gridCol w:w="4402"/>
        <w:gridCol w:w="910"/>
        <w:gridCol w:w="908"/>
        <w:gridCol w:w="908"/>
        <w:gridCol w:w="908"/>
        <w:gridCol w:w="899"/>
        <w:gridCol w:w="897"/>
      </w:tblGrid>
      <w:tr w:rsidR="00FC7BB2" w:rsidRPr="002F2710" w:rsidTr="00D06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noWrap/>
            <w:vAlign w:val="center"/>
            <w:hideMark/>
          </w:tcPr>
          <w:p w:rsidR="00FC7BB2" w:rsidRPr="002F2710" w:rsidRDefault="00FC7BB2" w:rsidP="000822A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Вариант ответа</w:t>
            </w:r>
          </w:p>
        </w:tc>
        <w:tc>
          <w:tcPr>
            <w:tcW w:w="463" w:type="pct"/>
            <w:vAlign w:val="center"/>
          </w:tcPr>
          <w:p w:rsidR="00FC7BB2" w:rsidRPr="002F2710" w:rsidRDefault="00FC7BB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FC7BB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</w:p>
        </w:tc>
      </w:tr>
      <w:tr w:rsidR="00FC7BB2" w:rsidRPr="002F2710" w:rsidTr="00D061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noWrap/>
            <w:vAlign w:val="center"/>
            <w:hideMark/>
          </w:tcPr>
          <w:p w:rsidR="00FC7BB2" w:rsidRPr="002F2710" w:rsidRDefault="00FC7BB2" w:rsidP="00FC7BB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 Широко распространена</w:t>
            </w:r>
          </w:p>
        </w:tc>
        <w:tc>
          <w:tcPr>
            <w:tcW w:w="463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57" w:type="pct"/>
            <w:vAlign w:val="center"/>
          </w:tcPr>
          <w:p w:rsidR="00FC7BB2" w:rsidRPr="00FC7BB2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BB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FC7BB2" w:rsidRPr="002F2710" w:rsidTr="00D061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noWrap/>
            <w:vAlign w:val="center"/>
            <w:hideMark/>
          </w:tcPr>
          <w:p w:rsidR="00FC7BB2" w:rsidRPr="002F2710" w:rsidRDefault="00FC7BB2" w:rsidP="00FC7BB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2. Распространена, но не больше, </w:t>
            </w: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/>
              <w:t>чем везде</w:t>
            </w:r>
          </w:p>
        </w:tc>
        <w:tc>
          <w:tcPr>
            <w:tcW w:w="463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457" w:type="pct"/>
            <w:vAlign w:val="center"/>
          </w:tcPr>
          <w:p w:rsidR="00FC7BB2" w:rsidRPr="00FC7BB2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BB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FC7BB2" w:rsidRPr="002F2710" w:rsidTr="00D061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noWrap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 Распространена, но меньше, чем везде</w:t>
            </w:r>
          </w:p>
        </w:tc>
        <w:tc>
          <w:tcPr>
            <w:tcW w:w="463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457" w:type="pct"/>
            <w:vAlign w:val="center"/>
          </w:tcPr>
          <w:p w:rsidR="00FC7BB2" w:rsidRPr="00FC7BB2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7BB2" w:rsidRPr="002F2710" w:rsidTr="00D061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noWrap/>
            <w:vAlign w:val="center"/>
            <w:hideMark/>
          </w:tcPr>
          <w:p w:rsidR="00FC7BB2" w:rsidRPr="002F2710" w:rsidRDefault="00FC7BB2" w:rsidP="00FC7BB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4. Совсем </w:t>
            </w: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/>
              <w:t>не распространена</w:t>
            </w:r>
          </w:p>
        </w:tc>
        <w:tc>
          <w:tcPr>
            <w:tcW w:w="463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457" w:type="pct"/>
            <w:vAlign w:val="center"/>
          </w:tcPr>
          <w:p w:rsidR="00FC7BB2" w:rsidRPr="00FC7BB2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BB2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FC7BB2" w:rsidRPr="002F2710" w:rsidTr="00D061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noWrap/>
            <w:vAlign w:val="center"/>
            <w:hideMark/>
          </w:tcPr>
          <w:p w:rsidR="00FC7BB2" w:rsidRPr="002F2710" w:rsidRDefault="00FC7BB2" w:rsidP="00FC7BB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 Затрудняюсь ответить</w:t>
            </w:r>
          </w:p>
        </w:tc>
        <w:tc>
          <w:tcPr>
            <w:tcW w:w="463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462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457" w:type="pct"/>
            <w:vAlign w:val="center"/>
          </w:tcPr>
          <w:p w:rsidR="00FC7BB2" w:rsidRPr="002F2710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457" w:type="pct"/>
            <w:vAlign w:val="center"/>
          </w:tcPr>
          <w:p w:rsidR="00FC7BB2" w:rsidRPr="00FC7BB2" w:rsidRDefault="00FC7BB2" w:rsidP="00FC7BB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BB2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</w:tbl>
    <w:p w:rsidR="00F534A4" w:rsidRPr="002F2710" w:rsidRDefault="00FC7BB2" w:rsidP="000822A6">
      <w:pPr>
        <w:pStyle w:val="13"/>
        <w:spacing w:line="276" w:lineRule="auto"/>
        <w:rPr>
          <w:bCs/>
          <w:i/>
          <w:iCs/>
          <w:sz w:val="28"/>
        </w:rPr>
      </w:pPr>
      <w:r>
        <w:rPr>
          <w:noProof/>
        </w:rPr>
        <w:lastRenderedPageBreak/>
        <w:drawing>
          <wp:inline distT="0" distB="0" distL="0" distR="0" wp14:anchorId="41C88A48" wp14:editId="456DD14F">
            <wp:extent cx="6299835" cy="3721396"/>
            <wp:effectExtent l="0" t="0" r="571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534A4" w:rsidRDefault="00F534A4" w:rsidP="000822A6">
      <w:pPr>
        <w:pStyle w:val="13"/>
        <w:spacing w:line="276" w:lineRule="auto"/>
      </w:pPr>
      <w:r w:rsidRPr="002F2710">
        <w:t>Рисунок 3.1. Процентное распределение отве</w:t>
      </w:r>
      <w:r w:rsidR="00FC7BB2">
        <w:t>тов респондентов на вопрос «</w:t>
      </w:r>
      <w:r w:rsidRPr="002F2710">
        <w:t xml:space="preserve">Как Вы считаете, насколько проблем наркомании распространена в Вашем населенном пункте (крае, области </w:t>
      </w:r>
      <w:r w:rsidR="000C6F32">
        <w:br/>
      </w:r>
      <w:r w:rsidRPr="002F2710">
        <w:t xml:space="preserve">и т.д.)?», % </w:t>
      </w:r>
    </w:p>
    <w:p w:rsidR="00C93674" w:rsidRPr="002F2710" w:rsidRDefault="00C93674" w:rsidP="000822A6">
      <w:pPr>
        <w:pStyle w:val="13"/>
        <w:spacing w:line="276" w:lineRule="auto"/>
      </w:pPr>
    </w:p>
    <w:p w:rsidR="005C11F8" w:rsidRPr="005C11F8" w:rsidRDefault="00B35687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C11F8" w:rsidRPr="005C11F8">
        <w:rPr>
          <w:rFonts w:ascii="Times New Roman" w:hAnsi="Times New Roman"/>
          <w:sz w:val="28"/>
          <w:szCs w:val="28"/>
        </w:rPr>
        <w:t>ольшинство мужчин не смогли дать ответ на</w:t>
      </w:r>
      <w:r>
        <w:rPr>
          <w:rFonts w:ascii="Times New Roman" w:hAnsi="Times New Roman"/>
          <w:sz w:val="28"/>
          <w:szCs w:val="28"/>
        </w:rPr>
        <w:t xml:space="preserve"> поставленный</w:t>
      </w:r>
      <w:r w:rsidR="005C11F8" w:rsidRPr="005C11F8">
        <w:rPr>
          <w:rFonts w:ascii="Times New Roman" w:hAnsi="Times New Roman"/>
          <w:sz w:val="28"/>
          <w:szCs w:val="28"/>
        </w:rPr>
        <w:t xml:space="preserve"> вопрос. Далее четвертая часть мужчин считает, что такая проблема имеет место быть, но </w:t>
      </w:r>
      <w:r>
        <w:rPr>
          <w:rFonts w:ascii="Times New Roman" w:hAnsi="Times New Roman"/>
          <w:sz w:val="28"/>
          <w:szCs w:val="28"/>
        </w:rPr>
        <w:t xml:space="preserve">распространена </w:t>
      </w:r>
      <w:r w:rsidR="005C11F8" w:rsidRPr="005C11F8">
        <w:rPr>
          <w:rFonts w:ascii="Times New Roman" w:hAnsi="Times New Roman"/>
          <w:sz w:val="28"/>
          <w:szCs w:val="28"/>
        </w:rPr>
        <w:t xml:space="preserve">не более чем везде – такой же ответ дала </w:t>
      </w:r>
      <w:r>
        <w:rPr>
          <w:rFonts w:ascii="Times New Roman" w:hAnsi="Times New Roman"/>
          <w:sz w:val="28"/>
          <w:szCs w:val="28"/>
        </w:rPr>
        <w:t>наи</w:t>
      </w:r>
      <w:r w:rsidR="005C11F8" w:rsidRPr="005C11F8">
        <w:rPr>
          <w:rFonts w:ascii="Times New Roman" w:hAnsi="Times New Roman"/>
          <w:sz w:val="28"/>
          <w:szCs w:val="28"/>
        </w:rPr>
        <w:t xml:space="preserve">большая часть женщин. Мужчин, считающих, что проблема наркомании не распространена совсем больше, чем женщин, считающих так же. Однако мужчин, ответивших, что наркомания – широко распространенная проблема, больше, чем женщин, ответивших так же. </w:t>
      </w:r>
    </w:p>
    <w:p w:rsidR="005C11F8" w:rsidRDefault="005C11F8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1F8">
        <w:rPr>
          <w:rFonts w:ascii="Times New Roman" w:hAnsi="Times New Roman"/>
          <w:sz w:val="28"/>
          <w:szCs w:val="28"/>
        </w:rPr>
        <w:t xml:space="preserve">Рассматривая </w:t>
      </w:r>
      <w:r w:rsidR="00B35687">
        <w:rPr>
          <w:rFonts w:ascii="Times New Roman" w:hAnsi="Times New Roman"/>
          <w:sz w:val="28"/>
          <w:szCs w:val="28"/>
        </w:rPr>
        <w:t xml:space="preserve">ответы, </w:t>
      </w:r>
      <w:r w:rsidRPr="005C11F8">
        <w:rPr>
          <w:rFonts w:ascii="Times New Roman" w:hAnsi="Times New Roman"/>
          <w:sz w:val="28"/>
          <w:szCs w:val="28"/>
        </w:rPr>
        <w:t xml:space="preserve">с точки зрения возраста респондентов, можно отметить, что для большинства </w:t>
      </w:r>
      <w:r w:rsidR="00B35687">
        <w:rPr>
          <w:rFonts w:ascii="Times New Roman" w:hAnsi="Times New Roman"/>
          <w:sz w:val="28"/>
          <w:szCs w:val="28"/>
        </w:rPr>
        <w:t>всех опрошенных</w:t>
      </w:r>
      <w:r w:rsidRPr="005C11F8">
        <w:rPr>
          <w:rFonts w:ascii="Times New Roman" w:hAnsi="Times New Roman"/>
          <w:sz w:val="28"/>
          <w:szCs w:val="28"/>
        </w:rPr>
        <w:t xml:space="preserve"> наркомания является распространенной проблемой, но не более чем везде (не беря в расчет тех, кто затруднился ответить на этот вопрос) (см. таблицу 3.1.2.). На втором месте </w:t>
      </w:r>
      <w:r w:rsidR="000C6F32">
        <w:rPr>
          <w:rFonts w:ascii="Times New Roman" w:hAnsi="Times New Roman"/>
          <w:sz w:val="28"/>
          <w:szCs w:val="28"/>
        </w:rPr>
        <w:br/>
      </w:r>
      <w:r w:rsidRPr="005C11F8">
        <w:rPr>
          <w:rFonts w:ascii="Times New Roman" w:hAnsi="Times New Roman"/>
          <w:sz w:val="28"/>
          <w:szCs w:val="28"/>
        </w:rPr>
        <w:t xml:space="preserve">по популярности </w:t>
      </w:r>
      <w:r w:rsidR="00B35687">
        <w:rPr>
          <w:rFonts w:ascii="Times New Roman" w:hAnsi="Times New Roman"/>
          <w:sz w:val="28"/>
          <w:szCs w:val="28"/>
        </w:rPr>
        <w:t>ответов</w:t>
      </w:r>
      <w:r w:rsidRPr="005C11F8">
        <w:rPr>
          <w:rFonts w:ascii="Times New Roman" w:hAnsi="Times New Roman"/>
          <w:sz w:val="28"/>
          <w:szCs w:val="28"/>
        </w:rPr>
        <w:t xml:space="preserve"> </w:t>
      </w:r>
      <w:r w:rsidR="00B35687">
        <w:rPr>
          <w:rFonts w:ascii="Times New Roman" w:hAnsi="Times New Roman"/>
          <w:sz w:val="28"/>
          <w:szCs w:val="28"/>
        </w:rPr>
        <w:t>участников исследования в возрасте</w:t>
      </w:r>
      <w:r w:rsidRPr="005C11F8">
        <w:rPr>
          <w:rFonts w:ascii="Times New Roman" w:hAnsi="Times New Roman"/>
          <w:sz w:val="28"/>
          <w:szCs w:val="28"/>
        </w:rPr>
        <w:t xml:space="preserve"> 14-20 лет, 26-30</w:t>
      </w:r>
      <w:r w:rsidR="00B35687">
        <w:rPr>
          <w:rFonts w:ascii="Times New Roman" w:hAnsi="Times New Roman"/>
          <w:sz w:val="28"/>
          <w:szCs w:val="28"/>
        </w:rPr>
        <w:t xml:space="preserve"> лет</w:t>
      </w:r>
      <w:r w:rsidRPr="005C11F8">
        <w:rPr>
          <w:rFonts w:ascii="Times New Roman" w:hAnsi="Times New Roman"/>
          <w:sz w:val="28"/>
          <w:szCs w:val="28"/>
        </w:rPr>
        <w:t xml:space="preserve"> и 41-60 лет закреплено мнение, что наркомания распространена, но меньше, чем везде. В то время как для респондентов в возрасте 21-25 лет и 36-40 лет вторым по распространенности является суждение о наркомании, как о широко распространенной проблеме, а для группы 31-35 лет – совсем НЕ распространенной проблеме. </w:t>
      </w:r>
    </w:p>
    <w:p w:rsidR="00B35687" w:rsidRDefault="00B35687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1F8" w:rsidRPr="003E7FD0" w:rsidRDefault="005C11F8" w:rsidP="005C11F8">
      <w:pPr>
        <w:pStyle w:val="13"/>
        <w:spacing w:line="276" w:lineRule="auto"/>
        <w:rPr>
          <w:sz w:val="23"/>
          <w:szCs w:val="23"/>
        </w:rPr>
      </w:pPr>
      <w:r w:rsidRPr="003E7FD0">
        <w:rPr>
          <w:sz w:val="23"/>
          <w:szCs w:val="23"/>
        </w:rPr>
        <w:lastRenderedPageBreak/>
        <w:t xml:space="preserve">Таблица 3.1.2. Процентное распределение ответов респондентов на вопрос «Как Вы считаете, насколько проблема наркомании распространена в Вашем населенном пункте (крае, области </w:t>
      </w:r>
      <w:r w:rsidR="000C6F32">
        <w:rPr>
          <w:sz w:val="23"/>
          <w:szCs w:val="23"/>
        </w:rPr>
        <w:br/>
      </w:r>
      <w:r w:rsidRPr="003E7FD0">
        <w:rPr>
          <w:sz w:val="23"/>
          <w:szCs w:val="23"/>
        </w:rPr>
        <w:t xml:space="preserve">и т.д.)?» в соответствии с полом и возрастом, % </w:t>
      </w:r>
    </w:p>
    <w:tbl>
      <w:tblPr>
        <w:tblStyle w:val="aa"/>
        <w:tblW w:w="0" w:type="auto"/>
        <w:tblInd w:w="10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1149"/>
        <w:gridCol w:w="1692"/>
        <w:gridCol w:w="1759"/>
        <w:gridCol w:w="1759"/>
        <w:gridCol w:w="1692"/>
        <w:gridCol w:w="1644"/>
      </w:tblGrid>
      <w:tr w:rsidR="005C11F8" w:rsidRPr="004F2610" w:rsidTr="005C11F8">
        <w:trPr>
          <w:cantSplit/>
          <w:trHeight w:val="553"/>
        </w:trPr>
        <w:tc>
          <w:tcPr>
            <w:tcW w:w="1149" w:type="dxa"/>
          </w:tcPr>
          <w:p w:rsidR="005C11F8" w:rsidRPr="00D862D4" w:rsidRDefault="005C11F8" w:rsidP="001821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5C11F8" w:rsidRPr="00D862D4" w:rsidRDefault="005C11F8" w:rsidP="00182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Широко распространена</w:t>
            </w:r>
          </w:p>
        </w:tc>
        <w:tc>
          <w:tcPr>
            <w:tcW w:w="1759" w:type="dxa"/>
            <w:vAlign w:val="center"/>
          </w:tcPr>
          <w:p w:rsidR="005C11F8" w:rsidRPr="00D862D4" w:rsidRDefault="005C11F8" w:rsidP="00182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Распространена, но не больше, чем везде</w:t>
            </w:r>
          </w:p>
        </w:tc>
        <w:tc>
          <w:tcPr>
            <w:tcW w:w="1759" w:type="dxa"/>
            <w:vAlign w:val="center"/>
          </w:tcPr>
          <w:p w:rsidR="005C11F8" w:rsidRPr="00D862D4" w:rsidRDefault="005C11F8" w:rsidP="00182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Распространена, но меньше, чем везде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182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Совсем не распространена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182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Затрудняюсь ответить</w:t>
            </w:r>
          </w:p>
        </w:tc>
      </w:tr>
      <w:tr w:rsidR="005C11F8" w:rsidRPr="004F2610" w:rsidTr="005C11F8">
        <w:tc>
          <w:tcPr>
            <w:tcW w:w="1149" w:type="dxa"/>
            <w:shd w:val="clear" w:color="auto" w:fill="FFF2CC" w:themeFill="accent4" w:themeFillTint="33"/>
          </w:tcPr>
          <w:p w:rsidR="005C11F8" w:rsidRPr="003E7FD0" w:rsidRDefault="005C11F8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E7FD0">
              <w:rPr>
                <w:rFonts w:ascii="Times New Roman" w:hAnsi="Times New Roman"/>
                <w:color w:val="000000"/>
                <w:szCs w:val="21"/>
              </w:rPr>
              <w:t>Мужской</w:t>
            </w:r>
          </w:p>
        </w:tc>
        <w:tc>
          <w:tcPr>
            <w:tcW w:w="1692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9,7 (5)</w:t>
            </w:r>
          </w:p>
        </w:tc>
        <w:tc>
          <w:tcPr>
            <w:tcW w:w="1759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22,7 (2)</w:t>
            </w:r>
          </w:p>
        </w:tc>
        <w:tc>
          <w:tcPr>
            <w:tcW w:w="1759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18,9 (4)</w:t>
            </w:r>
          </w:p>
        </w:tc>
        <w:tc>
          <w:tcPr>
            <w:tcW w:w="1692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20,4 (3)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28,3 (1)</w:t>
            </w:r>
          </w:p>
        </w:tc>
      </w:tr>
      <w:tr w:rsidR="005C11F8" w:rsidRPr="004F2610" w:rsidTr="005C11F8">
        <w:tc>
          <w:tcPr>
            <w:tcW w:w="1149" w:type="dxa"/>
            <w:shd w:val="clear" w:color="auto" w:fill="FFF2CC" w:themeFill="accent4" w:themeFillTint="33"/>
          </w:tcPr>
          <w:p w:rsidR="005C11F8" w:rsidRPr="003E7FD0" w:rsidRDefault="005C11F8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E7FD0">
              <w:rPr>
                <w:rFonts w:ascii="Times New Roman" w:hAnsi="Times New Roman"/>
                <w:color w:val="000000"/>
                <w:szCs w:val="21"/>
              </w:rPr>
              <w:t xml:space="preserve">Женский </w:t>
            </w:r>
          </w:p>
        </w:tc>
        <w:tc>
          <w:tcPr>
            <w:tcW w:w="1692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9,3 (5)</w:t>
            </w:r>
          </w:p>
        </w:tc>
        <w:tc>
          <w:tcPr>
            <w:tcW w:w="1759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34,5 (1)</w:t>
            </w:r>
          </w:p>
        </w:tc>
        <w:tc>
          <w:tcPr>
            <w:tcW w:w="1759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13,8 (3)</w:t>
            </w:r>
          </w:p>
        </w:tc>
        <w:tc>
          <w:tcPr>
            <w:tcW w:w="1692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11,2 (4)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31,2 (2)</w:t>
            </w:r>
          </w:p>
        </w:tc>
      </w:tr>
      <w:tr w:rsidR="005C11F8" w:rsidRPr="004F2610" w:rsidTr="005C11F8">
        <w:trPr>
          <w:trHeight w:val="359"/>
        </w:trPr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14-17 лет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8,9 (4)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25,8 (1)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18,4 (2)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17,9 (3)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 xml:space="preserve">29,0 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18-20 лет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10,3 (4)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33,8 (1)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15,6 (2)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12,9 (3)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 xml:space="preserve">27,4 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21-25 лет</w:t>
            </w:r>
          </w:p>
        </w:tc>
        <w:tc>
          <w:tcPr>
            <w:tcW w:w="1692" w:type="dxa"/>
            <w:shd w:val="clear" w:color="auto" w:fill="FBE4D5" w:themeFill="accent2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11,9 (2)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41,8 (1)</w:t>
            </w:r>
          </w:p>
        </w:tc>
        <w:tc>
          <w:tcPr>
            <w:tcW w:w="1759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11,8 (3)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6,8 (4)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 xml:space="preserve">27,7 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26-30 лет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11,4 (4)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34,5 (1)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11,8 (2)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11,7 (3)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 xml:space="preserve">30,6 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31-35 лет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9,2 (4)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35,8 (1)</w:t>
            </w:r>
          </w:p>
        </w:tc>
        <w:tc>
          <w:tcPr>
            <w:tcW w:w="1759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10,5 (3)</w:t>
            </w:r>
          </w:p>
        </w:tc>
        <w:tc>
          <w:tcPr>
            <w:tcW w:w="1692" w:type="dxa"/>
            <w:shd w:val="clear" w:color="auto" w:fill="FBE4D5" w:themeFill="accent2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10,9 (2)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36-40 лет</w:t>
            </w:r>
          </w:p>
        </w:tc>
        <w:tc>
          <w:tcPr>
            <w:tcW w:w="1692" w:type="dxa"/>
            <w:shd w:val="clear" w:color="auto" w:fill="FBE4D5" w:themeFill="accent2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11,9 (2)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33,9 (1)</w:t>
            </w:r>
          </w:p>
        </w:tc>
        <w:tc>
          <w:tcPr>
            <w:tcW w:w="1759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11,1 (3)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7,6 (4)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35,5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41-50 лет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9,1 (3)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38,0 (1)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10,7 (2)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9,1 (3)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</w:tr>
      <w:tr w:rsidR="005C11F8" w:rsidRPr="004F2610" w:rsidTr="005C11F8">
        <w:tc>
          <w:tcPr>
            <w:tcW w:w="1149" w:type="dxa"/>
          </w:tcPr>
          <w:p w:rsidR="005C11F8" w:rsidRPr="00D862D4" w:rsidRDefault="005C11F8" w:rsidP="005C11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51-60 лет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7,3 (4)</w:t>
            </w: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38,2 (1)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13,2 (2)</w:t>
            </w:r>
          </w:p>
        </w:tc>
        <w:tc>
          <w:tcPr>
            <w:tcW w:w="1692" w:type="dxa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7,9 (3)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C11F8" w:rsidRPr="00D862D4" w:rsidRDefault="005C11F8" w:rsidP="005C11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2D4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</w:tbl>
    <w:p w:rsidR="005C11F8" w:rsidRPr="002F2710" w:rsidRDefault="005C11F8" w:rsidP="005C11F8">
      <w:pPr>
        <w:pStyle w:val="13"/>
        <w:spacing w:line="276" w:lineRule="auto"/>
      </w:pPr>
    </w:p>
    <w:p w:rsidR="00C93674" w:rsidRDefault="005C11F8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1F8">
        <w:rPr>
          <w:rFonts w:ascii="Times New Roman" w:hAnsi="Times New Roman"/>
          <w:sz w:val="28"/>
          <w:szCs w:val="28"/>
        </w:rPr>
        <w:t>Аналогичным образом складывается ситуация и в разрезе образования респондентов (см. таблицу 3.1.3.) – во всех категориях самое распространенное мнение – «</w:t>
      </w:r>
      <w:r w:rsidR="003E7FD0">
        <w:rPr>
          <w:rFonts w:ascii="Times New Roman" w:hAnsi="Times New Roman"/>
          <w:sz w:val="28"/>
          <w:szCs w:val="28"/>
        </w:rPr>
        <w:t>р</w:t>
      </w:r>
      <w:r w:rsidRPr="005C11F8">
        <w:rPr>
          <w:rFonts w:ascii="Times New Roman" w:hAnsi="Times New Roman"/>
          <w:sz w:val="28"/>
          <w:szCs w:val="28"/>
        </w:rPr>
        <w:t>аспространена, но не больше, чем везде»; на втором</w:t>
      </w:r>
      <w:r w:rsidR="00B35687">
        <w:rPr>
          <w:rFonts w:ascii="Times New Roman" w:hAnsi="Times New Roman"/>
          <w:sz w:val="28"/>
          <w:szCs w:val="28"/>
        </w:rPr>
        <w:t xml:space="preserve"> месте</w:t>
      </w:r>
      <w:r w:rsidRPr="005C11F8">
        <w:rPr>
          <w:rFonts w:ascii="Times New Roman" w:hAnsi="Times New Roman"/>
          <w:sz w:val="28"/>
          <w:szCs w:val="28"/>
        </w:rPr>
        <w:t xml:space="preserve"> </w:t>
      </w:r>
      <w:r w:rsidR="000C6F32">
        <w:rPr>
          <w:rFonts w:ascii="Times New Roman" w:hAnsi="Times New Roman"/>
          <w:sz w:val="28"/>
          <w:szCs w:val="28"/>
        </w:rPr>
        <w:br/>
      </w:r>
      <w:r w:rsidRPr="005C11F8">
        <w:rPr>
          <w:rFonts w:ascii="Times New Roman" w:hAnsi="Times New Roman"/>
          <w:sz w:val="28"/>
          <w:szCs w:val="28"/>
        </w:rPr>
        <w:t>по популярности</w:t>
      </w:r>
      <w:r w:rsidR="00B35687">
        <w:rPr>
          <w:rFonts w:ascii="Times New Roman" w:hAnsi="Times New Roman"/>
          <w:sz w:val="28"/>
          <w:szCs w:val="28"/>
        </w:rPr>
        <w:t xml:space="preserve"> – «р</w:t>
      </w:r>
      <w:r w:rsidRPr="005C11F8">
        <w:rPr>
          <w:rFonts w:ascii="Times New Roman" w:hAnsi="Times New Roman"/>
          <w:sz w:val="28"/>
          <w:szCs w:val="28"/>
        </w:rPr>
        <w:t>аспространена, но меньше, чем везде». Исключением группы: респонденты с начальным уровнем образования, которые считают, что такая проблема совсем не распространена, и респонденты с ученой степенью, противоположно считающие эту проблему широко распространенной.</w:t>
      </w:r>
    </w:p>
    <w:p w:rsidR="00D65522" w:rsidRDefault="00D65522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1F8" w:rsidRPr="003E7FD0" w:rsidRDefault="005C11F8" w:rsidP="005C11F8">
      <w:pPr>
        <w:pStyle w:val="13"/>
        <w:spacing w:line="276" w:lineRule="auto"/>
        <w:rPr>
          <w:sz w:val="23"/>
          <w:szCs w:val="23"/>
        </w:rPr>
      </w:pPr>
      <w:r w:rsidRPr="003E7FD0">
        <w:rPr>
          <w:sz w:val="23"/>
          <w:szCs w:val="23"/>
        </w:rPr>
        <w:t xml:space="preserve">Таблица 3.1.3. Процентное распределение ответов респондентов на вопрос «Как Вы считаете, насколько проблема наркомании распространена в Вашем населенном пункте (крае, области </w:t>
      </w:r>
      <w:r w:rsidR="000C6F32">
        <w:rPr>
          <w:sz w:val="23"/>
          <w:szCs w:val="23"/>
        </w:rPr>
        <w:br/>
      </w:r>
      <w:r w:rsidRPr="003E7FD0">
        <w:rPr>
          <w:sz w:val="23"/>
          <w:szCs w:val="23"/>
        </w:rPr>
        <w:t xml:space="preserve">и т.д.)?» в соответствии с уровнем образования, % </w:t>
      </w: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558"/>
        <w:gridCol w:w="1619"/>
        <w:gridCol w:w="1619"/>
        <w:gridCol w:w="1558"/>
        <w:gridCol w:w="1330"/>
      </w:tblGrid>
      <w:tr w:rsidR="003E7FD0" w:rsidRPr="003E7FD0" w:rsidTr="003E7FD0">
        <w:trPr>
          <w:cantSplit/>
          <w:trHeight w:val="750"/>
        </w:trPr>
        <w:tc>
          <w:tcPr>
            <w:tcW w:w="1984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Широко распространена</w:t>
            </w:r>
          </w:p>
        </w:tc>
        <w:tc>
          <w:tcPr>
            <w:tcW w:w="1619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Распространена, но не больше, чем везде</w:t>
            </w:r>
          </w:p>
        </w:tc>
        <w:tc>
          <w:tcPr>
            <w:tcW w:w="1619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Распространена, но меньше, чем везде</w:t>
            </w:r>
          </w:p>
        </w:tc>
        <w:tc>
          <w:tcPr>
            <w:tcW w:w="1558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Совсем не распространена</w:t>
            </w:r>
          </w:p>
        </w:tc>
        <w:tc>
          <w:tcPr>
            <w:tcW w:w="1330" w:type="dxa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3E7FD0" w:rsidRPr="003E7FD0" w:rsidTr="003E7FD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Начальное общее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11,7 (4)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24,1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16,1 (3)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20,8 (2)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</w:tr>
      <w:tr w:rsidR="003E7FD0" w:rsidRPr="003E7FD0" w:rsidTr="003E7FD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8,8 (4)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25,3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19,2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16,8 (3)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29,9</w:t>
            </w:r>
          </w:p>
        </w:tc>
      </w:tr>
      <w:tr w:rsidR="003E7FD0" w:rsidRPr="003E7FD0" w:rsidTr="003E7FD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8,8 (4)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27,7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16,6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16,3 (3)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</w:tr>
      <w:tr w:rsidR="003E7FD0" w:rsidRPr="003E7FD0" w:rsidTr="003E7FD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9,3 (4)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29,5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13,7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13,4 (3)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</w:tr>
      <w:tr w:rsidR="003E7FD0" w:rsidRPr="003E7FD0" w:rsidTr="003E7FD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9,9 (3)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39,8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12,0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8,9 (4)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</w:tr>
      <w:tr w:rsidR="003E7FD0" w:rsidRPr="003E7FD0" w:rsidTr="003E7FD0">
        <w:trPr>
          <w:trHeight w:val="525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9,6 (3)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46,5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12,2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5,1 (4)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</w:tr>
      <w:tr w:rsidR="003E7FD0" w:rsidRPr="003E7FD0" w:rsidTr="003E7FD0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20,7 (2)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27,6 (1)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5,2 (3)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5,1 (4)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</w:tr>
    </w:tbl>
    <w:p w:rsidR="005C11F8" w:rsidRDefault="005C11F8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1F8" w:rsidRDefault="00D862D4" w:rsidP="000C6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62D4">
        <w:rPr>
          <w:rFonts w:ascii="Times New Roman" w:hAnsi="Times New Roman"/>
          <w:sz w:val="28"/>
          <w:szCs w:val="28"/>
        </w:rPr>
        <w:lastRenderedPageBreak/>
        <w:t>Примерно схожая ситуация в разрезе уровня доходов респондентов</w:t>
      </w:r>
      <w:r w:rsidR="00B35687">
        <w:rPr>
          <w:rFonts w:ascii="Times New Roman" w:hAnsi="Times New Roman"/>
          <w:sz w:val="28"/>
          <w:szCs w:val="28"/>
        </w:rPr>
        <w:t>.</w:t>
      </w:r>
      <w:r w:rsidR="001B1D3A">
        <w:rPr>
          <w:rFonts w:ascii="Times New Roman" w:hAnsi="Times New Roman"/>
          <w:sz w:val="28"/>
          <w:szCs w:val="28"/>
        </w:rPr>
        <w:t xml:space="preserve"> </w:t>
      </w:r>
      <w:r w:rsidR="000C6F32">
        <w:rPr>
          <w:rFonts w:ascii="Times New Roman" w:hAnsi="Times New Roman"/>
          <w:sz w:val="28"/>
          <w:szCs w:val="28"/>
        </w:rPr>
        <w:br/>
      </w:r>
      <w:r w:rsidR="00B35687">
        <w:rPr>
          <w:rFonts w:ascii="Times New Roman" w:hAnsi="Times New Roman"/>
          <w:sz w:val="28"/>
          <w:szCs w:val="28"/>
        </w:rPr>
        <w:t xml:space="preserve">Во </w:t>
      </w:r>
      <w:r w:rsidRPr="00D862D4">
        <w:rPr>
          <w:rFonts w:ascii="Times New Roman" w:hAnsi="Times New Roman"/>
          <w:sz w:val="28"/>
          <w:szCs w:val="28"/>
        </w:rPr>
        <w:t xml:space="preserve">всех группах </w:t>
      </w:r>
      <w:r w:rsidR="00B35687">
        <w:rPr>
          <w:rFonts w:ascii="Times New Roman" w:hAnsi="Times New Roman"/>
          <w:sz w:val="28"/>
          <w:szCs w:val="28"/>
        </w:rPr>
        <w:t xml:space="preserve">участников исследования </w:t>
      </w:r>
      <w:r w:rsidR="001B1D3A">
        <w:rPr>
          <w:rFonts w:ascii="Times New Roman" w:hAnsi="Times New Roman"/>
          <w:sz w:val="28"/>
          <w:szCs w:val="28"/>
        </w:rPr>
        <w:t xml:space="preserve">наиболее распространено </w:t>
      </w:r>
      <w:r w:rsidR="00B35687" w:rsidRPr="00D862D4">
        <w:rPr>
          <w:rFonts w:ascii="Times New Roman" w:hAnsi="Times New Roman"/>
          <w:sz w:val="28"/>
          <w:szCs w:val="28"/>
        </w:rPr>
        <w:t>мнение</w:t>
      </w:r>
      <w:r w:rsidRPr="00D862D4">
        <w:rPr>
          <w:rFonts w:ascii="Times New Roman" w:hAnsi="Times New Roman"/>
          <w:sz w:val="28"/>
          <w:szCs w:val="28"/>
        </w:rPr>
        <w:t xml:space="preserve"> </w:t>
      </w:r>
      <w:r w:rsidR="000C6F32">
        <w:rPr>
          <w:rFonts w:ascii="Times New Roman" w:hAnsi="Times New Roman"/>
          <w:sz w:val="28"/>
          <w:szCs w:val="28"/>
        </w:rPr>
        <w:br/>
      </w:r>
      <w:r w:rsidRPr="00D862D4">
        <w:rPr>
          <w:rFonts w:ascii="Times New Roman" w:hAnsi="Times New Roman"/>
          <w:sz w:val="28"/>
          <w:szCs w:val="28"/>
        </w:rPr>
        <w:t>о наркомании, как о проблеме, которая имеет место</w:t>
      </w:r>
      <w:r w:rsidR="001B1D3A">
        <w:rPr>
          <w:rFonts w:ascii="Times New Roman" w:hAnsi="Times New Roman"/>
          <w:sz w:val="28"/>
          <w:szCs w:val="28"/>
        </w:rPr>
        <w:t xml:space="preserve"> быть, но не больше чем везде. А и</w:t>
      </w:r>
      <w:r w:rsidRPr="00D862D4">
        <w:rPr>
          <w:rFonts w:ascii="Times New Roman" w:hAnsi="Times New Roman"/>
          <w:sz w:val="28"/>
          <w:szCs w:val="28"/>
        </w:rPr>
        <w:t>сключение –</w:t>
      </w:r>
      <w:r w:rsidR="001B1D3A">
        <w:rPr>
          <w:rFonts w:ascii="Times New Roman" w:hAnsi="Times New Roman"/>
          <w:sz w:val="28"/>
          <w:szCs w:val="28"/>
        </w:rPr>
        <w:t xml:space="preserve"> отвечающие </w:t>
      </w:r>
      <w:r w:rsidRPr="00D862D4">
        <w:rPr>
          <w:rFonts w:ascii="Times New Roman" w:hAnsi="Times New Roman"/>
          <w:sz w:val="28"/>
          <w:szCs w:val="28"/>
        </w:rPr>
        <w:t xml:space="preserve">с низким уровнем дохода – вторым </w:t>
      </w:r>
      <w:r w:rsidR="000C6F32">
        <w:rPr>
          <w:rFonts w:ascii="Times New Roman" w:hAnsi="Times New Roman"/>
          <w:sz w:val="28"/>
          <w:szCs w:val="28"/>
        </w:rPr>
        <w:br/>
      </w:r>
      <w:r w:rsidRPr="00D862D4">
        <w:rPr>
          <w:rFonts w:ascii="Times New Roman" w:hAnsi="Times New Roman"/>
          <w:sz w:val="28"/>
          <w:szCs w:val="28"/>
        </w:rPr>
        <w:t>по популярности в этой группе респондентов является мнение о широком распространении данной проблемы (см. таблицу</w:t>
      </w:r>
      <w:r w:rsidR="00925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3.1.4.</w:t>
      </w:r>
      <w:r w:rsidRPr="00D862D4">
        <w:rPr>
          <w:rFonts w:ascii="Times New Roman" w:hAnsi="Times New Roman"/>
          <w:sz w:val="28"/>
          <w:szCs w:val="28"/>
        </w:rPr>
        <w:t xml:space="preserve">): </w:t>
      </w:r>
    </w:p>
    <w:p w:rsidR="00D862D4" w:rsidRDefault="00D862D4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2D4" w:rsidRDefault="00D862D4" w:rsidP="00D862D4">
      <w:pPr>
        <w:pStyle w:val="13"/>
        <w:spacing w:line="276" w:lineRule="auto"/>
      </w:pPr>
      <w:r w:rsidRPr="002F2710">
        <w:t>Таблица 3.1.</w:t>
      </w:r>
      <w:r>
        <w:t>4.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 xml:space="preserve">Как </w:t>
      </w:r>
      <w:r w:rsidR="000C6F32">
        <w:br/>
      </w:r>
      <w:r w:rsidRPr="002F2710">
        <w:t>Вы считаете, насколько проблема наркомании распространена в Вашем населенном пункте (крае, области и т.д.)?»</w:t>
      </w:r>
      <w:r>
        <w:t xml:space="preserve"> в соответствии с уровнем доходов, </w:t>
      </w:r>
      <w:r w:rsidRPr="002F2710">
        <w:t xml:space="preserve">% </w:t>
      </w:r>
    </w:p>
    <w:tbl>
      <w:tblPr>
        <w:tblW w:w="9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1"/>
        <w:gridCol w:w="1644"/>
        <w:gridCol w:w="1644"/>
        <w:gridCol w:w="1644"/>
        <w:gridCol w:w="1644"/>
        <w:gridCol w:w="1814"/>
      </w:tblGrid>
      <w:tr w:rsidR="00F5619D" w:rsidRPr="003E7FD0" w:rsidTr="00F5619D">
        <w:trPr>
          <w:cantSplit/>
          <w:trHeight w:val="1155"/>
        </w:trPr>
        <w:tc>
          <w:tcPr>
            <w:tcW w:w="1361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Широко распространена</w:t>
            </w:r>
          </w:p>
        </w:tc>
        <w:tc>
          <w:tcPr>
            <w:tcW w:w="164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Распространена, но не больше, чем везде</w:t>
            </w:r>
          </w:p>
        </w:tc>
        <w:tc>
          <w:tcPr>
            <w:tcW w:w="164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Распространена, но меньше, чем везде</w:t>
            </w:r>
          </w:p>
        </w:tc>
        <w:tc>
          <w:tcPr>
            <w:tcW w:w="164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Совсем не распространена</w:t>
            </w:r>
          </w:p>
        </w:tc>
        <w:tc>
          <w:tcPr>
            <w:tcW w:w="181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FD0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F5619D" w:rsidRPr="003E7FD0" w:rsidTr="00F5619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Высокий уровень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11,8 (4)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23,9 (1)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20,6 (2)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15,7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F5619D" w:rsidRPr="003E7FD0" w:rsidTr="00F5619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Выше среднего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8,1 (4)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32,7 (1)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18,1 (2)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14,2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26,9</w:t>
            </w:r>
          </w:p>
        </w:tc>
      </w:tr>
      <w:tr w:rsidR="00F5619D" w:rsidRPr="003E7FD0" w:rsidTr="00F5619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Средний уровень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8,3 (4)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34,1 (1)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14,5 (2)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11,8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F5619D" w:rsidRPr="003E7FD0" w:rsidTr="00F5619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Ниже среднего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7,6 (4)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38,1 (1)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12,1 (2)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10,9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F5619D" w:rsidRPr="003E7FD0" w:rsidTr="00F5619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Низкий уровень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E2F3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22,5 (2)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26,6 (1)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10,1 (3)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7,7 (4)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9D9D9"/>
            <w:vAlign w:val="center"/>
            <w:hideMark/>
          </w:tcPr>
          <w:p w:rsidR="003E7FD0" w:rsidRPr="003E7FD0" w:rsidRDefault="003E7FD0" w:rsidP="003E7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FD0">
              <w:rPr>
                <w:rFonts w:ascii="Times New Roman" w:hAnsi="Times New Roman"/>
                <w:color w:val="000000"/>
              </w:rPr>
              <w:t>33,1</w:t>
            </w:r>
          </w:p>
        </w:tc>
      </w:tr>
    </w:tbl>
    <w:p w:rsidR="00D862D4" w:rsidRDefault="00D862D4" w:rsidP="005C11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38D" w:rsidRPr="004A338D" w:rsidRDefault="00F534A4" w:rsidP="000C6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38D">
        <w:rPr>
          <w:rFonts w:ascii="Times New Roman" w:hAnsi="Times New Roman"/>
          <w:sz w:val="28"/>
          <w:szCs w:val="28"/>
        </w:rPr>
        <w:t>Подавл</w:t>
      </w:r>
      <w:r w:rsidR="00D57EC5" w:rsidRPr="004A338D">
        <w:rPr>
          <w:rFonts w:ascii="Times New Roman" w:hAnsi="Times New Roman"/>
          <w:sz w:val="28"/>
          <w:szCs w:val="28"/>
        </w:rPr>
        <w:t>яющее большинство опрошенных (7</w:t>
      </w:r>
      <w:r w:rsidR="004A338D" w:rsidRPr="004A338D">
        <w:rPr>
          <w:rFonts w:ascii="Times New Roman" w:hAnsi="Times New Roman"/>
          <w:sz w:val="28"/>
          <w:szCs w:val="28"/>
        </w:rPr>
        <w:t>4,4</w:t>
      </w:r>
      <w:r w:rsidRPr="004A338D">
        <w:rPr>
          <w:rFonts w:ascii="Times New Roman" w:hAnsi="Times New Roman"/>
          <w:sz w:val="28"/>
          <w:szCs w:val="28"/>
        </w:rPr>
        <w:t>%) считают наркоманию одной из серьезнейших проблем</w:t>
      </w:r>
      <w:r w:rsidR="004A338D" w:rsidRPr="004A338D">
        <w:rPr>
          <w:rFonts w:ascii="Times New Roman" w:hAnsi="Times New Roman"/>
          <w:sz w:val="28"/>
          <w:szCs w:val="28"/>
        </w:rPr>
        <w:t xml:space="preserve"> всего </w:t>
      </w:r>
      <w:r w:rsidR="00757231" w:rsidRPr="004A338D">
        <w:rPr>
          <w:rFonts w:ascii="Times New Roman" w:hAnsi="Times New Roman"/>
          <w:sz w:val="28"/>
          <w:szCs w:val="28"/>
        </w:rPr>
        <w:t xml:space="preserve">российского </w:t>
      </w:r>
      <w:r w:rsidR="004A338D" w:rsidRPr="004A338D">
        <w:rPr>
          <w:rFonts w:ascii="Times New Roman" w:hAnsi="Times New Roman"/>
          <w:sz w:val="28"/>
          <w:szCs w:val="28"/>
        </w:rPr>
        <w:t>общества (см. рис. 3.2.1.).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="004A338D" w:rsidRPr="004A338D">
        <w:rPr>
          <w:rFonts w:ascii="Times New Roman" w:hAnsi="Times New Roman"/>
          <w:sz w:val="28"/>
          <w:szCs w:val="28"/>
        </w:rPr>
        <w:t>Для 13,9% наркомания не столь серьезная проблема, по их мнению в стране есть проблемы, которые требуют внимания в первую очередь. Десятая же часть опрошенных отметила, что равнодушна к данной теме.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1178F4" w:rsidRDefault="004A338D" w:rsidP="000C6F32">
      <w:pPr>
        <w:spacing w:after="0" w:line="240" w:lineRule="auto"/>
        <w:ind w:firstLine="709"/>
        <w:contextualSpacing/>
        <w:jc w:val="both"/>
      </w:pPr>
      <w:r w:rsidRPr="004A338D">
        <w:rPr>
          <w:rFonts w:ascii="Times New Roman" w:hAnsi="Times New Roman"/>
          <w:sz w:val="28"/>
          <w:szCs w:val="28"/>
        </w:rPr>
        <w:t xml:space="preserve">В сравнении с данными, полученными в прошлом году (см. табл. 3.2 </w:t>
      </w:r>
      <w:r w:rsidR="000C6F32">
        <w:rPr>
          <w:rFonts w:ascii="Times New Roman" w:hAnsi="Times New Roman"/>
          <w:sz w:val="28"/>
          <w:szCs w:val="28"/>
        </w:rPr>
        <w:br/>
      </w:r>
      <w:r w:rsidRPr="004A338D">
        <w:rPr>
          <w:rFonts w:ascii="Times New Roman" w:hAnsi="Times New Roman"/>
          <w:sz w:val="28"/>
          <w:szCs w:val="28"/>
        </w:rPr>
        <w:t>и рис. 3.2.2.), показатели не сильно изменились и в данном вопросе респонденты придерживаются того же мнения, что и ранее.</w:t>
      </w:r>
      <w:r w:rsidR="00757231">
        <w:rPr>
          <w:rFonts w:ascii="Times New Roman" w:hAnsi="Times New Roman"/>
          <w:sz w:val="28"/>
          <w:szCs w:val="28"/>
        </w:rPr>
        <w:t xml:space="preserve"> С</w:t>
      </w:r>
      <w:r w:rsidRPr="004A338D">
        <w:rPr>
          <w:rFonts w:ascii="Times New Roman" w:hAnsi="Times New Roman"/>
          <w:sz w:val="28"/>
          <w:szCs w:val="28"/>
        </w:rPr>
        <w:t xml:space="preserve"> </w:t>
      </w:r>
      <w:r w:rsidR="00365D71">
        <w:rPr>
          <w:rFonts w:ascii="Times New Roman" w:hAnsi="Times New Roman"/>
          <w:sz w:val="28"/>
          <w:szCs w:val="28"/>
        </w:rPr>
        <w:t>2022 года</w:t>
      </w:r>
      <w:r w:rsidR="00D57EC5" w:rsidRPr="004A338D">
        <w:rPr>
          <w:rFonts w:ascii="Times New Roman" w:hAnsi="Times New Roman"/>
          <w:sz w:val="28"/>
          <w:szCs w:val="28"/>
        </w:rPr>
        <w:t xml:space="preserve"> можно отметить рост числа равнодушных к проблеме наркомании.</w:t>
      </w:r>
      <w:r w:rsidR="00F534A4" w:rsidRPr="004A338D">
        <w:rPr>
          <w:rFonts w:ascii="Times New Roman" w:hAnsi="Times New Roman"/>
          <w:sz w:val="28"/>
          <w:szCs w:val="28"/>
        </w:rPr>
        <w:t xml:space="preserve"> </w:t>
      </w:r>
      <w:r w:rsidRPr="004A338D">
        <w:rPr>
          <w:rFonts w:ascii="Times New Roman" w:hAnsi="Times New Roman"/>
          <w:sz w:val="28"/>
          <w:szCs w:val="28"/>
        </w:rPr>
        <w:t xml:space="preserve">Можно сделать вывод, что респонденты не увидели веских причин для выделения проблемы наркомании на фоне иных, социально значимых проблем региона и страны </w:t>
      </w:r>
      <w:r w:rsidR="000C6F32">
        <w:rPr>
          <w:rFonts w:ascii="Times New Roman" w:hAnsi="Times New Roman"/>
          <w:sz w:val="28"/>
          <w:szCs w:val="28"/>
        </w:rPr>
        <w:br/>
      </w:r>
      <w:r w:rsidRPr="004A338D">
        <w:rPr>
          <w:rFonts w:ascii="Times New Roman" w:hAnsi="Times New Roman"/>
          <w:sz w:val="28"/>
          <w:szCs w:val="28"/>
        </w:rPr>
        <w:t>в целом</w:t>
      </w:r>
      <w:r w:rsidR="00F534A4" w:rsidRPr="004A338D">
        <w:rPr>
          <w:rFonts w:ascii="Times New Roman" w:hAnsi="Times New Roman"/>
          <w:sz w:val="28"/>
          <w:szCs w:val="28"/>
        </w:rPr>
        <w:t>, отмеченных в</w:t>
      </w:r>
      <w:r w:rsidR="00D57EC5" w:rsidRPr="004A338D">
        <w:rPr>
          <w:rFonts w:ascii="Times New Roman" w:hAnsi="Times New Roman"/>
          <w:sz w:val="28"/>
          <w:szCs w:val="28"/>
        </w:rPr>
        <w:t xml:space="preserve"> Таблице 2.2. и на Рисунке 2.2.</w:t>
      </w:r>
    </w:p>
    <w:p w:rsidR="00D65522" w:rsidRDefault="00D65522" w:rsidP="000822A6">
      <w:pPr>
        <w:pStyle w:val="13"/>
        <w:spacing w:line="276" w:lineRule="auto"/>
      </w:pPr>
    </w:p>
    <w:p w:rsidR="00F534A4" w:rsidRPr="002F2710" w:rsidRDefault="004A338D" w:rsidP="000822A6">
      <w:pPr>
        <w:pStyle w:val="13"/>
        <w:spacing w:line="276" w:lineRule="auto"/>
      </w:pPr>
      <w:r>
        <w:t>Таблица 3.2.</w:t>
      </w:r>
      <w:r w:rsidR="003A4CD4">
        <w:t>1.</w:t>
      </w:r>
      <w:r>
        <w:t xml:space="preserve"> </w:t>
      </w:r>
      <w:r w:rsidR="00F534A4" w:rsidRPr="002F2710">
        <w:t>Процентное распределение отве</w:t>
      </w:r>
      <w:r w:rsidR="00D0614A">
        <w:t xml:space="preserve">тов респондентов на вопрос </w:t>
      </w:r>
      <w:r w:rsidR="00605277">
        <w:t xml:space="preserve">11 </w:t>
      </w:r>
      <w:r w:rsidR="00D0614A">
        <w:t>«</w:t>
      </w:r>
      <w:r w:rsidR="00F534A4" w:rsidRPr="002F2710">
        <w:t>По Вашему мнению, наркомания – одна из серьезнейших проблем Рос</w:t>
      </w:r>
      <w:r w:rsidR="00C40146" w:rsidRPr="002F2710">
        <w:t>сийского общества?», %</w:t>
      </w:r>
    </w:p>
    <w:tbl>
      <w:tblPr>
        <w:tblStyle w:val="-131"/>
        <w:tblW w:w="9128" w:type="dxa"/>
        <w:jc w:val="center"/>
        <w:tblLayout w:type="fixed"/>
        <w:tblLook w:val="0000" w:firstRow="0" w:lastRow="0" w:firstColumn="0" w:lastColumn="0" w:noHBand="0" w:noVBand="0"/>
      </w:tblPr>
      <w:tblGrid>
        <w:gridCol w:w="5726"/>
        <w:gridCol w:w="1701"/>
        <w:gridCol w:w="1701"/>
      </w:tblGrid>
      <w:tr w:rsidR="00D0614A" w:rsidRPr="002F2710" w:rsidTr="00E31337">
        <w:trPr>
          <w:trHeight w:val="20"/>
          <w:jc w:val="center"/>
        </w:trPr>
        <w:tc>
          <w:tcPr>
            <w:tcW w:w="5726" w:type="dxa"/>
            <w:vAlign w:val="center"/>
          </w:tcPr>
          <w:p w:rsidR="00D0614A" w:rsidRPr="002F2710" w:rsidRDefault="00D0614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701" w:type="dxa"/>
            <w:vAlign w:val="center"/>
          </w:tcPr>
          <w:p w:rsidR="00D0614A" w:rsidRPr="002F2710" w:rsidRDefault="00D0614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0614A" w:rsidRPr="002F2710" w:rsidRDefault="00D0614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</w:p>
        </w:tc>
      </w:tr>
      <w:tr w:rsidR="00D0614A" w:rsidRPr="002F2710" w:rsidTr="00E31337">
        <w:trPr>
          <w:trHeight w:val="20"/>
          <w:jc w:val="center"/>
        </w:trPr>
        <w:tc>
          <w:tcPr>
            <w:tcW w:w="5726" w:type="dxa"/>
            <w:vAlign w:val="center"/>
          </w:tcPr>
          <w:p w:rsidR="00D0614A" w:rsidRPr="002F2710" w:rsidRDefault="00D0614A" w:rsidP="00D0614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Да, это серьезная проблема для нашей страны</w:t>
            </w:r>
          </w:p>
        </w:tc>
        <w:tc>
          <w:tcPr>
            <w:tcW w:w="1701" w:type="dxa"/>
            <w:vAlign w:val="center"/>
          </w:tcPr>
          <w:p w:rsidR="00D0614A" w:rsidRPr="002F2710" w:rsidRDefault="00D0614A" w:rsidP="00D06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701" w:type="dxa"/>
            <w:vAlign w:val="center"/>
          </w:tcPr>
          <w:p w:rsidR="00D0614A" w:rsidRPr="00D0614A" w:rsidRDefault="00D0614A" w:rsidP="004A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D0614A" w:rsidRPr="002F2710" w:rsidTr="00E31337">
        <w:trPr>
          <w:trHeight w:val="20"/>
          <w:jc w:val="center"/>
        </w:trPr>
        <w:tc>
          <w:tcPr>
            <w:tcW w:w="5726" w:type="dxa"/>
            <w:vAlign w:val="center"/>
          </w:tcPr>
          <w:p w:rsidR="00D0614A" w:rsidRPr="002F2710" w:rsidRDefault="00D0614A" w:rsidP="00D0614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2. Нет. Данная проблема не столь серьезна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по сравнению с другими</w:t>
            </w:r>
          </w:p>
        </w:tc>
        <w:tc>
          <w:tcPr>
            <w:tcW w:w="1701" w:type="dxa"/>
            <w:vAlign w:val="center"/>
          </w:tcPr>
          <w:p w:rsidR="00D0614A" w:rsidRPr="002F2710" w:rsidRDefault="00D0614A" w:rsidP="00D06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D0614A" w:rsidRPr="00D0614A" w:rsidRDefault="00D0614A" w:rsidP="004A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A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D0614A" w:rsidRPr="002F2710" w:rsidTr="00E31337">
        <w:trPr>
          <w:trHeight w:val="20"/>
          <w:jc w:val="center"/>
        </w:trPr>
        <w:tc>
          <w:tcPr>
            <w:tcW w:w="5726" w:type="dxa"/>
            <w:vAlign w:val="center"/>
          </w:tcPr>
          <w:p w:rsidR="00D0614A" w:rsidRPr="002F2710" w:rsidRDefault="00D0614A" w:rsidP="00D0614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Проблема наркомании меня не волнует</w:t>
            </w:r>
          </w:p>
        </w:tc>
        <w:tc>
          <w:tcPr>
            <w:tcW w:w="1701" w:type="dxa"/>
            <w:vAlign w:val="center"/>
          </w:tcPr>
          <w:p w:rsidR="00D0614A" w:rsidRPr="002F2710" w:rsidRDefault="00D0614A" w:rsidP="00D06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vAlign w:val="center"/>
          </w:tcPr>
          <w:p w:rsidR="00D0614A" w:rsidRPr="00D0614A" w:rsidRDefault="00D0614A" w:rsidP="004A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A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D0614A" w:rsidRPr="002F2710" w:rsidTr="00E31337">
        <w:trPr>
          <w:trHeight w:val="20"/>
          <w:jc w:val="center"/>
        </w:trPr>
        <w:tc>
          <w:tcPr>
            <w:tcW w:w="5726" w:type="dxa"/>
            <w:vAlign w:val="center"/>
          </w:tcPr>
          <w:p w:rsidR="00D0614A" w:rsidRPr="002F2710" w:rsidRDefault="00D0614A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0614A" w:rsidRPr="002F2710" w:rsidRDefault="00D0614A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0614A" w:rsidRPr="002F2710" w:rsidRDefault="00D0614A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7E04" w:rsidRPr="002F2710" w:rsidRDefault="00D0614A" w:rsidP="004A338D">
      <w:pPr>
        <w:pStyle w:val="13"/>
        <w:spacing w:line="276" w:lineRule="auto"/>
        <w:jc w:val="center"/>
        <w:rPr>
          <w:bCs/>
          <w:i/>
          <w:iCs/>
          <w:sz w:val="28"/>
        </w:rPr>
      </w:pPr>
      <w:r>
        <w:rPr>
          <w:noProof/>
        </w:rPr>
        <w:lastRenderedPageBreak/>
        <w:drawing>
          <wp:inline distT="0" distB="0" distL="0" distR="0" wp14:anchorId="2103A5C8" wp14:editId="23FBBA95">
            <wp:extent cx="5399405" cy="234990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614A" w:rsidRDefault="00D0614A" w:rsidP="00D0614A">
      <w:pPr>
        <w:pStyle w:val="13"/>
        <w:spacing w:line="276" w:lineRule="auto"/>
      </w:pPr>
      <w:r w:rsidRPr="002F2710">
        <w:t>Рисунок 3.2.</w:t>
      </w:r>
      <w:r>
        <w:t>1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 xml:space="preserve">По Вашему мнению, наркомания – одна из серьезнейших проблем Российского общества?», % </w:t>
      </w:r>
    </w:p>
    <w:p w:rsidR="00D0614A" w:rsidRPr="002F2710" w:rsidRDefault="004A338D" w:rsidP="00D0614A">
      <w:pPr>
        <w:pStyle w:val="13"/>
        <w:spacing w:line="276" w:lineRule="auto"/>
      </w:pPr>
      <w:r>
        <w:rPr>
          <w:noProof/>
        </w:rPr>
        <w:drawing>
          <wp:inline distT="0" distB="0" distL="0" distR="0" wp14:anchorId="0B31A034" wp14:editId="09DB959A">
            <wp:extent cx="6119495" cy="2458064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3.2.</w:t>
      </w:r>
      <w:r w:rsidR="00D0614A">
        <w:t>2</w:t>
      </w:r>
      <w:r w:rsidRPr="002F2710">
        <w:t xml:space="preserve"> Процентное распределение отве</w:t>
      </w:r>
      <w:r w:rsidR="00D0614A">
        <w:t>тов респондентов на вопрос «</w:t>
      </w:r>
      <w:r w:rsidRPr="002F2710">
        <w:t>По Вашему мнению, наркомания – одна из серьезнейших проблем Российского общества?»</w:t>
      </w:r>
      <w:r w:rsidR="00C40146" w:rsidRPr="002F2710">
        <w:t>, %</w:t>
      </w:r>
      <w:r w:rsidRPr="002F2710">
        <w:t xml:space="preserve"> </w:t>
      </w:r>
    </w:p>
    <w:p w:rsidR="001821ED" w:rsidRPr="001821ED" w:rsidRDefault="00D65522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21ED" w:rsidRPr="001821ED">
        <w:rPr>
          <w:rFonts w:ascii="Times New Roman" w:hAnsi="Times New Roman"/>
          <w:sz w:val="28"/>
          <w:szCs w:val="28"/>
        </w:rPr>
        <w:t xml:space="preserve"> точки зрения пола и возраста, значительных отличий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21ED" w:rsidRPr="001821ED">
        <w:rPr>
          <w:rFonts w:ascii="Times New Roman" w:hAnsi="Times New Roman"/>
          <w:sz w:val="28"/>
          <w:szCs w:val="28"/>
        </w:rPr>
        <w:t xml:space="preserve">ответах </w:t>
      </w:r>
      <w:r w:rsidR="000C6F32">
        <w:rPr>
          <w:rFonts w:ascii="Times New Roman" w:hAnsi="Times New Roman"/>
          <w:sz w:val="28"/>
          <w:szCs w:val="28"/>
        </w:rPr>
        <w:br/>
      </w:r>
      <w:r w:rsidR="001821ED" w:rsidRPr="001821ED">
        <w:rPr>
          <w:rFonts w:ascii="Times New Roman" w:hAnsi="Times New Roman"/>
          <w:sz w:val="28"/>
          <w:szCs w:val="28"/>
        </w:rPr>
        <w:t>не наблюдается (см таблицу 3.2.2.). Доля мужчин, считающих наркоманию серьезной проблемой, больше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821ED" w:rsidRPr="001821ED">
        <w:rPr>
          <w:rFonts w:ascii="Times New Roman" w:hAnsi="Times New Roman"/>
          <w:sz w:val="28"/>
          <w:szCs w:val="28"/>
        </w:rPr>
        <w:t>дол</w:t>
      </w:r>
      <w:r w:rsidR="001B1D3A">
        <w:rPr>
          <w:rFonts w:ascii="Times New Roman" w:hAnsi="Times New Roman"/>
          <w:sz w:val="28"/>
          <w:szCs w:val="28"/>
        </w:rPr>
        <w:t>и</w:t>
      </w:r>
      <w:r w:rsidR="001821ED" w:rsidRPr="001821ED">
        <w:rPr>
          <w:rFonts w:ascii="Times New Roman" w:hAnsi="Times New Roman"/>
          <w:sz w:val="28"/>
          <w:szCs w:val="28"/>
        </w:rPr>
        <w:t xml:space="preserve"> женщин, ответивших аналогичным образом. </w:t>
      </w:r>
    </w:p>
    <w:p w:rsidR="00AD2128" w:rsidRDefault="001B1D3A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респондентов, считающих наркоманию не самой серьезной проблемой преобладает сегмент опрошенных 14-</w:t>
      </w:r>
      <w:r w:rsidR="001821ED" w:rsidRPr="001821ED">
        <w:rPr>
          <w:rFonts w:ascii="Times New Roman" w:hAnsi="Times New Roman"/>
          <w:sz w:val="28"/>
          <w:szCs w:val="28"/>
        </w:rPr>
        <w:t xml:space="preserve">30 лет. Доля таких ответов </w:t>
      </w:r>
      <w:r w:rsidR="000C6F32">
        <w:rPr>
          <w:rFonts w:ascii="Times New Roman" w:hAnsi="Times New Roman"/>
          <w:sz w:val="28"/>
          <w:szCs w:val="28"/>
        </w:rPr>
        <w:br/>
      </w:r>
      <w:r w:rsidR="001821ED" w:rsidRPr="001821ED">
        <w:rPr>
          <w:rFonts w:ascii="Times New Roman" w:hAnsi="Times New Roman"/>
          <w:sz w:val="28"/>
          <w:szCs w:val="28"/>
        </w:rPr>
        <w:t>в других возрастных группах немного меньше.</w:t>
      </w:r>
    </w:p>
    <w:p w:rsidR="001B1D3A" w:rsidRDefault="001B1D3A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1ED" w:rsidRPr="002F2710" w:rsidRDefault="001821ED" w:rsidP="001821ED">
      <w:pPr>
        <w:pStyle w:val="13"/>
        <w:spacing w:line="276" w:lineRule="auto"/>
      </w:pPr>
      <w:r>
        <w:t xml:space="preserve">Таблица 3.2.2. </w:t>
      </w:r>
      <w:r w:rsidRPr="002F2710">
        <w:t>Процентное распределение отве</w:t>
      </w:r>
      <w:r>
        <w:t>тов респондентов на вопрос «</w:t>
      </w:r>
      <w:r w:rsidRPr="002F2710">
        <w:t xml:space="preserve">По Вашему мнению, наркомания – одна из серьезнейших проблем Российского общества?», </w:t>
      </w:r>
      <w:r w:rsidR="000C6F32">
        <w:br/>
      </w:r>
      <w:r>
        <w:t xml:space="preserve">в соответствии с полом и возрастом, </w:t>
      </w:r>
      <w:r w:rsidRPr="002F2710">
        <w:t>%</w:t>
      </w:r>
    </w:p>
    <w:tbl>
      <w:tblPr>
        <w:tblStyle w:val="aa"/>
        <w:tblW w:w="9637" w:type="dxa"/>
        <w:tblInd w:w="108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1821ED" w:rsidTr="00E9038F">
        <w:trPr>
          <w:cantSplit/>
          <w:trHeight w:val="959"/>
        </w:trPr>
        <w:tc>
          <w:tcPr>
            <w:tcW w:w="1984" w:type="dxa"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Да, это серьезная проблема для нашей страны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Нет. Данная проблема не столь серьезна по сравнению с другими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Проблема наркомании меня не волнует</w:t>
            </w:r>
          </w:p>
        </w:tc>
      </w:tr>
      <w:tr w:rsidR="001821ED" w:rsidTr="00E9038F">
        <w:tc>
          <w:tcPr>
            <w:tcW w:w="1984" w:type="dxa"/>
            <w:shd w:val="clear" w:color="auto" w:fill="FFF2CC" w:themeFill="accent4" w:themeFillTint="33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Мужской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67,4 (1)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16,3 (2)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16,3 (3)</w:t>
            </w:r>
          </w:p>
        </w:tc>
      </w:tr>
      <w:tr w:rsidR="001821ED" w:rsidTr="00E9038F">
        <w:tc>
          <w:tcPr>
            <w:tcW w:w="1984" w:type="dxa"/>
            <w:shd w:val="clear" w:color="auto" w:fill="FFF2CC" w:themeFill="accent4" w:themeFillTint="33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 xml:space="preserve">Женский 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76,5 (1)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13,2 (2)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10,3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lastRenderedPageBreak/>
              <w:t>14-17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68,1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13,7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18,2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18-20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70,9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15,6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13,5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21-25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70,4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18,3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11,3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26-30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74,9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16,9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8,2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31-35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83,9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11,9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4,2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36-40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84,7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11,9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3,4(3)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41-50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84,1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12,2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3,7 (3)</w:t>
            </w:r>
          </w:p>
        </w:tc>
      </w:tr>
      <w:tr w:rsidR="001821ED" w:rsidTr="00E9038F">
        <w:tc>
          <w:tcPr>
            <w:tcW w:w="198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51-60 лет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80,8 (1)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15,4 (2)</w:t>
            </w:r>
          </w:p>
        </w:tc>
        <w:tc>
          <w:tcPr>
            <w:tcW w:w="2551" w:type="dxa"/>
            <w:vAlign w:val="center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3,8(3)</w:t>
            </w:r>
          </w:p>
        </w:tc>
      </w:tr>
    </w:tbl>
    <w:p w:rsidR="00D65522" w:rsidRDefault="00D65522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2128" w:rsidRDefault="001B1D3A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</w:t>
      </w:r>
      <w:r w:rsidR="001821ED" w:rsidRPr="001821ED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ень </w:t>
      </w:r>
      <w:r w:rsidR="001821ED" w:rsidRPr="001821ED">
        <w:rPr>
          <w:rFonts w:ascii="Times New Roman" w:hAnsi="Times New Roman"/>
          <w:sz w:val="28"/>
          <w:szCs w:val="28"/>
        </w:rPr>
        <w:t xml:space="preserve">образования респондентов, значительных особенностей </w:t>
      </w:r>
      <w:r>
        <w:rPr>
          <w:rFonts w:ascii="Times New Roman" w:hAnsi="Times New Roman"/>
          <w:sz w:val="28"/>
          <w:szCs w:val="28"/>
        </w:rPr>
        <w:t>в ответах так же</w:t>
      </w:r>
      <w:r w:rsidR="001821ED" w:rsidRPr="001821E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выявлено</w:t>
      </w:r>
      <w:r w:rsidR="001821ED" w:rsidRPr="001821ED">
        <w:rPr>
          <w:rFonts w:ascii="Times New Roman" w:hAnsi="Times New Roman"/>
          <w:sz w:val="28"/>
          <w:szCs w:val="28"/>
        </w:rPr>
        <w:t>. Мож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1821ED" w:rsidRPr="001821ED">
        <w:rPr>
          <w:rFonts w:ascii="Times New Roman" w:hAnsi="Times New Roman"/>
          <w:sz w:val="28"/>
          <w:szCs w:val="28"/>
        </w:rPr>
        <w:t xml:space="preserve">отметить, что </w:t>
      </w:r>
      <w:r>
        <w:rPr>
          <w:rFonts w:ascii="Times New Roman" w:hAnsi="Times New Roman"/>
          <w:sz w:val="28"/>
          <w:szCs w:val="28"/>
        </w:rPr>
        <w:t>участники опроса</w:t>
      </w:r>
      <w:r w:rsidR="001821ED" w:rsidRPr="001821ED">
        <w:rPr>
          <w:rFonts w:ascii="Times New Roman" w:hAnsi="Times New Roman"/>
          <w:sz w:val="28"/>
          <w:szCs w:val="28"/>
        </w:rPr>
        <w:t xml:space="preserve"> с общим образованием чаще других выражают незаинтересованность </w:t>
      </w:r>
      <w:r w:rsidR="000C6F32">
        <w:rPr>
          <w:rFonts w:ascii="Times New Roman" w:hAnsi="Times New Roman"/>
          <w:sz w:val="28"/>
          <w:szCs w:val="28"/>
        </w:rPr>
        <w:br/>
      </w:r>
      <w:r w:rsidR="001821ED" w:rsidRPr="001821ED">
        <w:rPr>
          <w:rFonts w:ascii="Times New Roman" w:hAnsi="Times New Roman"/>
          <w:sz w:val="28"/>
          <w:szCs w:val="28"/>
        </w:rPr>
        <w:t>в проблеме наркомании. Тем не менее, в каждой группе наибольшая доля участников исследования уверены в том, что наркомания является серьезной проблемой современного общества (см. таблицу 3.2.3.).</w:t>
      </w:r>
    </w:p>
    <w:p w:rsidR="001821ED" w:rsidRDefault="001821ED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1ED" w:rsidRDefault="001821ED" w:rsidP="001821ED">
      <w:pPr>
        <w:pStyle w:val="13"/>
        <w:spacing w:line="276" w:lineRule="auto"/>
      </w:pPr>
      <w:r>
        <w:t>Таблица 3.2.</w:t>
      </w:r>
      <w:r w:rsidR="00F62E5B">
        <w:t>3</w:t>
      </w:r>
      <w:r>
        <w:t xml:space="preserve">. </w:t>
      </w:r>
      <w:r w:rsidRPr="002F2710">
        <w:t>Процентное распределение отве</w:t>
      </w:r>
      <w:r>
        <w:t>тов респондентов на вопрос «</w:t>
      </w:r>
      <w:r w:rsidRPr="002F2710">
        <w:t>По Вашему мнению, наркомания – одна из серьезнейших проблем Российского общества?»</w:t>
      </w:r>
      <w:r>
        <w:t xml:space="preserve"> </w:t>
      </w:r>
      <w:r w:rsidR="00E94831">
        <w:br/>
      </w:r>
      <w:r>
        <w:t>в соответствии с образованием</w:t>
      </w:r>
      <w:r w:rsidRPr="002F2710">
        <w:t>, %</w:t>
      </w:r>
    </w:p>
    <w:tbl>
      <w:tblPr>
        <w:tblStyle w:val="aa"/>
        <w:tblW w:w="9523" w:type="dxa"/>
        <w:tblInd w:w="108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551"/>
        <w:gridCol w:w="2324"/>
        <w:gridCol w:w="2324"/>
        <w:gridCol w:w="2324"/>
      </w:tblGrid>
      <w:tr w:rsidR="001821ED" w:rsidTr="00D65522">
        <w:trPr>
          <w:trHeight w:val="759"/>
        </w:trPr>
        <w:tc>
          <w:tcPr>
            <w:tcW w:w="2551" w:type="dxa"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Да, это серьезная проблема для нашей страны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Нет. Данная проблема не столь серьезна по сравнению с другими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Проблема наркомании меня не волнует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Начальное общее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65,7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17,5 (2)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16,8 (3)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Основное общее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67,5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13,7 (3)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18,8 (2)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Среднее общее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71,2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12,6 (3)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16,2 (2)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 xml:space="preserve">Среднее </w:t>
            </w:r>
            <w:proofErr w:type="spellStart"/>
            <w:r w:rsidRPr="001178F4">
              <w:rPr>
                <w:rFonts w:ascii="Times New Roman" w:hAnsi="Times New Roman"/>
                <w:sz w:val="22"/>
              </w:rPr>
              <w:t>проф</w:t>
            </w:r>
            <w:r w:rsidR="00D65522">
              <w:rPr>
                <w:rFonts w:ascii="Times New Roman" w:hAnsi="Times New Roman"/>
                <w:sz w:val="22"/>
              </w:rPr>
              <w:t>-</w:t>
            </w:r>
            <w:r w:rsidRPr="001178F4">
              <w:rPr>
                <w:rFonts w:ascii="Times New Roman" w:hAnsi="Times New Roman"/>
                <w:sz w:val="22"/>
              </w:rPr>
              <w:t>ессиональное</w:t>
            </w:r>
            <w:proofErr w:type="spellEnd"/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77,0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13,1 (2)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tabs>
                <w:tab w:val="left" w:pos="870"/>
                <w:tab w:val="center" w:pos="1148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9,9 (3)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1178F4">
              <w:rPr>
                <w:rFonts w:ascii="Times New Roman" w:hAnsi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81,6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14,1 (2)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4,3 (3)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1178F4">
              <w:rPr>
                <w:rFonts w:ascii="Times New Roman" w:hAnsi="Times New Roman"/>
                <w:sz w:val="22"/>
              </w:rPr>
              <w:t>Специалитет</w:t>
            </w:r>
            <w:proofErr w:type="spellEnd"/>
            <w:r w:rsidRPr="001178F4">
              <w:rPr>
                <w:rFonts w:ascii="Times New Roman" w:hAnsi="Times New Roman"/>
                <w:sz w:val="22"/>
              </w:rPr>
              <w:t>, магистратура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80,3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16,5 (2)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3,2</w:t>
            </w:r>
            <w:r w:rsidR="00EE0DFF">
              <w:rPr>
                <w:rFonts w:ascii="Times New Roman" w:hAnsi="Times New Roman"/>
                <w:sz w:val="22"/>
              </w:rPr>
              <w:t xml:space="preserve"> </w:t>
            </w:r>
            <w:r w:rsidRPr="001178F4">
              <w:rPr>
                <w:rFonts w:ascii="Times New Roman" w:hAnsi="Times New Roman"/>
                <w:sz w:val="22"/>
              </w:rPr>
              <w:t>(3)</w:t>
            </w:r>
          </w:p>
        </w:tc>
      </w:tr>
      <w:tr w:rsidR="001821ED" w:rsidTr="00D65522">
        <w:tc>
          <w:tcPr>
            <w:tcW w:w="2551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Ученая степень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65,6 (1)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17,2 (2)</w:t>
            </w:r>
          </w:p>
        </w:tc>
        <w:tc>
          <w:tcPr>
            <w:tcW w:w="2324" w:type="dxa"/>
            <w:hideMark/>
          </w:tcPr>
          <w:p w:rsidR="001821ED" w:rsidRPr="001178F4" w:rsidRDefault="001821ED">
            <w:pPr>
              <w:tabs>
                <w:tab w:val="left" w:pos="900"/>
                <w:tab w:val="center" w:pos="1148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</w:rPr>
              <w:t>17,2 (2)</w:t>
            </w:r>
          </w:p>
        </w:tc>
      </w:tr>
    </w:tbl>
    <w:p w:rsidR="001821ED" w:rsidRDefault="001821ED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1ED">
        <w:rPr>
          <w:rFonts w:ascii="Times New Roman" w:hAnsi="Times New Roman"/>
          <w:sz w:val="28"/>
          <w:szCs w:val="28"/>
        </w:rPr>
        <w:t>Аналогичные результаты</w:t>
      </w:r>
      <w:r w:rsidR="002838DB">
        <w:rPr>
          <w:rFonts w:ascii="Times New Roman" w:hAnsi="Times New Roman"/>
          <w:sz w:val="28"/>
          <w:szCs w:val="28"/>
        </w:rPr>
        <w:t xml:space="preserve"> мы видим </w:t>
      </w:r>
      <w:r w:rsidRPr="001821ED">
        <w:rPr>
          <w:rFonts w:ascii="Times New Roman" w:hAnsi="Times New Roman"/>
          <w:sz w:val="28"/>
          <w:szCs w:val="28"/>
        </w:rPr>
        <w:t>и в разрезе уровня доходов респондентов – см. таблицу 3.2.4.</w:t>
      </w:r>
    </w:p>
    <w:p w:rsidR="001821ED" w:rsidRDefault="001821ED" w:rsidP="001821ED">
      <w:pPr>
        <w:pStyle w:val="13"/>
        <w:spacing w:line="276" w:lineRule="auto"/>
      </w:pPr>
    </w:p>
    <w:p w:rsidR="001821ED" w:rsidRDefault="001821ED" w:rsidP="001821ED">
      <w:pPr>
        <w:pStyle w:val="13"/>
        <w:spacing w:line="276" w:lineRule="auto"/>
      </w:pPr>
      <w:r>
        <w:t>Таблица 3.2.</w:t>
      </w:r>
      <w:r w:rsidR="00F62E5B">
        <w:t>4</w:t>
      </w:r>
      <w:r>
        <w:t xml:space="preserve">. </w:t>
      </w:r>
      <w:r w:rsidRPr="002F2710">
        <w:t>Процентное распределение отве</w:t>
      </w:r>
      <w:r>
        <w:t>тов респондентов на вопрос «</w:t>
      </w:r>
      <w:r w:rsidRPr="002F2710">
        <w:t>По Вашему мнению, наркомания – одна из серьезнейших проблем Российского общества?»</w:t>
      </w:r>
      <w:r>
        <w:t xml:space="preserve"> </w:t>
      </w:r>
      <w:r w:rsidR="00E94831">
        <w:br/>
      </w:r>
      <w:r>
        <w:t xml:space="preserve">в соответствии с </w:t>
      </w:r>
      <w:r w:rsidR="00F62E5B">
        <w:t>уровнем доходов</w:t>
      </w:r>
      <w:r w:rsidRPr="002F2710">
        <w:t>, %</w:t>
      </w:r>
    </w:p>
    <w:tbl>
      <w:tblPr>
        <w:tblStyle w:val="aa"/>
        <w:tblW w:w="9637" w:type="dxa"/>
        <w:tblInd w:w="108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2494"/>
        <w:gridCol w:w="2381"/>
        <w:gridCol w:w="2381"/>
        <w:gridCol w:w="2381"/>
      </w:tblGrid>
      <w:tr w:rsidR="001821ED" w:rsidTr="00F5619D">
        <w:trPr>
          <w:trHeight w:val="724"/>
        </w:trPr>
        <w:tc>
          <w:tcPr>
            <w:tcW w:w="2494" w:type="dxa"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Да, это серьезная проблема для нашей страны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Нет. Данная проблема не столь серьезна по сравнению с другими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Проблема наркомании меня не волнует</w:t>
            </w:r>
          </w:p>
        </w:tc>
      </w:tr>
      <w:tr w:rsidR="001821ED" w:rsidTr="00F5619D">
        <w:tc>
          <w:tcPr>
            <w:tcW w:w="249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69,5 (1)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11,3 (3)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19,2 (2)</w:t>
            </w:r>
          </w:p>
        </w:tc>
      </w:tr>
      <w:tr w:rsidR="001821ED" w:rsidTr="00F5619D">
        <w:tc>
          <w:tcPr>
            <w:tcW w:w="249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Выше среднего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71,9 (1)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14,9 (2)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13,2 (3)</w:t>
            </w:r>
          </w:p>
        </w:tc>
      </w:tr>
      <w:tr w:rsidR="001821ED" w:rsidTr="00F5619D">
        <w:tc>
          <w:tcPr>
            <w:tcW w:w="249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76,8 (1)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14,1 (2)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9,1 (3)</w:t>
            </w:r>
          </w:p>
        </w:tc>
      </w:tr>
      <w:tr w:rsidR="001821ED" w:rsidTr="00F5619D">
        <w:tc>
          <w:tcPr>
            <w:tcW w:w="249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Ниже среднего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80,0 (1)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14,6 (2)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tabs>
                <w:tab w:val="left" w:pos="780"/>
                <w:tab w:val="center" w:pos="114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ab/>
            </w:r>
            <w:r w:rsidRPr="001178F4">
              <w:rPr>
                <w:rFonts w:ascii="Times New Roman" w:hAnsi="Times New Roman"/>
                <w:sz w:val="22"/>
                <w:szCs w:val="22"/>
              </w:rPr>
              <w:tab/>
              <w:t>5,4 (3)</w:t>
            </w:r>
          </w:p>
        </w:tc>
      </w:tr>
      <w:tr w:rsidR="001821ED" w:rsidTr="00F5619D">
        <w:tc>
          <w:tcPr>
            <w:tcW w:w="2494" w:type="dxa"/>
            <w:hideMark/>
          </w:tcPr>
          <w:p w:rsidR="001821ED" w:rsidRPr="001178F4" w:rsidRDefault="001821E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Низкий уровень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80,5 (1)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12,4 (2)</w:t>
            </w:r>
          </w:p>
        </w:tc>
        <w:tc>
          <w:tcPr>
            <w:tcW w:w="2381" w:type="dxa"/>
            <w:hideMark/>
          </w:tcPr>
          <w:p w:rsidR="001821ED" w:rsidRPr="001178F4" w:rsidRDefault="001821E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78F4">
              <w:rPr>
                <w:rFonts w:ascii="Times New Roman" w:hAnsi="Times New Roman"/>
                <w:sz w:val="22"/>
                <w:szCs w:val="22"/>
              </w:rPr>
              <w:t>7,1 (3)</w:t>
            </w:r>
          </w:p>
        </w:tc>
      </w:tr>
    </w:tbl>
    <w:p w:rsidR="001821ED" w:rsidRDefault="001821ED" w:rsidP="001821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0532" w:rsidRPr="00380532" w:rsidRDefault="00030DC0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0532">
        <w:rPr>
          <w:rFonts w:ascii="Times New Roman" w:hAnsi="Times New Roman"/>
          <w:sz w:val="28"/>
          <w:szCs w:val="28"/>
        </w:rPr>
        <w:t>Для подавляющего большинства, а именно для 8</w:t>
      </w:r>
      <w:r w:rsidR="00D57EC5" w:rsidRPr="00380532">
        <w:rPr>
          <w:rFonts w:ascii="Times New Roman" w:hAnsi="Times New Roman"/>
          <w:sz w:val="28"/>
          <w:szCs w:val="28"/>
        </w:rPr>
        <w:t>4</w:t>
      </w:r>
      <w:r w:rsidRPr="00380532">
        <w:rPr>
          <w:rFonts w:ascii="Times New Roman" w:hAnsi="Times New Roman"/>
          <w:sz w:val="28"/>
          <w:szCs w:val="28"/>
        </w:rPr>
        <w:t>,1</w:t>
      </w:r>
      <w:r w:rsidR="00F534A4" w:rsidRPr="00380532">
        <w:rPr>
          <w:rFonts w:ascii="Times New Roman" w:hAnsi="Times New Roman"/>
          <w:sz w:val="28"/>
          <w:szCs w:val="28"/>
        </w:rPr>
        <w:t xml:space="preserve">% респондентов, </w:t>
      </w:r>
      <w:r w:rsidR="00380532" w:rsidRPr="00380532">
        <w:rPr>
          <w:rFonts w:ascii="Times New Roman" w:hAnsi="Times New Roman"/>
          <w:sz w:val="28"/>
          <w:szCs w:val="28"/>
        </w:rPr>
        <w:t xml:space="preserve">решающим в формировании мнения о распространенности проблемы </w:t>
      </w:r>
      <w:r w:rsidR="00380532" w:rsidRPr="00380532">
        <w:rPr>
          <w:rFonts w:ascii="Times New Roman" w:hAnsi="Times New Roman"/>
          <w:sz w:val="28"/>
          <w:szCs w:val="28"/>
        </w:rPr>
        <w:lastRenderedPageBreak/>
        <w:t xml:space="preserve">наркомании стала информация в СМИ и сети «Интернет». 12,7% опрошенных обсуждали данную тему в кругу друзей и знакомых и именно это повлияло </w:t>
      </w:r>
      <w:r w:rsidR="00E94831">
        <w:rPr>
          <w:rFonts w:ascii="Times New Roman" w:hAnsi="Times New Roman"/>
          <w:sz w:val="28"/>
          <w:szCs w:val="28"/>
        </w:rPr>
        <w:br/>
      </w:r>
      <w:r w:rsidR="00380532" w:rsidRPr="00380532">
        <w:rPr>
          <w:rFonts w:ascii="Times New Roman" w:hAnsi="Times New Roman"/>
          <w:sz w:val="28"/>
          <w:szCs w:val="28"/>
        </w:rPr>
        <w:t xml:space="preserve">на их мнение о </w:t>
      </w:r>
      <w:proofErr w:type="spellStart"/>
      <w:r w:rsidR="00380532" w:rsidRPr="0038053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380532" w:rsidRPr="00380532">
        <w:rPr>
          <w:rFonts w:ascii="Times New Roman" w:hAnsi="Times New Roman"/>
          <w:sz w:val="28"/>
          <w:szCs w:val="28"/>
        </w:rPr>
        <w:t xml:space="preserve">. И лишь 3,2% сформировали свое мнение </w:t>
      </w:r>
      <w:r w:rsidR="00F76A1E">
        <w:rPr>
          <w:rFonts w:ascii="Times New Roman" w:hAnsi="Times New Roman"/>
          <w:sz w:val="28"/>
          <w:szCs w:val="28"/>
        </w:rPr>
        <w:br/>
      </w:r>
      <w:r w:rsidR="00380532" w:rsidRPr="00380532">
        <w:rPr>
          <w:rFonts w:ascii="Times New Roman" w:hAnsi="Times New Roman"/>
          <w:sz w:val="28"/>
          <w:szCs w:val="28"/>
        </w:rPr>
        <w:t xml:space="preserve">из личного опыта (см. табл. 3.3. и рис. 3.3.). </w:t>
      </w:r>
    </w:p>
    <w:p w:rsidR="00F534A4" w:rsidRPr="002F2710" w:rsidRDefault="00D57EC5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0532">
        <w:rPr>
          <w:rFonts w:ascii="Times New Roman" w:hAnsi="Times New Roman"/>
          <w:sz w:val="28"/>
          <w:szCs w:val="28"/>
        </w:rPr>
        <w:t xml:space="preserve">Опираясь на результаты опроса </w:t>
      </w:r>
      <w:r w:rsidR="00D65522">
        <w:rPr>
          <w:rFonts w:ascii="Times New Roman" w:hAnsi="Times New Roman"/>
          <w:sz w:val="28"/>
          <w:szCs w:val="28"/>
        </w:rPr>
        <w:t>2022</w:t>
      </w:r>
      <w:r w:rsidR="00380532" w:rsidRPr="00380532">
        <w:rPr>
          <w:rFonts w:ascii="Times New Roman" w:hAnsi="Times New Roman"/>
          <w:sz w:val="28"/>
          <w:szCs w:val="28"/>
        </w:rPr>
        <w:t xml:space="preserve"> года</w:t>
      </w:r>
      <w:r w:rsidRPr="00380532">
        <w:rPr>
          <w:rFonts w:ascii="Times New Roman" w:hAnsi="Times New Roman"/>
          <w:sz w:val="28"/>
          <w:szCs w:val="28"/>
        </w:rPr>
        <w:t xml:space="preserve">, стоит отметить, </w:t>
      </w:r>
      <w:r w:rsidR="00380532" w:rsidRPr="00380532">
        <w:rPr>
          <w:rFonts w:ascii="Times New Roman" w:hAnsi="Times New Roman"/>
          <w:sz w:val="28"/>
          <w:szCs w:val="28"/>
        </w:rPr>
        <w:t xml:space="preserve">ситуация </w:t>
      </w:r>
      <w:r w:rsidR="00E94831">
        <w:rPr>
          <w:rFonts w:ascii="Times New Roman" w:hAnsi="Times New Roman"/>
          <w:sz w:val="28"/>
          <w:szCs w:val="28"/>
        </w:rPr>
        <w:br/>
      </w:r>
      <w:r w:rsidR="00380532" w:rsidRPr="00380532">
        <w:rPr>
          <w:rFonts w:ascii="Times New Roman" w:hAnsi="Times New Roman"/>
          <w:sz w:val="28"/>
          <w:szCs w:val="28"/>
        </w:rPr>
        <w:t>не претерпела сильных изменений – различие в показателях составили всего 0,1%</w:t>
      </w:r>
      <w:r w:rsidR="00B73A11" w:rsidRPr="00380532">
        <w:rPr>
          <w:rFonts w:ascii="Times New Roman" w:hAnsi="Times New Roman"/>
          <w:sz w:val="28"/>
          <w:szCs w:val="28"/>
        </w:rPr>
        <w:t>.</w:t>
      </w:r>
      <w:r w:rsidR="00F534A4" w:rsidRPr="002F2710">
        <w:rPr>
          <w:rFonts w:ascii="Times New Roman" w:hAnsi="Times New Roman"/>
          <w:sz w:val="28"/>
          <w:szCs w:val="28"/>
        </w:rPr>
        <w:t xml:space="preserve"> </w:t>
      </w:r>
    </w:p>
    <w:p w:rsidR="001B1D3A" w:rsidRPr="002F2710" w:rsidRDefault="001B1D3A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3.3. Процентное распределение отве</w:t>
      </w:r>
      <w:r w:rsidR="00030DC0">
        <w:t xml:space="preserve">тов респондентов на вопрос </w:t>
      </w:r>
      <w:r w:rsidR="00605277">
        <w:t xml:space="preserve">12 </w:t>
      </w:r>
      <w:r w:rsidR="00030DC0">
        <w:t>«</w:t>
      </w:r>
      <w:r w:rsidRPr="002F2710">
        <w:t>На основе какой информации у Вас сложилось мнение о наркомании в нашей стране?»</w:t>
      </w:r>
      <w:r w:rsidR="00C40146" w:rsidRPr="002F2710">
        <w:t>, %</w:t>
      </w:r>
      <w:r w:rsidR="00EE0DFF">
        <w:t xml:space="preserve"> </w:t>
      </w:r>
    </w:p>
    <w:tbl>
      <w:tblPr>
        <w:tblStyle w:val="-131"/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490"/>
        <w:gridCol w:w="2682"/>
        <w:gridCol w:w="2682"/>
      </w:tblGrid>
      <w:tr w:rsidR="00030DC0" w:rsidRPr="002F2710" w:rsidTr="00030DC0">
        <w:trPr>
          <w:trHeight w:val="397"/>
          <w:jc w:val="center"/>
        </w:trPr>
        <w:tc>
          <w:tcPr>
            <w:tcW w:w="4490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30DC0" w:rsidRPr="002F2710" w:rsidTr="00030DC0">
        <w:trPr>
          <w:trHeight w:val="397"/>
          <w:jc w:val="center"/>
        </w:trPr>
        <w:tc>
          <w:tcPr>
            <w:tcW w:w="4490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Из личного опыта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30DC0" w:rsidRPr="002F2710" w:rsidTr="00030DC0">
        <w:trPr>
          <w:trHeight w:val="397"/>
          <w:jc w:val="center"/>
        </w:trPr>
        <w:tc>
          <w:tcPr>
            <w:tcW w:w="4490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Из опыта друзей, знакомых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030DC0" w:rsidRPr="002F2710" w:rsidTr="00030DC0">
        <w:trPr>
          <w:trHeight w:val="397"/>
          <w:jc w:val="center"/>
        </w:trPr>
        <w:tc>
          <w:tcPr>
            <w:tcW w:w="4490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Из информации в СМИ, сети Интернет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82" w:type="dxa"/>
            <w:vAlign w:val="center"/>
          </w:tcPr>
          <w:p w:rsidR="00030DC0" w:rsidRPr="002F2710" w:rsidRDefault="00030DC0" w:rsidP="0003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</w:tbl>
    <w:p w:rsidR="00316DAC" w:rsidRPr="002F2710" w:rsidRDefault="00380532" w:rsidP="000822A6">
      <w:pPr>
        <w:pStyle w:val="13"/>
        <w:spacing w:line="276" w:lineRule="auto"/>
        <w:jc w:val="right"/>
        <w:rPr>
          <w:bCs/>
          <w:i/>
          <w:iCs/>
          <w:sz w:val="28"/>
        </w:rPr>
      </w:pPr>
      <w:r>
        <w:rPr>
          <w:noProof/>
        </w:rPr>
        <w:drawing>
          <wp:inline distT="0" distB="0" distL="0" distR="0" wp14:anchorId="4806FCF4" wp14:editId="4F22E578">
            <wp:extent cx="6119495" cy="2340077"/>
            <wp:effectExtent l="0" t="0" r="0" b="31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3.3. Процентное распределение отве</w:t>
      </w:r>
      <w:r w:rsidR="00030DC0">
        <w:t>тов респондентов на вопрос «</w:t>
      </w:r>
      <w:r w:rsidRPr="002F2710">
        <w:t>На основе какой информации у Вас сложилось мнение о наркомании в нашей стране?»</w:t>
      </w:r>
      <w:r w:rsidR="00C40146" w:rsidRPr="002F2710">
        <w:t>, %</w:t>
      </w:r>
      <w:r w:rsidRPr="002F2710">
        <w:t xml:space="preserve"> </w:t>
      </w:r>
    </w:p>
    <w:p w:rsidR="008608CA" w:rsidRPr="00FF4549" w:rsidRDefault="00B73A11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549">
        <w:rPr>
          <w:rFonts w:ascii="Times New Roman" w:hAnsi="Times New Roman"/>
          <w:sz w:val="28"/>
          <w:szCs w:val="28"/>
        </w:rPr>
        <w:t xml:space="preserve">По мнению респондентов, </w:t>
      </w:r>
      <w:r w:rsidR="008608CA" w:rsidRPr="00FF4549">
        <w:rPr>
          <w:rFonts w:ascii="Times New Roman" w:hAnsi="Times New Roman"/>
          <w:sz w:val="28"/>
          <w:szCs w:val="28"/>
        </w:rPr>
        <w:t>основными причинами развития наркомании являются:</w:t>
      </w:r>
    </w:p>
    <w:p w:rsidR="00FF4549" w:rsidRPr="00FF4549" w:rsidRDefault="00FF4549" w:rsidP="008608C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549">
        <w:rPr>
          <w:rFonts w:ascii="Times New Roman" w:hAnsi="Times New Roman"/>
          <w:sz w:val="28"/>
          <w:szCs w:val="28"/>
        </w:rPr>
        <w:t xml:space="preserve">неудовлетворенность жизнью и социальное неблагополучие – эту причину выделили 53,5% опрошенных </w:t>
      </w:r>
      <w:proofErr w:type="spellStart"/>
      <w:r w:rsidRPr="00FF4549">
        <w:rPr>
          <w:rFonts w:ascii="Times New Roman" w:hAnsi="Times New Roman"/>
          <w:sz w:val="28"/>
          <w:szCs w:val="28"/>
        </w:rPr>
        <w:t>волгоградцев</w:t>
      </w:r>
      <w:proofErr w:type="spellEnd"/>
      <w:r w:rsidRPr="00FF4549">
        <w:rPr>
          <w:rFonts w:ascii="Times New Roman" w:hAnsi="Times New Roman"/>
          <w:sz w:val="28"/>
          <w:szCs w:val="28"/>
        </w:rPr>
        <w:t>;</w:t>
      </w:r>
    </w:p>
    <w:p w:rsidR="00FF4549" w:rsidRPr="00FF4549" w:rsidRDefault="00FF4549" w:rsidP="008608C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549">
        <w:rPr>
          <w:rFonts w:ascii="Times New Roman" w:hAnsi="Times New Roman"/>
          <w:sz w:val="28"/>
          <w:szCs w:val="28"/>
        </w:rPr>
        <w:t>следующая по популярности причина – моральная деградация общества и вседозволенность – 53,1% респондентов;</w:t>
      </w:r>
    </w:p>
    <w:p w:rsidR="00FF4549" w:rsidRPr="00FF4549" w:rsidRDefault="00B73A11" w:rsidP="008608C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549">
        <w:rPr>
          <w:rFonts w:ascii="Times New Roman" w:hAnsi="Times New Roman"/>
          <w:sz w:val="28"/>
          <w:szCs w:val="28"/>
        </w:rPr>
        <w:t>влияние наркобизнеса и доступность наркотиков (4</w:t>
      </w:r>
      <w:r w:rsidR="00FF4549" w:rsidRPr="00FF4549">
        <w:rPr>
          <w:rFonts w:ascii="Times New Roman" w:hAnsi="Times New Roman"/>
          <w:sz w:val="28"/>
          <w:szCs w:val="28"/>
        </w:rPr>
        <w:t>6</w:t>
      </w:r>
      <w:r w:rsidRPr="00FF4549">
        <w:rPr>
          <w:rFonts w:ascii="Times New Roman" w:hAnsi="Times New Roman"/>
          <w:sz w:val="28"/>
          <w:szCs w:val="28"/>
        </w:rPr>
        <w:t>,</w:t>
      </w:r>
      <w:r w:rsidR="00FF4549" w:rsidRPr="00FF4549">
        <w:rPr>
          <w:rFonts w:ascii="Times New Roman" w:hAnsi="Times New Roman"/>
          <w:sz w:val="28"/>
          <w:szCs w:val="28"/>
        </w:rPr>
        <w:t>8</w:t>
      </w:r>
      <w:r w:rsidRPr="00FF4549">
        <w:rPr>
          <w:rFonts w:ascii="Times New Roman" w:hAnsi="Times New Roman"/>
          <w:sz w:val="28"/>
          <w:szCs w:val="28"/>
        </w:rPr>
        <w:t>%)</w:t>
      </w:r>
      <w:r w:rsidR="00FF4549" w:rsidRPr="00FF4549">
        <w:rPr>
          <w:rFonts w:ascii="Times New Roman" w:hAnsi="Times New Roman"/>
          <w:sz w:val="28"/>
          <w:szCs w:val="28"/>
        </w:rPr>
        <w:t xml:space="preserve"> – </w:t>
      </w:r>
      <w:r w:rsidR="00E94831">
        <w:rPr>
          <w:rFonts w:ascii="Times New Roman" w:hAnsi="Times New Roman"/>
          <w:sz w:val="28"/>
          <w:szCs w:val="28"/>
        </w:rPr>
        <w:br/>
      </w:r>
      <w:r w:rsidR="00FF4549" w:rsidRPr="00FF4549">
        <w:rPr>
          <w:rFonts w:ascii="Times New Roman" w:hAnsi="Times New Roman"/>
          <w:sz w:val="28"/>
          <w:szCs w:val="28"/>
        </w:rPr>
        <w:t xml:space="preserve">по мнению участников исследования так же является одной </w:t>
      </w:r>
      <w:r w:rsidR="00E94831">
        <w:rPr>
          <w:rFonts w:ascii="Times New Roman" w:hAnsi="Times New Roman"/>
          <w:sz w:val="28"/>
          <w:szCs w:val="28"/>
        </w:rPr>
        <w:br/>
      </w:r>
      <w:r w:rsidR="00FF4549" w:rsidRPr="00FF4549">
        <w:rPr>
          <w:rFonts w:ascii="Times New Roman" w:hAnsi="Times New Roman"/>
          <w:sz w:val="28"/>
          <w:szCs w:val="28"/>
        </w:rPr>
        <w:t>из основных причин развития наркомании;</w:t>
      </w:r>
    </w:p>
    <w:p w:rsidR="00FF4549" w:rsidRPr="00FF4549" w:rsidRDefault="00FF4549" w:rsidP="008608C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4549">
        <w:rPr>
          <w:rFonts w:ascii="Times New Roman" w:hAnsi="Times New Roman"/>
          <w:sz w:val="28"/>
          <w:szCs w:val="28"/>
        </w:rPr>
        <w:t>примерно равная доля участников исследования причиной видят излишнюю свободу и безработицу или иные экономические проблемы – 28,5% и 27,6% соответственно (см. рис. 3.4.1).</w:t>
      </w:r>
    </w:p>
    <w:p w:rsidR="00780769" w:rsidRDefault="00780769" w:rsidP="00780769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CA1BB7" wp14:editId="4C95FD44">
            <wp:extent cx="5400000" cy="3600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608CA" w:rsidRDefault="008608CA" w:rsidP="008608CA">
      <w:pPr>
        <w:pStyle w:val="13"/>
        <w:spacing w:line="276" w:lineRule="auto"/>
      </w:pPr>
      <w:r w:rsidRPr="002F2710">
        <w:t>Рисунок 3.4.</w:t>
      </w:r>
      <w:r w:rsidR="00E9038F">
        <w:t>1</w:t>
      </w:r>
      <w:r>
        <w:t>.</w:t>
      </w:r>
      <w:r w:rsidRPr="002F2710">
        <w:t xml:space="preserve"> Процентное распределение отве</w:t>
      </w:r>
      <w:r>
        <w:t xml:space="preserve">тов респондентов на вопрос </w:t>
      </w:r>
      <w:r w:rsidR="00605277">
        <w:t xml:space="preserve">13 </w:t>
      </w:r>
      <w:r>
        <w:t>«</w:t>
      </w:r>
      <w:r w:rsidRPr="002F2710">
        <w:t xml:space="preserve">Как </w:t>
      </w:r>
      <w:r w:rsidR="00E94831">
        <w:br/>
      </w:r>
      <w:r w:rsidRPr="002F2710">
        <w:t xml:space="preserve">Вы считаете, в чем причина распространения наркомании в последнее время?», % </w:t>
      </w:r>
    </w:p>
    <w:p w:rsidR="00D65522" w:rsidRPr="002F2710" w:rsidRDefault="00D65522" w:rsidP="008608CA">
      <w:pPr>
        <w:pStyle w:val="13"/>
        <w:spacing w:line="276" w:lineRule="auto"/>
      </w:pPr>
    </w:p>
    <w:p w:rsidR="001D0614" w:rsidRPr="001D0614" w:rsidRDefault="00FF4549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549">
        <w:rPr>
          <w:rFonts w:ascii="Times New Roman" w:hAnsi="Times New Roman"/>
          <w:sz w:val="28"/>
          <w:szCs w:val="28"/>
        </w:rPr>
        <w:t>Упомянутые</w:t>
      </w:r>
      <w:r>
        <w:rPr>
          <w:rFonts w:ascii="Times New Roman" w:hAnsi="Times New Roman"/>
          <w:sz w:val="28"/>
          <w:szCs w:val="28"/>
        </w:rPr>
        <w:t xml:space="preserve"> выше факторы, влияющие на распространение про</w:t>
      </w:r>
      <w:r w:rsidR="001F1A4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лемы наркомании были </w:t>
      </w:r>
      <w:r w:rsidR="00365D71">
        <w:rPr>
          <w:rFonts w:ascii="Times New Roman" w:hAnsi="Times New Roman"/>
          <w:sz w:val="28"/>
          <w:szCs w:val="28"/>
        </w:rPr>
        <w:t xml:space="preserve">отмечены </w:t>
      </w:r>
      <w:r>
        <w:rPr>
          <w:rFonts w:ascii="Times New Roman" w:hAnsi="Times New Roman"/>
          <w:sz w:val="28"/>
          <w:szCs w:val="28"/>
        </w:rPr>
        <w:t xml:space="preserve">и в исследованиях прошлых лет (см. табл. 3.4 </w:t>
      </w:r>
      <w:r w:rsidR="00E948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рис. 3.4.2). Так, например</w:t>
      </w:r>
      <w:r w:rsidR="001F1A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исследовании </w:t>
      </w:r>
      <w:r w:rsidR="00365D71">
        <w:rPr>
          <w:rFonts w:ascii="Times New Roman" w:hAnsi="Times New Roman"/>
          <w:sz w:val="28"/>
          <w:szCs w:val="28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 xml:space="preserve">выделили </w:t>
      </w:r>
      <w:r w:rsidRPr="003E60AB">
        <w:rPr>
          <w:rFonts w:ascii="Times New Roman" w:hAnsi="Times New Roman"/>
          <w:sz w:val="28"/>
          <w:szCs w:val="28"/>
        </w:rPr>
        <w:t>те же ТОП-5</w:t>
      </w:r>
      <w:r>
        <w:rPr>
          <w:rFonts w:ascii="Times New Roman" w:hAnsi="Times New Roman"/>
          <w:sz w:val="28"/>
          <w:szCs w:val="28"/>
        </w:rPr>
        <w:t xml:space="preserve"> причин наркомании.</w:t>
      </w:r>
      <w:r w:rsidR="001D0614">
        <w:rPr>
          <w:rFonts w:ascii="Times New Roman" w:hAnsi="Times New Roman"/>
          <w:sz w:val="28"/>
          <w:szCs w:val="28"/>
        </w:rPr>
        <w:t xml:space="preserve"> </w:t>
      </w:r>
      <w:r w:rsidR="00B73A11" w:rsidRPr="001D0614">
        <w:rPr>
          <w:rFonts w:ascii="Times New Roman" w:hAnsi="Times New Roman"/>
          <w:sz w:val="28"/>
          <w:szCs w:val="28"/>
        </w:rPr>
        <w:t>Стоит отметить, ч</w:t>
      </w:r>
      <w:r w:rsidR="00134002" w:rsidRPr="001D0614">
        <w:rPr>
          <w:rFonts w:ascii="Times New Roman" w:hAnsi="Times New Roman"/>
          <w:sz w:val="28"/>
          <w:szCs w:val="28"/>
        </w:rPr>
        <w:t xml:space="preserve">то </w:t>
      </w:r>
      <w:r w:rsidR="001F1A4A" w:rsidRPr="001D0614">
        <w:rPr>
          <w:rFonts w:ascii="Times New Roman" w:hAnsi="Times New Roman"/>
          <w:sz w:val="28"/>
          <w:szCs w:val="28"/>
        </w:rPr>
        <w:t xml:space="preserve">в первую очередь, респонденты называют именно </w:t>
      </w:r>
      <w:proofErr w:type="spellStart"/>
      <w:r w:rsidR="00134002" w:rsidRPr="001D0614">
        <w:rPr>
          <w:rFonts w:ascii="Times New Roman" w:hAnsi="Times New Roman"/>
          <w:sz w:val="28"/>
          <w:szCs w:val="28"/>
        </w:rPr>
        <w:t>внутриличностные</w:t>
      </w:r>
      <w:proofErr w:type="spellEnd"/>
      <w:r w:rsidR="00134002" w:rsidRPr="001D0614">
        <w:rPr>
          <w:rFonts w:ascii="Times New Roman" w:hAnsi="Times New Roman"/>
          <w:sz w:val="28"/>
          <w:szCs w:val="28"/>
        </w:rPr>
        <w:t xml:space="preserve"> конфликты, вызываемые неудовлетворенностью жизнью и социальн</w:t>
      </w:r>
      <w:r w:rsidR="001F1A4A" w:rsidRPr="001D0614">
        <w:rPr>
          <w:rFonts w:ascii="Times New Roman" w:hAnsi="Times New Roman"/>
          <w:sz w:val="28"/>
          <w:szCs w:val="28"/>
        </w:rPr>
        <w:t>ым неблагополучием.</w:t>
      </w:r>
      <w:r w:rsidR="000F53FD" w:rsidRPr="001D0614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1F1A4A" w:rsidP="001D061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614">
        <w:rPr>
          <w:rFonts w:ascii="Times New Roman" w:hAnsi="Times New Roman"/>
          <w:sz w:val="28"/>
          <w:szCs w:val="28"/>
        </w:rPr>
        <w:t>Если говорить о том, как</w:t>
      </w:r>
      <w:r w:rsidR="001D0614" w:rsidRPr="001D0614">
        <w:rPr>
          <w:rFonts w:ascii="Times New Roman" w:hAnsi="Times New Roman"/>
          <w:sz w:val="28"/>
          <w:szCs w:val="28"/>
        </w:rPr>
        <w:t xml:space="preserve"> за последние 3 года</w:t>
      </w:r>
      <w:r w:rsidRPr="001D0614">
        <w:rPr>
          <w:rFonts w:ascii="Times New Roman" w:hAnsi="Times New Roman"/>
          <w:sz w:val="28"/>
          <w:szCs w:val="28"/>
        </w:rPr>
        <w:t xml:space="preserve"> менялось мнение респондентов касательно причин, то стоит отметить, что снижается</w:t>
      </w:r>
      <w:r w:rsidR="001D0614" w:rsidRPr="001D0614">
        <w:rPr>
          <w:rFonts w:ascii="Times New Roman" w:hAnsi="Times New Roman"/>
          <w:sz w:val="28"/>
          <w:szCs w:val="28"/>
        </w:rPr>
        <w:t xml:space="preserve"> </w:t>
      </w:r>
      <w:r w:rsidR="00E94831">
        <w:rPr>
          <w:rFonts w:ascii="Times New Roman" w:hAnsi="Times New Roman"/>
          <w:sz w:val="28"/>
          <w:szCs w:val="28"/>
        </w:rPr>
        <w:br/>
      </w:r>
      <w:r w:rsidR="001D0614" w:rsidRPr="001D0614">
        <w:rPr>
          <w:rFonts w:ascii="Times New Roman" w:hAnsi="Times New Roman"/>
          <w:sz w:val="28"/>
          <w:szCs w:val="28"/>
        </w:rPr>
        <w:t>(но по-прежнему остается лидирующей)</w:t>
      </w:r>
      <w:r w:rsidRPr="001D0614">
        <w:rPr>
          <w:rFonts w:ascii="Times New Roman" w:hAnsi="Times New Roman"/>
          <w:sz w:val="28"/>
          <w:szCs w:val="28"/>
        </w:rPr>
        <w:t xml:space="preserve"> значимость таких факторов как </w:t>
      </w:r>
      <w:r w:rsidR="001D0614" w:rsidRPr="001D0614">
        <w:rPr>
          <w:rFonts w:ascii="Times New Roman" w:hAnsi="Times New Roman"/>
          <w:sz w:val="28"/>
          <w:szCs w:val="28"/>
        </w:rPr>
        <w:t>м</w:t>
      </w:r>
      <w:r w:rsidR="00591E37" w:rsidRPr="001D0614">
        <w:rPr>
          <w:rFonts w:ascii="Times New Roman" w:hAnsi="Times New Roman"/>
          <w:sz w:val="28"/>
          <w:szCs w:val="28"/>
        </w:rPr>
        <w:t>оральная деградация общества, вседозволенность</w:t>
      </w:r>
      <w:r w:rsidR="001D0614" w:rsidRPr="001D0614">
        <w:rPr>
          <w:rFonts w:ascii="Times New Roman" w:hAnsi="Times New Roman"/>
          <w:sz w:val="28"/>
          <w:szCs w:val="28"/>
        </w:rPr>
        <w:t xml:space="preserve"> (61,8% в</w:t>
      </w:r>
      <w:r w:rsidR="00BD321E">
        <w:rPr>
          <w:rFonts w:ascii="Times New Roman" w:hAnsi="Times New Roman"/>
          <w:sz w:val="28"/>
          <w:szCs w:val="28"/>
        </w:rPr>
        <w:t xml:space="preserve"> 2021 году; 55,6% </w:t>
      </w:r>
      <w:r w:rsidR="00E94831">
        <w:rPr>
          <w:rFonts w:ascii="Times New Roman" w:hAnsi="Times New Roman"/>
          <w:sz w:val="28"/>
          <w:szCs w:val="28"/>
        </w:rPr>
        <w:br/>
      </w:r>
      <w:r w:rsidR="00BD321E">
        <w:rPr>
          <w:rFonts w:ascii="Times New Roman" w:hAnsi="Times New Roman"/>
          <w:sz w:val="28"/>
          <w:szCs w:val="28"/>
        </w:rPr>
        <w:t xml:space="preserve">в 2022 году и </w:t>
      </w:r>
      <w:r w:rsidR="001D0614" w:rsidRPr="001D0614">
        <w:rPr>
          <w:rFonts w:ascii="Times New Roman" w:hAnsi="Times New Roman"/>
          <w:sz w:val="28"/>
          <w:szCs w:val="28"/>
        </w:rPr>
        <w:t xml:space="preserve">53,1% по данным 2023 года); </w:t>
      </w:r>
      <w:r w:rsidR="001D0614" w:rsidRPr="000620C3">
        <w:rPr>
          <w:rFonts w:ascii="Times New Roman" w:hAnsi="Times New Roman"/>
          <w:sz w:val="28"/>
          <w:szCs w:val="28"/>
        </w:rPr>
        <w:t>излишняя свобода и</w:t>
      </w:r>
      <w:r w:rsidR="000620C3" w:rsidRPr="000620C3">
        <w:rPr>
          <w:rFonts w:ascii="Times New Roman" w:hAnsi="Times New Roman"/>
          <w:sz w:val="28"/>
          <w:szCs w:val="28"/>
        </w:rPr>
        <w:t xml:space="preserve"> отсутствие организованного досуга</w:t>
      </w:r>
      <w:r w:rsidR="001D0614" w:rsidRPr="000620C3">
        <w:rPr>
          <w:rFonts w:ascii="Times New Roman" w:hAnsi="Times New Roman"/>
          <w:sz w:val="28"/>
          <w:szCs w:val="28"/>
        </w:rPr>
        <w:t xml:space="preserve"> </w:t>
      </w:r>
      <w:r w:rsidR="001D0614" w:rsidRPr="001D0614">
        <w:rPr>
          <w:rFonts w:ascii="Times New Roman" w:hAnsi="Times New Roman"/>
          <w:sz w:val="28"/>
          <w:szCs w:val="28"/>
        </w:rPr>
        <w:t>– 41,6%, 30,4% и 28,5% за 2021-2023гг</w:t>
      </w:r>
      <w:r w:rsidR="00D65522">
        <w:rPr>
          <w:rFonts w:ascii="Times New Roman" w:hAnsi="Times New Roman"/>
          <w:sz w:val="28"/>
          <w:szCs w:val="28"/>
        </w:rPr>
        <w:t>.</w:t>
      </w:r>
      <w:r w:rsidR="001D0614" w:rsidRPr="001D0614">
        <w:rPr>
          <w:rFonts w:ascii="Times New Roman" w:hAnsi="Times New Roman"/>
          <w:sz w:val="28"/>
          <w:szCs w:val="28"/>
        </w:rPr>
        <w:t xml:space="preserve"> соответственно; безработица и экономические проблемы </w:t>
      </w:r>
      <w:r w:rsidR="001D0614" w:rsidRPr="00365D71">
        <w:rPr>
          <w:rFonts w:ascii="Times New Roman" w:hAnsi="Times New Roman"/>
          <w:sz w:val="28"/>
          <w:szCs w:val="28"/>
        </w:rPr>
        <w:t>(</w:t>
      </w:r>
      <w:r w:rsidR="001D0614" w:rsidRPr="001D0614">
        <w:rPr>
          <w:rFonts w:ascii="Times New Roman" w:hAnsi="Times New Roman"/>
          <w:sz w:val="28"/>
          <w:szCs w:val="28"/>
        </w:rPr>
        <w:t xml:space="preserve">40% в 2021 году, 29,6% в 2022 году и </w:t>
      </w:r>
      <w:r w:rsidR="0049224A" w:rsidRPr="003E60AB">
        <w:rPr>
          <w:rFonts w:ascii="Times New Roman" w:hAnsi="Times New Roman"/>
          <w:sz w:val="28"/>
          <w:szCs w:val="28"/>
        </w:rPr>
        <w:t>27,</w:t>
      </w:r>
      <w:r w:rsidR="001D0614" w:rsidRPr="003E60AB">
        <w:rPr>
          <w:rFonts w:ascii="Times New Roman" w:hAnsi="Times New Roman"/>
          <w:sz w:val="28"/>
          <w:szCs w:val="28"/>
        </w:rPr>
        <w:t>6%</w:t>
      </w:r>
      <w:r w:rsidR="001D0614" w:rsidRPr="001D0614">
        <w:rPr>
          <w:rFonts w:ascii="Times New Roman" w:hAnsi="Times New Roman"/>
          <w:sz w:val="28"/>
          <w:szCs w:val="28"/>
        </w:rPr>
        <w:t xml:space="preserve"> в 2023</w:t>
      </w:r>
      <w:r w:rsidR="00BD321E">
        <w:rPr>
          <w:rFonts w:ascii="Times New Roman" w:hAnsi="Times New Roman"/>
          <w:sz w:val="28"/>
          <w:szCs w:val="28"/>
        </w:rPr>
        <w:t xml:space="preserve"> </w:t>
      </w:r>
      <w:r w:rsidR="001D0614" w:rsidRPr="001D0614">
        <w:rPr>
          <w:rFonts w:ascii="Times New Roman" w:hAnsi="Times New Roman"/>
          <w:sz w:val="28"/>
          <w:szCs w:val="28"/>
        </w:rPr>
        <w:t>году</w:t>
      </w:r>
      <w:r w:rsidR="003877F9">
        <w:rPr>
          <w:rFonts w:ascii="Times New Roman" w:hAnsi="Times New Roman"/>
          <w:sz w:val="28"/>
          <w:szCs w:val="28"/>
        </w:rPr>
        <w:t>)</w:t>
      </w:r>
      <w:r w:rsidR="001D0614" w:rsidRPr="001D0614">
        <w:rPr>
          <w:rFonts w:ascii="Times New Roman" w:hAnsi="Times New Roman"/>
          <w:sz w:val="28"/>
          <w:szCs w:val="28"/>
        </w:rPr>
        <w:t xml:space="preserve">. Наоборот чаще стали упоминать плохую работу правоохранительных органов 14,3%, 15% и 16,8% за последние три года </w:t>
      </w:r>
      <w:r w:rsidR="00BD321E">
        <w:rPr>
          <w:rFonts w:ascii="Times New Roman" w:hAnsi="Times New Roman"/>
          <w:sz w:val="28"/>
          <w:szCs w:val="28"/>
        </w:rPr>
        <w:t>(</w:t>
      </w:r>
      <w:r w:rsidR="00365D71">
        <w:rPr>
          <w:rFonts w:ascii="Times New Roman" w:hAnsi="Times New Roman"/>
          <w:sz w:val="28"/>
          <w:szCs w:val="28"/>
        </w:rPr>
        <w:t>2021-2023</w:t>
      </w:r>
      <w:r w:rsidR="00D65522">
        <w:rPr>
          <w:rFonts w:ascii="Times New Roman" w:hAnsi="Times New Roman"/>
          <w:sz w:val="28"/>
          <w:szCs w:val="28"/>
        </w:rPr>
        <w:t xml:space="preserve"> </w:t>
      </w:r>
      <w:r w:rsidR="00365D71">
        <w:rPr>
          <w:rFonts w:ascii="Times New Roman" w:hAnsi="Times New Roman"/>
          <w:sz w:val="28"/>
          <w:szCs w:val="28"/>
        </w:rPr>
        <w:t>гг.</w:t>
      </w:r>
      <w:r w:rsidR="00BD321E">
        <w:rPr>
          <w:rFonts w:ascii="Times New Roman" w:hAnsi="Times New Roman"/>
          <w:sz w:val="28"/>
          <w:szCs w:val="28"/>
        </w:rPr>
        <w:t xml:space="preserve">) </w:t>
      </w:r>
      <w:r w:rsidR="001D0614" w:rsidRPr="001D0614">
        <w:rPr>
          <w:rFonts w:ascii="Times New Roman" w:hAnsi="Times New Roman"/>
          <w:sz w:val="28"/>
          <w:szCs w:val="28"/>
        </w:rPr>
        <w:t xml:space="preserve">соответственно; влияние наркобизнеса и доступность наркотиков 32% в 2021 году, 43,5% в 2022 году и 46,8% в 2023 – не исключено, что такая тенденция может сохраниться и вывести именно эти факторы в число преобладающих у респондентов. Остальные критерии, которые можно отнести к факторам внешнего воздействия, по мнению опрошенных не претерпели сильных изменений и остались на том же уровне, что и </w:t>
      </w:r>
      <w:r w:rsidR="00E94831">
        <w:rPr>
          <w:rFonts w:ascii="Times New Roman" w:hAnsi="Times New Roman"/>
          <w:sz w:val="28"/>
          <w:szCs w:val="28"/>
        </w:rPr>
        <w:t xml:space="preserve">в </w:t>
      </w:r>
      <w:r w:rsidR="001D0614" w:rsidRPr="001D0614">
        <w:rPr>
          <w:rFonts w:ascii="Times New Roman" w:hAnsi="Times New Roman"/>
          <w:sz w:val="28"/>
          <w:szCs w:val="28"/>
        </w:rPr>
        <w:t>прошлые год</w:t>
      </w:r>
      <w:r w:rsidR="00E94831">
        <w:rPr>
          <w:rFonts w:ascii="Times New Roman" w:hAnsi="Times New Roman"/>
          <w:sz w:val="28"/>
          <w:szCs w:val="28"/>
        </w:rPr>
        <w:t>ы</w:t>
      </w:r>
      <w:r w:rsidR="001D0614" w:rsidRPr="001D0614">
        <w:rPr>
          <w:rFonts w:ascii="Times New Roman" w:hAnsi="Times New Roman"/>
          <w:sz w:val="28"/>
          <w:szCs w:val="28"/>
        </w:rPr>
        <w:t>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0822A6">
      <w:pPr>
        <w:pStyle w:val="13"/>
        <w:spacing w:line="276" w:lineRule="auto"/>
      </w:pPr>
      <w:r w:rsidRPr="002F2710">
        <w:lastRenderedPageBreak/>
        <w:t>Таблица 3.4.</w:t>
      </w:r>
      <w:r w:rsidR="00E9038F">
        <w:t>1.</w:t>
      </w:r>
      <w:r w:rsidRPr="002F2710">
        <w:t xml:space="preserve"> Процентное распределение отве</w:t>
      </w:r>
      <w:r w:rsidR="00780769">
        <w:t>тов респондентов на вопрос «</w:t>
      </w:r>
      <w:r w:rsidRPr="002F2710">
        <w:t xml:space="preserve">Как </w:t>
      </w:r>
      <w:r w:rsidR="00AD28A2">
        <w:br/>
      </w:r>
      <w:r w:rsidRPr="002F2710">
        <w:t>Вы считаете, в чем причина распространения наркомании в последнее время?», %</w:t>
      </w:r>
      <w:r w:rsidR="00EE0DFF">
        <w:t xml:space="preserve"> </w:t>
      </w:r>
    </w:p>
    <w:tbl>
      <w:tblPr>
        <w:tblStyle w:val="-131"/>
        <w:tblW w:w="4948" w:type="pct"/>
        <w:jc w:val="center"/>
        <w:tblLook w:val="04A0" w:firstRow="1" w:lastRow="0" w:firstColumn="1" w:lastColumn="0" w:noHBand="0" w:noVBand="1"/>
      </w:tblPr>
      <w:tblGrid>
        <w:gridCol w:w="3469"/>
        <w:gridCol w:w="1115"/>
        <w:gridCol w:w="1136"/>
        <w:gridCol w:w="1010"/>
        <w:gridCol w:w="1010"/>
        <w:gridCol w:w="1006"/>
        <w:gridCol w:w="1006"/>
      </w:tblGrid>
      <w:tr w:rsidR="00796585" w:rsidRPr="002F2710" w:rsidTr="001D0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noWrap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Вариант ответа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 xml:space="preserve"> Неудовлетворенность жизнью, социальное неблагополучие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516" w:type="pct"/>
            <w:vAlign w:val="center"/>
          </w:tcPr>
          <w:p w:rsidR="00780769" w:rsidRPr="002F2710" w:rsidRDefault="00780769" w:rsidP="0078076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53,5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2. Моральная деградация общества, вседозволенность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3. Плохая работа правоохранительных органов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16,8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4. Излишняя свобода, отсутствие организованного досуга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41,6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5. Влияние наркобизнеса, доступность наркотиков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46,8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6. Безработица, экономические проблемы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33,8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7. Влияние массовой культуры и СМИ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14,7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20,1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19,4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8. Слабость профилактической работы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12,4</w:t>
            </w:r>
          </w:p>
        </w:tc>
      </w:tr>
      <w:tr w:rsidR="00796585" w:rsidRPr="002F2710" w:rsidTr="001D061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pct"/>
            <w:vAlign w:val="center"/>
            <w:hideMark/>
          </w:tcPr>
          <w:p w:rsidR="00796585" w:rsidRPr="002F2710" w:rsidRDefault="00796585" w:rsidP="00796585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9. Другое</w:t>
            </w:r>
          </w:p>
        </w:tc>
        <w:tc>
          <w:tcPr>
            <w:tcW w:w="571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582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518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6" w:type="pct"/>
            <w:vAlign w:val="center"/>
          </w:tcPr>
          <w:p w:rsidR="00796585" w:rsidRPr="002F2710" w:rsidRDefault="00796585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516" w:type="pct"/>
            <w:vAlign w:val="center"/>
          </w:tcPr>
          <w:p w:rsidR="00796585" w:rsidRPr="002F2710" w:rsidRDefault="00780769" w:rsidP="007965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</w:tbl>
    <w:p w:rsidR="00955DDE" w:rsidRPr="002F2710" w:rsidRDefault="001F1A4A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12205FA" wp14:editId="014C0D5C">
            <wp:extent cx="6132830" cy="3804249"/>
            <wp:effectExtent l="0" t="0" r="127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3.4.</w:t>
      </w:r>
      <w:r w:rsidR="001F1A4A">
        <w:t>2.</w:t>
      </w:r>
      <w:r w:rsidRPr="002F2710">
        <w:t xml:space="preserve"> Процентное распределение отве</w:t>
      </w:r>
      <w:r w:rsidR="00780769">
        <w:t>тов респондентов на вопрос «</w:t>
      </w:r>
      <w:r w:rsidRPr="002F2710">
        <w:t xml:space="preserve">Как Вы считаете, в чем причина распространения наркомании в последнее время?», % </w:t>
      </w:r>
    </w:p>
    <w:p w:rsidR="00F534A4" w:rsidRDefault="00F534A4" w:rsidP="000822A6">
      <w:pPr>
        <w:pStyle w:val="13"/>
        <w:spacing w:line="276" w:lineRule="auto"/>
      </w:pPr>
    </w:p>
    <w:p w:rsidR="00E9038F" w:rsidRP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lastRenderedPageBreak/>
        <w:t>Далее более детально рассмотрим этот вопрос так же в разрезе социально-экономических факторов (см. таблицу 3.4.2.)</w:t>
      </w:r>
    </w:p>
    <w:p w:rsidR="00E9038F" w:rsidRP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t xml:space="preserve">С точки зрения пола респондентов, стоит отметить, что </w:t>
      </w:r>
      <w:r w:rsidR="002838DB">
        <w:rPr>
          <w:rFonts w:ascii="Times New Roman" w:hAnsi="Times New Roman"/>
          <w:sz w:val="28"/>
          <w:szCs w:val="28"/>
        </w:rPr>
        <w:t>на первом месте</w:t>
      </w:r>
      <w:r w:rsidR="006016A4">
        <w:rPr>
          <w:rFonts w:ascii="Times New Roman" w:hAnsi="Times New Roman"/>
          <w:sz w:val="28"/>
          <w:szCs w:val="28"/>
        </w:rPr>
        <w:t xml:space="preserve"> по значимости</w:t>
      </w:r>
      <w:r w:rsidR="002838DB">
        <w:rPr>
          <w:rFonts w:ascii="Times New Roman" w:hAnsi="Times New Roman"/>
          <w:sz w:val="28"/>
          <w:szCs w:val="28"/>
        </w:rPr>
        <w:t xml:space="preserve"> остаются </w:t>
      </w:r>
      <w:proofErr w:type="spellStart"/>
      <w:r w:rsidR="002838DB">
        <w:rPr>
          <w:rFonts w:ascii="Times New Roman" w:hAnsi="Times New Roman"/>
          <w:sz w:val="28"/>
          <w:szCs w:val="28"/>
        </w:rPr>
        <w:t>внутри</w:t>
      </w:r>
      <w:r w:rsidRPr="00E9038F">
        <w:rPr>
          <w:rFonts w:ascii="Times New Roman" w:hAnsi="Times New Roman"/>
          <w:sz w:val="28"/>
          <w:szCs w:val="28"/>
        </w:rPr>
        <w:t>личностные</w:t>
      </w:r>
      <w:proofErr w:type="spellEnd"/>
      <w:r w:rsidRPr="00E9038F">
        <w:rPr>
          <w:rFonts w:ascii="Times New Roman" w:hAnsi="Times New Roman"/>
          <w:sz w:val="28"/>
          <w:szCs w:val="28"/>
        </w:rPr>
        <w:t xml:space="preserve"> факторы – неудовлетворенность жизнью (на первом месте у мужчин и на втором у женщин) и моральная деградация </w:t>
      </w:r>
      <w:r w:rsidR="006016A4">
        <w:rPr>
          <w:rFonts w:ascii="Times New Roman" w:hAnsi="Times New Roman"/>
          <w:sz w:val="28"/>
          <w:szCs w:val="28"/>
        </w:rPr>
        <w:t xml:space="preserve">общества </w:t>
      </w:r>
      <w:r w:rsidRPr="00E9038F">
        <w:rPr>
          <w:rFonts w:ascii="Times New Roman" w:hAnsi="Times New Roman"/>
          <w:sz w:val="28"/>
          <w:szCs w:val="28"/>
        </w:rPr>
        <w:t xml:space="preserve">(на втором месте по значимости у мужчин и на первом </w:t>
      </w:r>
      <w:r w:rsidR="008305EB">
        <w:rPr>
          <w:rFonts w:ascii="Times New Roman" w:hAnsi="Times New Roman"/>
          <w:sz w:val="28"/>
          <w:szCs w:val="28"/>
        </w:rPr>
        <w:br/>
      </w:r>
      <w:r w:rsidRPr="00E9038F">
        <w:rPr>
          <w:rFonts w:ascii="Times New Roman" w:hAnsi="Times New Roman"/>
          <w:sz w:val="28"/>
          <w:szCs w:val="28"/>
        </w:rPr>
        <w:t>у женщин). Такой экономический фактор как безработица</w:t>
      </w:r>
      <w:r w:rsidR="006016A4">
        <w:rPr>
          <w:rFonts w:ascii="Times New Roman" w:hAnsi="Times New Roman"/>
          <w:sz w:val="28"/>
          <w:szCs w:val="28"/>
        </w:rPr>
        <w:t xml:space="preserve"> оказался</w:t>
      </w:r>
      <w:r w:rsidRPr="00E9038F">
        <w:rPr>
          <w:rFonts w:ascii="Times New Roman" w:hAnsi="Times New Roman"/>
          <w:sz w:val="28"/>
          <w:szCs w:val="28"/>
        </w:rPr>
        <w:t xml:space="preserve"> лишь </w:t>
      </w:r>
      <w:r w:rsidR="008305EB">
        <w:rPr>
          <w:rFonts w:ascii="Times New Roman" w:hAnsi="Times New Roman"/>
          <w:sz w:val="28"/>
          <w:szCs w:val="28"/>
        </w:rPr>
        <w:br/>
      </w:r>
      <w:r w:rsidRPr="00E9038F">
        <w:rPr>
          <w:rFonts w:ascii="Times New Roman" w:hAnsi="Times New Roman"/>
          <w:sz w:val="28"/>
          <w:szCs w:val="28"/>
        </w:rPr>
        <w:t>на четвертом и пятом месте</w:t>
      </w:r>
      <w:r w:rsidR="006016A4">
        <w:rPr>
          <w:rFonts w:ascii="Times New Roman" w:hAnsi="Times New Roman"/>
          <w:sz w:val="28"/>
          <w:szCs w:val="28"/>
        </w:rPr>
        <w:t xml:space="preserve"> соответственно</w:t>
      </w:r>
      <w:r w:rsidRPr="00E9038F">
        <w:rPr>
          <w:rFonts w:ascii="Times New Roman" w:hAnsi="Times New Roman"/>
          <w:sz w:val="28"/>
          <w:szCs w:val="28"/>
        </w:rPr>
        <w:t>.</w:t>
      </w:r>
    </w:p>
    <w:p w:rsidR="00E9038F" w:rsidRPr="00E9038F" w:rsidRDefault="006016A4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E9038F" w:rsidRPr="00E9038F">
        <w:rPr>
          <w:rFonts w:ascii="Times New Roman" w:hAnsi="Times New Roman"/>
          <w:sz w:val="28"/>
          <w:szCs w:val="28"/>
        </w:rPr>
        <w:t xml:space="preserve"> возрастных характеристик респонденты 14-25 лет основн</w:t>
      </w:r>
      <w:r>
        <w:rPr>
          <w:rFonts w:ascii="Times New Roman" w:hAnsi="Times New Roman"/>
          <w:sz w:val="28"/>
          <w:szCs w:val="28"/>
        </w:rPr>
        <w:t>ой</w:t>
      </w:r>
      <w:r w:rsidR="00E9038F" w:rsidRPr="00E9038F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ой</w:t>
      </w:r>
      <w:r w:rsidR="00E9038F" w:rsidRPr="00E9038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спространения наркомании видят </w:t>
      </w:r>
      <w:r w:rsidR="00E9038F" w:rsidRPr="00E9038F">
        <w:rPr>
          <w:rFonts w:ascii="Times New Roman" w:hAnsi="Times New Roman"/>
          <w:sz w:val="28"/>
          <w:szCs w:val="28"/>
        </w:rPr>
        <w:t>неудовлетворенно</w:t>
      </w:r>
      <w:r>
        <w:rPr>
          <w:rFonts w:ascii="Times New Roman" w:hAnsi="Times New Roman"/>
          <w:sz w:val="28"/>
          <w:szCs w:val="28"/>
        </w:rPr>
        <w:t>сть</w:t>
      </w:r>
      <w:r w:rsidR="00E9038F" w:rsidRPr="00E9038F">
        <w:rPr>
          <w:rFonts w:ascii="Times New Roman" w:hAnsi="Times New Roman"/>
          <w:sz w:val="28"/>
          <w:szCs w:val="28"/>
        </w:rPr>
        <w:t xml:space="preserve"> жизнью, </w:t>
      </w:r>
      <w:r w:rsidR="008305EB">
        <w:rPr>
          <w:rFonts w:ascii="Times New Roman" w:hAnsi="Times New Roman"/>
          <w:sz w:val="28"/>
          <w:szCs w:val="28"/>
        </w:rPr>
        <w:br/>
      </w:r>
      <w:r w:rsidR="00E9038F" w:rsidRPr="00E9038F">
        <w:rPr>
          <w:rFonts w:ascii="Times New Roman" w:hAnsi="Times New Roman"/>
          <w:sz w:val="28"/>
          <w:szCs w:val="28"/>
        </w:rPr>
        <w:t>на втором месте 14-20</w:t>
      </w:r>
      <w:r>
        <w:rPr>
          <w:rFonts w:ascii="Times New Roman" w:hAnsi="Times New Roman"/>
          <w:sz w:val="28"/>
          <w:szCs w:val="28"/>
        </w:rPr>
        <w:t>-</w:t>
      </w:r>
      <w:r w:rsidR="00E9038F" w:rsidRPr="00E9038F">
        <w:rPr>
          <w:rFonts w:ascii="Times New Roman" w:hAnsi="Times New Roman"/>
          <w:sz w:val="28"/>
          <w:szCs w:val="28"/>
        </w:rPr>
        <w:t>лет</w:t>
      </w:r>
      <w:r w:rsidR="008305EB">
        <w:rPr>
          <w:rFonts w:ascii="Times New Roman" w:hAnsi="Times New Roman"/>
          <w:sz w:val="28"/>
          <w:szCs w:val="28"/>
        </w:rPr>
        <w:t>ними</w:t>
      </w:r>
      <w:r w:rsidR="00E9038F" w:rsidRPr="00E9038F">
        <w:rPr>
          <w:rFonts w:ascii="Times New Roman" w:hAnsi="Times New Roman"/>
          <w:sz w:val="28"/>
          <w:szCs w:val="28"/>
        </w:rPr>
        <w:t xml:space="preserve"> названа такая причин</w:t>
      </w:r>
      <w:r>
        <w:rPr>
          <w:rFonts w:ascii="Times New Roman" w:hAnsi="Times New Roman"/>
          <w:sz w:val="28"/>
          <w:szCs w:val="28"/>
        </w:rPr>
        <w:t xml:space="preserve">а как влияние наркобизнеса, а </w:t>
      </w:r>
      <w:r w:rsidR="00E9038F" w:rsidRPr="00E9038F">
        <w:rPr>
          <w:rFonts w:ascii="Times New Roman" w:hAnsi="Times New Roman"/>
          <w:sz w:val="28"/>
          <w:szCs w:val="28"/>
        </w:rPr>
        <w:t>респонден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E9038F" w:rsidRPr="00E9038F">
        <w:rPr>
          <w:rFonts w:ascii="Times New Roman" w:hAnsi="Times New Roman"/>
          <w:sz w:val="28"/>
          <w:szCs w:val="28"/>
        </w:rPr>
        <w:t xml:space="preserve">21-25 лет </w:t>
      </w:r>
      <w:r>
        <w:rPr>
          <w:rFonts w:ascii="Times New Roman" w:hAnsi="Times New Roman"/>
          <w:sz w:val="28"/>
          <w:szCs w:val="28"/>
        </w:rPr>
        <w:t>–</w:t>
      </w:r>
      <w:r w:rsidR="00E9038F" w:rsidRPr="00E9038F">
        <w:rPr>
          <w:rFonts w:ascii="Times New Roman" w:hAnsi="Times New Roman"/>
          <w:sz w:val="28"/>
          <w:szCs w:val="28"/>
        </w:rPr>
        <w:t xml:space="preserve"> моральная деградация. </w:t>
      </w:r>
    </w:p>
    <w:p w:rsid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t xml:space="preserve">Респонденты 26-30 лет </w:t>
      </w:r>
      <w:r w:rsidR="006016A4">
        <w:rPr>
          <w:rFonts w:ascii="Times New Roman" w:hAnsi="Times New Roman"/>
          <w:sz w:val="28"/>
          <w:szCs w:val="28"/>
        </w:rPr>
        <w:t xml:space="preserve">в качестве </w:t>
      </w:r>
      <w:r w:rsidRPr="00E9038F">
        <w:rPr>
          <w:rFonts w:ascii="Times New Roman" w:hAnsi="Times New Roman"/>
          <w:sz w:val="28"/>
          <w:szCs w:val="28"/>
        </w:rPr>
        <w:t>основной причин</w:t>
      </w:r>
      <w:r w:rsidR="006016A4">
        <w:rPr>
          <w:rFonts w:ascii="Times New Roman" w:hAnsi="Times New Roman"/>
          <w:sz w:val="28"/>
          <w:szCs w:val="28"/>
        </w:rPr>
        <w:t>ы</w:t>
      </w:r>
      <w:r w:rsidRPr="00E9038F">
        <w:rPr>
          <w:rFonts w:ascii="Times New Roman" w:hAnsi="Times New Roman"/>
          <w:sz w:val="28"/>
          <w:szCs w:val="28"/>
        </w:rPr>
        <w:t xml:space="preserve"> распространения наркомании</w:t>
      </w:r>
      <w:r w:rsidR="006016A4">
        <w:rPr>
          <w:rFonts w:ascii="Times New Roman" w:hAnsi="Times New Roman"/>
          <w:sz w:val="28"/>
          <w:szCs w:val="28"/>
        </w:rPr>
        <w:t xml:space="preserve"> </w:t>
      </w:r>
      <w:r w:rsidRPr="00E9038F">
        <w:rPr>
          <w:rFonts w:ascii="Times New Roman" w:hAnsi="Times New Roman"/>
          <w:sz w:val="28"/>
          <w:szCs w:val="28"/>
        </w:rPr>
        <w:t>видят</w:t>
      </w:r>
      <w:r w:rsidR="006016A4">
        <w:rPr>
          <w:rFonts w:ascii="Times New Roman" w:hAnsi="Times New Roman"/>
          <w:sz w:val="28"/>
          <w:szCs w:val="28"/>
        </w:rPr>
        <w:t xml:space="preserve"> </w:t>
      </w:r>
      <w:r w:rsidRPr="00E9038F">
        <w:rPr>
          <w:rFonts w:ascii="Times New Roman" w:hAnsi="Times New Roman"/>
          <w:sz w:val="28"/>
          <w:szCs w:val="28"/>
        </w:rPr>
        <w:t>моральную деградацию и только потом неудовлетворенность жизнью. Респонденты 41-60 лет к основным причинам распространения наркомании отнесли еще и отсутствие организованного досуга.</w:t>
      </w:r>
      <w:r w:rsidR="006016A4">
        <w:rPr>
          <w:rFonts w:ascii="Times New Roman" w:hAnsi="Times New Roman"/>
          <w:sz w:val="28"/>
          <w:szCs w:val="28"/>
        </w:rPr>
        <w:t xml:space="preserve"> </w:t>
      </w:r>
    </w:p>
    <w:p w:rsidR="00D65522" w:rsidRDefault="00D65522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38F" w:rsidRDefault="00E9038F" w:rsidP="00E9038F">
      <w:pPr>
        <w:pStyle w:val="13"/>
        <w:spacing w:line="276" w:lineRule="auto"/>
      </w:pPr>
      <w:r w:rsidRPr="002F2710">
        <w:t>Таблица 3.4.</w:t>
      </w:r>
      <w:r>
        <w:t>2.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 xml:space="preserve">Как </w:t>
      </w:r>
      <w:r w:rsidR="008305EB">
        <w:br/>
      </w:r>
      <w:r w:rsidRPr="002F2710">
        <w:t>Вы считаете, в чем причина распространения наркомании в последнее время?»</w:t>
      </w:r>
      <w:r>
        <w:t xml:space="preserve"> </w:t>
      </w:r>
      <w:r w:rsidR="008305EB">
        <w:br/>
      </w:r>
      <w:r>
        <w:t>в соответствии с полом и возрастом</w:t>
      </w:r>
      <w:r w:rsidRPr="002F2710">
        <w:t>, %</w:t>
      </w:r>
      <w:r w:rsidR="00EE0DFF">
        <w:t xml:space="preserve"> </w:t>
      </w:r>
    </w:p>
    <w:tbl>
      <w:tblPr>
        <w:tblStyle w:val="aa"/>
        <w:tblW w:w="9694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1474"/>
        <w:gridCol w:w="1644"/>
        <w:gridCol w:w="1644"/>
        <w:gridCol w:w="1644"/>
        <w:gridCol w:w="1644"/>
        <w:gridCol w:w="1644"/>
      </w:tblGrid>
      <w:tr w:rsidR="00E9038F" w:rsidRPr="00DA6EFE" w:rsidTr="00E9038F">
        <w:trPr>
          <w:cantSplit/>
          <w:trHeight w:val="1701"/>
        </w:trPr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A6EFE">
              <w:rPr>
                <w:rFonts w:ascii="Times New Roman" w:hAnsi="Times New Roman"/>
              </w:rPr>
              <w:t>Неудовлетворен-ность</w:t>
            </w:r>
            <w:proofErr w:type="spellEnd"/>
            <w:r w:rsidRPr="00DA6EFE">
              <w:rPr>
                <w:rFonts w:ascii="Times New Roman" w:hAnsi="Times New Roman"/>
              </w:rPr>
              <w:t xml:space="preserve"> жизнью</w:t>
            </w:r>
          </w:p>
        </w:tc>
        <w:tc>
          <w:tcPr>
            <w:tcW w:w="1644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Моральная деградация</w:t>
            </w:r>
          </w:p>
        </w:tc>
        <w:tc>
          <w:tcPr>
            <w:tcW w:w="1644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Отсутствие организованного досуга</w:t>
            </w:r>
          </w:p>
        </w:tc>
        <w:tc>
          <w:tcPr>
            <w:tcW w:w="1644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Влияние наркобизнеса</w:t>
            </w:r>
          </w:p>
        </w:tc>
        <w:tc>
          <w:tcPr>
            <w:tcW w:w="1644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Безработица</w:t>
            </w:r>
          </w:p>
        </w:tc>
      </w:tr>
      <w:tr w:rsidR="00E9038F" w:rsidRPr="00DA6EFE" w:rsidTr="00E9038F">
        <w:tc>
          <w:tcPr>
            <w:tcW w:w="1474" w:type="dxa"/>
            <w:shd w:val="clear" w:color="auto" w:fill="FFF2CC" w:themeFill="accent4" w:themeFillTint="33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Мужской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55,2 (1)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46,6 (2)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20,7 (5)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43,4 (3)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27,3 (4)</w:t>
            </w:r>
          </w:p>
        </w:tc>
      </w:tr>
      <w:tr w:rsidR="00E9038F" w:rsidRPr="00DA6EFE" w:rsidTr="00E9038F">
        <w:tc>
          <w:tcPr>
            <w:tcW w:w="1474" w:type="dxa"/>
            <w:shd w:val="clear" w:color="auto" w:fill="FFF2CC" w:themeFill="accent4" w:themeFillTint="33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 xml:space="preserve">Женский 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51,8 (2)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54,8 (1)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29,0 (4)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47,6 (3)</w:t>
            </w:r>
          </w:p>
        </w:tc>
        <w:tc>
          <w:tcPr>
            <w:tcW w:w="1644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27,6 (5)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14-17 лет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59,2 (1)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44,7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18,6 (5)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45,9 (2)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25,4 (4)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18-20 лет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61,2 (1)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46,1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21,6 (5)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49,6 (2)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34,9 (4)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21-25 лет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tabs>
                <w:tab w:val="left" w:pos="420"/>
                <w:tab w:val="center" w:pos="600"/>
              </w:tabs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60,5 (1)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54,7 (2)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29,6 (5)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47,3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30,2 (4)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26-30 лет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50,2 (2)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57,6 (1)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39,6 (4)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48,2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34,1(5)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31-35 лет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46,9 (2)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54,4 (1)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27,2 (5)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42,3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28,6 (4)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36-40 лет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43,7 (2)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57,7 (1)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40,4 (4)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40,8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25,9 (5)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41-50 лет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40,3 (2)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62,1 (1)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38,9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35,9 (4)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23,6 (5)</w:t>
            </w:r>
          </w:p>
        </w:tc>
      </w:tr>
      <w:tr w:rsidR="00E9038F" w:rsidRPr="00DA6EFE" w:rsidTr="00E9038F">
        <w:tc>
          <w:tcPr>
            <w:tcW w:w="1474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51-60 лет</w:t>
            </w:r>
          </w:p>
        </w:tc>
        <w:tc>
          <w:tcPr>
            <w:tcW w:w="1644" w:type="dxa"/>
            <w:shd w:val="clear" w:color="auto" w:fill="FBE4D5" w:themeFill="accent2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39,5 (2)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64,4 (1)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37,8 (3)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36,6 (4)</w:t>
            </w:r>
          </w:p>
        </w:tc>
        <w:tc>
          <w:tcPr>
            <w:tcW w:w="1644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22,9 (5)</w:t>
            </w:r>
          </w:p>
        </w:tc>
      </w:tr>
    </w:tbl>
    <w:p w:rsidR="00E9038F" w:rsidRPr="002F2710" w:rsidRDefault="00E9038F" w:rsidP="00E9038F">
      <w:pPr>
        <w:pStyle w:val="13"/>
        <w:spacing w:line="276" w:lineRule="auto"/>
      </w:pPr>
    </w:p>
    <w:p w:rsidR="00E9038F" w:rsidRP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lastRenderedPageBreak/>
        <w:t>Если рассматривать</w:t>
      </w:r>
      <w:r w:rsidR="006016A4">
        <w:rPr>
          <w:rFonts w:ascii="Times New Roman" w:hAnsi="Times New Roman"/>
          <w:sz w:val="28"/>
          <w:szCs w:val="28"/>
        </w:rPr>
        <w:t xml:space="preserve"> вопрос</w:t>
      </w:r>
      <w:r w:rsidRPr="00E9038F">
        <w:rPr>
          <w:rFonts w:ascii="Times New Roman" w:hAnsi="Times New Roman"/>
          <w:sz w:val="28"/>
          <w:szCs w:val="28"/>
        </w:rPr>
        <w:t xml:space="preserve"> с точки зрения образования (см. таблицу 3.4.3.), все группы респондентов в качестве основной причины распространения наркомании</w:t>
      </w:r>
      <w:r w:rsidR="006016A4">
        <w:rPr>
          <w:rFonts w:ascii="Times New Roman" w:hAnsi="Times New Roman"/>
          <w:sz w:val="28"/>
          <w:szCs w:val="28"/>
        </w:rPr>
        <w:t xml:space="preserve"> в обществе </w:t>
      </w:r>
      <w:r w:rsidRPr="00E9038F">
        <w:rPr>
          <w:rFonts w:ascii="Times New Roman" w:hAnsi="Times New Roman"/>
          <w:sz w:val="28"/>
          <w:szCs w:val="28"/>
        </w:rPr>
        <w:t>видят неудовл</w:t>
      </w:r>
      <w:r w:rsidR="006016A4">
        <w:rPr>
          <w:rFonts w:ascii="Times New Roman" w:hAnsi="Times New Roman"/>
          <w:sz w:val="28"/>
          <w:szCs w:val="28"/>
        </w:rPr>
        <w:t xml:space="preserve">етворенность жизнью. Исключение – </w:t>
      </w:r>
      <w:r w:rsidRPr="00E9038F">
        <w:rPr>
          <w:rFonts w:ascii="Times New Roman" w:hAnsi="Times New Roman"/>
          <w:sz w:val="28"/>
          <w:szCs w:val="28"/>
        </w:rPr>
        <w:t>респонденты имеющие ученую</w:t>
      </w:r>
      <w:r w:rsidR="006016A4">
        <w:rPr>
          <w:rFonts w:ascii="Times New Roman" w:hAnsi="Times New Roman"/>
          <w:sz w:val="28"/>
          <w:szCs w:val="28"/>
        </w:rPr>
        <w:t xml:space="preserve"> степень. По их мнению, </w:t>
      </w:r>
      <w:r w:rsidRPr="00E9038F">
        <w:rPr>
          <w:rFonts w:ascii="Times New Roman" w:hAnsi="Times New Roman"/>
          <w:sz w:val="28"/>
          <w:szCs w:val="28"/>
        </w:rPr>
        <w:t xml:space="preserve">главной причиной является влияние наркобизнеса. По мнению школьников, на втором месте </w:t>
      </w:r>
      <w:r w:rsidR="006016A4">
        <w:rPr>
          <w:rFonts w:ascii="Times New Roman" w:hAnsi="Times New Roman"/>
          <w:sz w:val="28"/>
          <w:szCs w:val="28"/>
        </w:rPr>
        <w:t xml:space="preserve">– </w:t>
      </w:r>
      <w:r w:rsidRPr="00E9038F">
        <w:rPr>
          <w:rFonts w:ascii="Times New Roman" w:hAnsi="Times New Roman"/>
          <w:sz w:val="28"/>
          <w:szCs w:val="28"/>
        </w:rPr>
        <w:t>влияние наркобизнеса и затем моральная деградация общества.</w:t>
      </w:r>
    </w:p>
    <w:p w:rsidR="00E9038F" w:rsidRP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t>Респонденты со средн</w:t>
      </w:r>
      <w:r w:rsidR="006016A4">
        <w:rPr>
          <w:rFonts w:ascii="Times New Roman" w:hAnsi="Times New Roman"/>
          <w:sz w:val="28"/>
          <w:szCs w:val="28"/>
        </w:rPr>
        <w:t>и</w:t>
      </w:r>
      <w:r w:rsidRPr="00E9038F">
        <w:rPr>
          <w:rFonts w:ascii="Times New Roman" w:hAnsi="Times New Roman"/>
          <w:sz w:val="28"/>
          <w:szCs w:val="28"/>
        </w:rPr>
        <w:t>м профессиональным образование и бакалавры называют моральную деградацию</w:t>
      </w:r>
      <w:r w:rsidR="006016A4">
        <w:rPr>
          <w:rFonts w:ascii="Times New Roman" w:hAnsi="Times New Roman"/>
          <w:sz w:val="28"/>
          <w:szCs w:val="28"/>
        </w:rPr>
        <w:t xml:space="preserve"> общества второй по значимости причиной. О</w:t>
      </w:r>
      <w:r w:rsidRPr="00E9038F">
        <w:rPr>
          <w:rFonts w:ascii="Times New Roman" w:hAnsi="Times New Roman"/>
          <w:sz w:val="28"/>
          <w:szCs w:val="28"/>
        </w:rPr>
        <w:t>днако на третье место выделяют влияние наркобизнеса и отсутствие организованного досуга, соответственно.</w:t>
      </w:r>
    </w:p>
    <w:p w:rsid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t>Второй п</w:t>
      </w:r>
      <w:r w:rsidR="006016A4">
        <w:rPr>
          <w:rFonts w:ascii="Times New Roman" w:hAnsi="Times New Roman"/>
          <w:sz w:val="28"/>
          <w:szCs w:val="28"/>
        </w:rPr>
        <w:t>о значимости п</w:t>
      </w:r>
      <w:r w:rsidRPr="00E9038F">
        <w:rPr>
          <w:rFonts w:ascii="Times New Roman" w:hAnsi="Times New Roman"/>
          <w:sz w:val="28"/>
          <w:szCs w:val="28"/>
        </w:rPr>
        <w:t xml:space="preserve">ричиной </w:t>
      </w:r>
      <w:r w:rsidR="00584FF8">
        <w:rPr>
          <w:rFonts w:ascii="Times New Roman" w:hAnsi="Times New Roman"/>
          <w:sz w:val="28"/>
          <w:szCs w:val="28"/>
        </w:rPr>
        <w:t xml:space="preserve">распространения наркомании </w:t>
      </w:r>
      <w:r w:rsidR="00CC340F">
        <w:rPr>
          <w:rFonts w:ascii="Times New Roman" w:hAnsi="Times New Roman"/>
          <w:sz w:val="28"/>
          <w:szCs w:val="28"/>
        </w:rPr>
        <w:br/>
      </w:r>
      <w:r w:rsidRPr="00E9038F">
        <w:rPr>
          <w:rFonts w:ascii="Times New Roman" w:hAnsi="Times New Roman"/>
          <w:sz w:val="28"/>
          <w:szCs w:val="28"/>
        </w:rPr>
        <w:t>у респондентов с ученой степенью и высшим образование</w:t>
      </w:r>
      <w:r w:rsidR="006016A4">
        <w:rPr>
          <w:rFonts w:ascii="Times New Roman" w:hAnsi="Times New Roman"/>
          <w:sz w:val="28"/>
          <w:szCs w:val="28"/>
        </w:rPr>
        <w:t xml:space="preserve">м (магистратура </w:t>
      </w:r>
      <w:r w:rsidR="00CC340F">
        <w:rPr>
          <w:rFonts w:ascii="Times New Roman" w:hAnsi="Times New Roman"/>
          <w:sz w:val="28"/>
          <w:szCs w:val="28"/>
        </w:rPr>
        <w:br/>
      </w:r>
      <w:r w:rsidR="006016A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016A4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6016A4">
        <w:rPr>
          <w:rFonts w:ascii="Times New Roman" w:hAnsi="Times New Roman"/>
          <w:sz w:val="28"/>
          <w:szCs w:val="28"/>
        </w:rPr>
        <w:t xml:space="preserve">) </w:t>
      </w:r>
      <w:r w:rsidRPr="00E9038F">
        <w:rPr>
          <w:rFonts w:ascii="Times New Roman" w:hAnsi="Times New Roman"/>
          <w:sz w:val="28"/>
          <w:szCs w:val="28"/>
        </w:rPr>
        <w:t>видят отсутствие организованного досуга.</w:t>
      </w:r>
    </w:p>
    <w:p w:rsidR="00D65522" w:rsidRDefault="00D65522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38F" w:rsidRDefault="00E9038F" w:rsidP="00E9038F">
      <w:pPr>
        <w:pStyle w:val="13"/>
        <w:spacing w:line="276" w:lineRule="auto"/>
      </w:pPr>
      <w:r w:rsidRPr="002F2710">
        <w:t>Таблица 3.4.</w:t>
      </w:r>
      <w:r>
        <w:t>3.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 xml:space="preserve">Как </w:t>
      </w:r>
      <w:r w:rsidR="00CC340F">
        <w:br/>
      </w:r>
      <w:r w:rsidRPr="002F2710">
        <w:t>Вы считаете, в чем причина распространения наркомании в последнее время?»</w:t>
      </w:r>
      <w:r>
        <w:t xml:space="preserve"> </w:t>
      </w:r>
      <w:r w:rsidR="00CC340F">
        <w:br/>
      </w:r>
      <w:r>
        <w:t>в соответствии с образованием</w:t>
      </w:r>
      <w:r w:rsidRPr="002F2710">
        <w:t>, %</w:t>
      </w:r>
      <w:r w:rsidR="00EE0DFF">
        <w:t xml:space="preserve"> </w:t>
      </w:r>
    </w:p>
    <w:tbl>
      <w:tblPr>
        <w:tblStyle w:val="aa"/>
        <w:tblW w:w="9783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2128"/>
        <w:gridCol w:w="1531"/>
        <w:gridCol w:w="1531"/>
        <w:gridCol w:w="1531"/>
        <w:gridCol w:w="1531"/>
        <w:gridCol w:w="1531"/>
      </w:tblGrid>
      <w:tr w:rsidR="00E9038F" w:rsidRPr="00DA6EFE" w:rsidTr="00E9038F">
        <w:trPr>
          <w:cantSplit/>
          <w:trHeight w:val="1644"/>
        </w:trPr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A6EFE">
              <w:rPr>
                <w:rFonts w:ascii="Times New Roman" w:hAnsi="Times New Roman"/>
              </w:rPr>
              <w:t>Неудовлетворен-ность</w:t>
            </w:r>
            <w:proofErr w:type="spellEnd"/>
            <w:r w:rsidRPr="00DA6EFE">
              <w:rPr>
                <w:rFonts w:ascii="Times New Roman" w:hAnsi="Times New Roman"/>
              </w:rPr>
              <w:t xml:space="preserve"> жизнью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Моральная деградация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Отсутствие организованного досуга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Влияние наркобизнеса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Безработица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Начальное общее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55,1 (1)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25,2 (3)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21,3 (5)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26,9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22,4 (4)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Основное общее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tabs>
                <w:tab w:val="left" w:pos="300"/>
                <w:tab w:val="center" w:pos="600"/>
              </w:tabs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49,3 (1)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23,9 (3)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15,7 (5)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27,9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19,9 (4)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75,1 (1)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25,2 (3)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16,0 (5)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28,8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22,4 (4)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43,5 (1)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27,4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22,3 (4)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25,4 (3)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21,9 (5)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proofErr w:type="spellStart"/>
            <w:r w:rsidRPr="00DA6EFE">
              <w:rPr>
                <w:rFonts w:ascii="Times New Roman" w:hAnsi="Times New Roman"/>
              </w:rPr>
              <w:t>Бакалавриат</w:t>
            </w:r>
            <w:proofErr w:type="spellEnd"/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42,9 (1)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28,5 (2)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28,4 (3)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22,3 (4)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21,9 (5)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proofErr w:type="spellStart"/>
            <w:r w:rsidRPr="00DA6EFE">
              <w:rPr>
                <w:rFonts w:ascii="Times New Roman" w:hAnsi="Times New Roman"/>
              </w:rPr>
              <w:t>Специалитет</w:t>
            </w:r>
            <w:proofErr w:type="spellEnd"/>
            <w:r w:rsidRPr="00DA6EFE">
              <w:rPr>
                <w:rFonts w:ascii="Times New Roman" w:hAnsi="Times New Roman"/>
              </w:rPr>
              <w:t>, магистратура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35,3 (1)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32,2 (3)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32,7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20,6 (4)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16,8 (5)</w:t>
            </w:r>
          </w:p>
        </w:tc>
      </w:tr>
      <w:tr w:rsidR="00E9038F" w:rsidRPr="00DA6EFE" w:rsidTr="00E9038F">
        <w:tc>
          <w:tcPr>
            <w:tcW w:w="2128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14,2 (4)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E9038F" w:rsidRPr="00DA6EFE" w:rsidRDefault="00E9038F" w:rsidP="004B07AF">
            <w:pPr>
              <w:tabs>
                <w:tab w:val="left" w:pos="330"/>
                <w:tab w:val="center" w:pos="600"/>
              </w:tabs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18,3 (3)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31,0 (2)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44,8 (1)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12,1 (5)</w:t>
            </w:r>
          </w:p>
        </w:tc>
      </w:tr>
    </w:tbl>
    <w:p w:rsidR="00E9038F" w:rsidRDefault="00E9038F" w:rsidP="00E9038F">
      <w:pPr>
        <w:pStyle w:val="13"/>
        <w:spacing w:line="276" w:lineRule="auto"/>
      </w:pPr>
    </w:p>
    <w:p w:rsid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t xml:space="preserve">В </w:t>
      </w:r>
      <w:r w:rsidR="00584FF8">
        <w:rPr>
          <w:rFonts w:ascii="Times New Roman" w:hAnsi="Times New Roman"/>
          <w:sz w:val="28"/>
          <w:szCs w:val="28"/>
        </w:rPr>
        <w:t xml:space="preserve">ответах респондентов с разным </w:t>
      </w:r>
      <w:r w:rsidRPr="00E9038F">
        <w:rPr>
          <w:rFonts w:ascii="Times New Roman" w:hAnsi="Times New Roman"/>
          <w:sz w:val="28"/>
          <w:szCs w:val="28"/>
        </w:rPr>
        <w:t>уровн</w:t>
      </w:r>
      <w:r w:rsidR="00584FF8">
        <w:rPr>
          <w:rFonts w:ascii="Times New Roman" w:hAnsi="Times New Roman"/>
          <w:sz w:val="28"/>
          <w:szCs w:val="28"/>
        </w:rPr>
        <w:t>ем</w:t>
      </w:r>
      <w:r w:rsidRPr="00E9038F">
        <w:rPr>
          <w:rFonts w:ascii="Times New Roman" w:hAnsi="Times New Roman"/>
          <w:sz w:val="28"/>
          <w:szCs w:val="28"/>
        </w:rPr>
        <w:t xml:space="preserve"> доход</w:t>
      </w:r>
      <w:r w:rsidR="00584FF8">
        <w:rPr>
          <w:rFonts w:ascii="Times New Roman" w:hAnsi="Times New Roman"/>
          <w:sz w:val="28"/>
          <w:szCs w:val="28"/>
        </w:rPr>
        <w:t>а</w:t>
      </w:r>
      <w:r w:rsidRPr="00E9038F">
        <w:rPr>
          <w:rFonts w:ascii="Times New Roman" w:hAnsi="Times New Roman"/>
          <w:sz w:val="28"/>
          <w:szCs w:val="28"/>
        </w:rPr>
        <w:t>, нет значительных отличий в основных причинах распространения наркомании. Мож</w:t>
      </w:r>
      <w:r w:rsidR="00584FF8">
        <w:rPr>
          <w:rFonts w:ascii="Times New Roman" w:hAnsi="Times New Roman"/>
          <w:sz w:val="28"/>
          <w:szCs w:val="28"/>
        </w:rPr>
        <w:t>но</w:t>
      </w:r>
      <w:r w:rsidRPr="00E9038F">
        <w:rPr>
          <w:rFonts w:ascii="Times New Roman" w:hAnsi="Times New Roman"/>
          <w:sz w:val="28"/>
          <w:szCs w:val="28"/>
        </w:rPr>
        <w:t xml:space="preserve"> отметить</w:t>
      </w:r>
      <w:r w:rsidR="00584FF8">
        <w:rPr>
          <w:rFonts w:ascii="Times New Roman" w:hAnsi="Times New Roman"/>
          <w:sz w:val="28"/>
          <w:szCs w:val="28"/>
        </w:rPr>
        <w:t>,</w:t>
      </w:r>
      <w:r w:rsidRPr="00E9038F">
        <w:rPr>
          <w:rFonts w:ascii="Times New Roman" w:hAnsi="Times New Roman"/>
          <w:sz w:val="28"/>
          <w:szCs w:val="28"/>
        </w:rPr>
        <w:t xml:space="preserve"> что </w:t>
      </w:r>
      <w:r w:rsidR="00584FF8">
        <w:rPr>
          <w:rFonts w:ascii="Times New Roman" w:hAnsi="Times New Roman"/>
          <w:sz w:val="28"/>
          <w:szCs w:val="28"/>
        </w:rPr>
        <w:t>участники опроса</w:t>
      </w:r>
      <w:r w:rsidRPr="00E9038F">
        <w:rPr>
          <w:rFonts w:ascii="Times New Roman" w:hAnsi="Times New Roman"/>
          <w:sz w:val="28"/>
          <w:szCs w:val="28"/>
        </w:rPr>
        <w:t xml:space="preserve"> с низким уровнем и с уровнем </w:t>
      </w:r>
      <w:r w:rsidR="00584FF8">
        <w:rPr>
          <w:rFonts w:ascii="Times New Roman" w:hAnsi="Times New Roman"/>
          <w:sz w:val="28"/>
          <w:szCs w:val="28"/>
        </w:rPr>
        <w:t xml:space="preserve">дохода </w:t>
      </w:r>
      <w:r w:rsidRPr="00E9038F">
        <w:rPr>
          <w:rFonts w:ascii="Times New Roman" w:hAnsi="Times New Roman"/>
          <w:sz w:val="28"/>
          <w:szCs w:val="28"/>
        </w:rPr>
        <w:t>«ниже среднего» чаще</w:t>
      </w:r>
      <w:r w:rsidR="00584FF8">
        <w:rPr>
          <w:rFonts w:ascii="Times New Roman" w:hAnsi="Times New Roman"/>
          <w:sz w:val="28"/>
          <w:szCs w:val="28"/>
        </w:rPr>
        <w:t xml:space="preserve"> других</w:t>
      </w:r>
      <w:r w:rsidRPr="00E9038F">
        <w:rPr>
          <w:rFonts w:ascii="Times New Roman" w:hAnsi="Times New Roman"/>
          <w:sz w:val="28"/>
          <w:szCs w:val="28"/>
        </w:rPr>
        <w:t xml:space="preserve"> </w:t>
      </w:r>
      <w:r w:rsidR="00584FF8">
        <w:rPr>
          <w:rFonts w:ascii="Times New Roman" w:hAnsi="Times New Roman"/>
          <w:sz w:val="28"/>
          <w:szCs w:val="28"/>
        </w:rPr>
        <w:t>отмечают</w:t>
      </w:r>
      <w:r w:rsidRPr="00E9038F">
        <w:rPr>
          <w:rFonts w:ascii="Times New Roman" w:hAnsi="Times New Roman"/>
          <w:sz w:val="28"/>
          <w:szCs w:val="28"/>
        </w:rPr>
        <w:t xml:space="preserve"> безработицу как основную причину распространения наркомании (см. таблицу 3.4.4.)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522" w:rsidRDefault="00D65522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38F" w:rsidRDefault="00E9038F" w:rsidP="00E9038F">
      <w:pPr>
        <w:pStyle w:val="13"/>
        <w:spacing w:line="276" w:lineRule="auto"/>
      </w:pPr>
      <w:r w:rsidRPr="002F2710">
        <w:lastRenderedPageBreak/>
        <w:t>Таблица 3.4.</w:t>
      </w:r>
      <w:r>
        <w:t>4.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 xml:space="preserve">Как </w:t>
      </w:r>
      <w:r w:rsidR="00CC340F">
        <w:br/>
      </w:r>
      <w:r w:rsidRPr="002F2710">
        <w:t>Вы считаете, в чем причина распространения наркомании в последнее время?»</w:t>
      </w:r>
      <w:r>
        <w:t xml:space="preserve"> </w:t>
      </w:r>
      <w:r w:rsidR="00CC340F">
        <w:br/>
      </w:r>
      <w:r>
        <w:t>в соответствии с уровнем доходов</w:t>
      </w:r>
      <w:r w:rsidRPr="002F2710">
        <w:t>, %</w:t>
      </w:r>
      <w:r w:rsidR="00EE0DFF">
        <w:t xml:space="preserve"> </w:t>
      </w:r>
    </w:p>
    <w:tbl>
      <w:tblPr>
        <w:tblStyle w:val="aa"/>
        <w:tblW w:w="9675" w:type="dxa"/>
        <w:tblInd w:w="108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2020"/>
        <w:gridCol w:w="1531"/>
        <w:gridCol w:w="1531"/>
        <w:gridCol w:w="1531"/>
        <w:gridCol w:w="1531"/>
        <w:gridCol w:w="1531"/>
      </w:tblGrid>
      <w:tr w:rsidR="00E9038F" w:rsidRPr="00DA6EFE" w:rsidTr="00E9038F">
        <w:trPr>
          <w:cantSplit/>
          <w:trHeight w:val="1701"/>
        </w:trPr>
        <w:tc>
          <w:tcPr>
            <w:tcW w:w="2020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A6EFE">
              <w:rPr>
                <w:rFonts w:ascii="Times New Roman" w:hAnsi="Times New Roman"/>
              </w:rPr>
              <w:t>Неудовлетворен-ность</w:t>
            </w:r>
            <w:proofErr w:type="spellEnd"/>
            <w:r w:rsidRPr="00DA6EFE">
              <w:rPr>
                <w:rFonts w:ascii="Times New Roman" w:hAnsi="Times New Roman"/>
              </w:rPr>
              <w:t xml:space="preserve"> жизнью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Моральная деградация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Отсутствие организованного досуга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Влияние наркобизнеса</w:t>
            </w:r>
          </w:p>
        </w:tc>
        <w:tc>
          <w:tcPr>
            <w:tcW w:w="1531" w:type="dxa"/>
            <w:textDirection w:val="btLr"/>
            <w:vAlign w:val="center"/>
          </w:tcPr>
          <w:p w:rsidR="00E9038F" w:rsidRPr="00DA6EFE" w:rsidRDefault="00E9038F" w:rsidP="004B07A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Безработица</w:t>
            </w:r>
          </w:p>
        </w:tc>
      </w:tr>
      <w:tr w:rsidR="00E9038F" w:rsidRPr="00DA6EFE" w:rsidTr="00E9038F">
        <w:tc>
          <w:tcPr>
            <w:tcW w:w="2020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53,4 (1)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33,1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21,9 (4)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31,1 (3)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17,4 (5)</w:t>
            </w:r>
          </w:p>
        </w:tc>
      </w:tr>
      <w:tr w:rsidR="00E9038F" w:rsidRPr="00DA6EFE" w:rsidTr="00E9038F">
        <w:tc>
          <w:tcPr>
            <w:tcW w:w="2020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Выше среднего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52,5 (1)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40,2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22,8 (4)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35,1 (3)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22,2 (5)</w:t>
            </w:r>
          </w:p>
        </w:tc>
      </w:tr>
      <w:tr w:rsidR="00E9038F" w:rsidRPr="00DA6EFE" w:rsidTr="00E9038F">
        <w:tc>
          <w:tcPr>
            <w:tcW w:w="2020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49,1 (1)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39,5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27,5 (4)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29,7 (3)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23,9 (5)</w:t>
            </w:r>
          </w:p>
        </w:tc>
      </w:tr>
      <w:tr w:rsidR="00E9038F" w:rsidRPr="00DA6EFE" w:rsidTr="00E9038F">
        <w:tc>
          <w:tcPr>
            <w:tcW w:w="2020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Ниже среднего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47,2 (1)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42,0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27,8 (4)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25,5 (5)</w:t>
            </w: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31,5 (3)</w:t>
            </w:r>
          </w:p>
        </w:tc>
      </w:tr>
      <w:tr w:rsidR="00E9038F" w:rsidRPr="00DA6EFE" w:rsidTr="00E9038F">
        <w:tc>
          <w:tcPr>
            <w:tcW w:w="2020" w:type="dxa"/>
          </w:tcPr>
          <w:p w:rsidR="00E9038F" w:rsidRPr="00DA6EFE" w:rsidRDefault="00E9038F" w:rsidP="004B07AF">
            <w:pPr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42,0 (2)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tabs>
                <w:tab w:val="center" w:pos="356"/>
              </w:tabs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50,9 (1)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22,5(5)</w:t>
            </w:r>
          </w:p>
        </w:tc>
        <w:tc>
          <w:tcPr>
            <w:tcW w:w="1531" w:type="dxa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27,2 (4)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E9038F" w:rsidRPr="00DA6EFE" w:rsidRDefault="00E9038F" w:rsidP="004B07AF">
            <w:pPr>
              <w:jc w:val="center"/>
              <w:rPr>
                <w:rFonts w:ascii="Times New Roman" w:hAnsi="Times New Roman"/>
              </w:rPr>
            </w:pPr>
            <w:r w:rsidRPr="00DA6EFE">
              <w:rPr>
                <w:rFonts w:ascii="Times New Roman" w:hAnsi="Times New Roman"/>
              </w:rPr>
              <w:t>35,5 (3)</w:t>
            </w:r>
          </w:p>
        </w:tc>
      </w:tr>
    </w:tbl>
    <w:p w:rsid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16F" w:rsidRPr="0026316F" w:rsidRDefault="0026316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16F">
        <w:rPr>
          <w:rFonts w:ascii="Times New Roman" w:hAnsi="Times New Roman"/>
          <w:sz w:val="28"/>
          <w:szCs w:val="28"/>
        </w:rPr>
        <w:t>Продолжая изучение темы наркотизации обществ</w:t>
      </w:r>
      <w:r w:rsidR="00CF048A">
        <w:rPr>
          <w:rFonts w:ascii="Times New Roman" w:hAnsi="Times New Roman"/>
          <w:sz w:val="28"/>
          <w:szCs w:val="28"/>
        </w:rPr>
        <w:t>а</w:t>
      </w:r>
      <w:r w:rsidRPr="0026316F">
        <w:rPr>
          <w:rFonts w:ascii="Times New Roman" w:hAnsi="Times New Roman"/>
          <w:sz w:val="28"/>
          <w:szCs w:val="28"/>
        </w:rPr>
        <w:t xml:space="preserve"> мы попросили респондентов отметить какие, по их мнению, мероприятия, проводимые </w:t>
      </w:r>
      <w:r w:rsidR="002C26FF">
        <w:rPr>
          <w:rFonts w:ascii="Times New Roman" w:hAnsi="Times New Roman"/>
          <w:sz w:val="28"/>
          <w:szCs w:val="28"/>
        </w:rPr>
        <w:t xml:space="preserve">МВД РФ, медицинскими психологами и инспекторами ПДН, </w:t>
      </w:r>
      <w:r w:rsidRPr="0026316F">
        <w:rPr>
          <w:rFonts w:ascii="Times New Roman" w:hAnsi="Times New Roman"/>
          <w:sz w:val="28"/>
          <w:szCs w:val="28"/>
        </w:rPr>
        <w:t xml:space="preserve">наиболее эффективны </w:t>
      </w:r>
      <w:r w:rsidR="00CC340F">
        <w:rPr>
          <w:rFonts w:ascii="Times New Roman" w:hAnsi="Times New Roman"/>
          <w:sz w:val="28"/>
          <w:szCs w:val="28"/>
        </w:rPr>
        <w:br/>
      </w:r>
      <w:r w:rsidRPr="0026316F">
        <w:rPr>
          <w:rFonts w:ascii="Times New Roman" w:hAnsi="Times New Roman"/>
          <w:sz w:val="28"/>
          <w:szCs w:val="28"/>
        </w:rPr>
        <w:t>в вопросе профилактики этой проблемы.</w:t>
      </w:r>
    </w:p>
    <w:p w:rsidR="00F534A4" w:rsidRPr="00C4196A" w:rsidRDefault="0026316F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96A">
        <w:rPr>
          <w:rFonts w:ascii="Times New Roman" w:hAnsi="Times New Roman"/>
          <w:sz w:val="28"/>
          <w:szCs w:val="28"/>
        </w:rPr>
        <w:t>Так, с</w:t>
      </w:r>
      <w:r w:rsidR="00F534A4" w:rsidRPr="00C4196A">
        <w:rPr>
          <w:rFonts w:ascii="Times New Roman" w:hAnsi="Times New Roman"/>
          <w:sz w:val="28"/>
          <w:szCs w:val="28"/>
        </w:rPr>
        <w:t xml:space="preserve">огласно результатам, </w:t>
      </w:r>
      <w:r w:rsidR="00D8661F" w:rsidRPr="00C4196A">
        <w:rPr>
          <w:rFonts w:ascii="Times New Roman" w:hAnsi="Times New Roman"/>
          <w:sz w:val="28"/>
          <w:szCs w:val="28"/>
        </w:rPr>
        <w:t>отраженным в Таблице</w:t>
      </w:r>
      <w:r w:rsidR="00F534A4" w:rsidRPr="00C4196A">
        <w:rPr>
          <w:rFonts w:ascii="Times New Roman" w:hAnsi="Times New Roman"/>
          <w:sz w:val="28"/>
          <w:szCs w:val="28"/>
        </w:rPr>
        <w:t xml:space="preserve"> 3.5. и Рисунка 3.5, наибольшее число опрошенных в вопросе о выборе наиболее эффективных мероприятий для профилактики и решения проблем наркомании склон</w:t>
      </w:r>
      <w:r w:rsidR="006B4F71" w:rsidRPr="00C4196A">
        <w:rPr>
          <w:rFonts w:ascii="Times New Roman" w:hAnsi="Times New Roman"/>
          <w:sz w:val="28"/>
          <w:szCs w:val="28"/>
        </w:rPr>
        <w:t xml:space="preserve">яется </w:t>
      </w:r>
      <w:r w:rsidR="00CC340F">
        <w:rPr>
          <w:rFonts w:ascii="Times New Roman" w:hAnsi="Times New Roman"/>
          <w:sz w:val="28"/>
          <w:szCs w:val="28"/>
        </w:rPr>
        <w:br/>
      </w:r>
      <w:r w:rsidR="006B4F71" w:rsidRPr="00C4196A">
        <w:rPr>
          <w:rFonts w:ascii="Times New Roman" w:hAnsi="Times New Roman"/>
          <w:sz w:val="28"/>
          <w:szCs w:val="28"/>
        </w:rPr>
        <w:t xml:space="preserve">к </w:t>
      </w:r>
      <w:r w:rsidR="00060B25" w:rsidRPr="00C4196A">
        <w:rPr>
          <w:rFonts w:ascii="Times New Roman" w:hAnsi="Times New Roman"/>
          <w:sz w:val="28"/>
          <w:szCs w:val="28"/>
        </w:rPr>
        <w:t>расширению</w:t>
      </w:r>
      <w:r w:rsidR="00F534A4" w:rsidRPr="00C4196A">
        <w:rPr>
          <w:rFonts w:ascii="Times New Roman" w:hAnsi="Times New Roman"/>
          <w:sz w:val="28"/>
          <w:szCs w:val="28"/>
        </w:rPr>
        <w:t xml:space="preserve"> ко</w:t>
      </w:r>
      <w:r w:rsidR="006B4F71" w:rsidRPr="00C4196A">
        <w:rPr>
          <w:rFonts w:ascii="Times New Roman" w:hAnsi="Times New Roman"/>
          <w:sz w:val="28"/>
          <w:szCs w:val="28"/>
        </w:rPr>
        <w:t>мплексной работы с молодежью (4</w:t>
      </w:r>
      <w:r w:rsidR="00060B25" w:rsidRPr="00C4196A">
        <w:rPr>
          <w:rFonts w:ascii="Times New Roman" w:hAnsi="Times New Roman"/>
          <w:sz w:val="28"/>
          <w:szCs w:val="28"/>
        </w:rPr>
        <w:t>3</w:t>
      </w:r>
      <w:r w:rsidR="006B4F71" w:rsidRPr="00C4196A">
        <w:rPr>
          <w:rFonts w:ascii="Times New Roman" w:hAnsi="Times New Roman"/>
          <w:sz w:val="28"/>
          <w:szCs w:val="28"/>
        </w:rPr>
        <w:t>,</w:t>
      </w:r>
      <w:r w:rsidR="00060B25" w:rsidRPr="00C4196A">
        <w:rPr>
          <w:rFonts w:ascii="Times New Roman" w:hAnsi="Times New Roman"/>
          <w:sz w:val="28"/>
          <w:szCs w:val="28"/>
        </w:rPr>
        <w:t>7</w:t>
      </w:r>
      <w:r w:rsidR="006B4F71" w:rsidRPr="00C4196A">
        <w:rPr>
          <w:rFonts w:ascii="Times New Roman" w:hAnsi="Times New Roman"/>
          <w:sz w:val="28"/>
          <w:szCs w:val="28"/>
        </w:rPr>
        <w:t>%),</w:t>
      </w:r>
      <w:r w:rsidR="00060B25" w:rsidRPr="00C4196A">
        <w:rPr>
          <w:rFonts w:ascii="Times New Roman" w:hAnsi="Times New Roman"/>
          <w:sz w:val="28"/>
          <w:szCs w:val="28"/>
        </w:rPr>
        <w:t xml:space="preserve"> увеличени</w:t>
      </w:r>
      <w:r w:rsidR="003877F9" w:rsidRPr="00591B75">
        <w:rPr>
          <w:rFonts w:ascii="Times New Roman" w:hAnsi="Times New Roman"/>
          <w:sz w:val="28"/>
          <w:szCs w:val="28"/>
        </w:rPr>
        <w:t>ю</w:t>
      </w:r>
      <w:r w:rsidR="00060B25" w:rsidRPr="00C4196A">
        <w:rPr>
          <w:rFonts w:ascii="Times New Roman" w:hAnsi="Times New Roman"/>
          <w:sz w:val="28"/>
          <w:szCs w:val="28"/>
        </w:rPr>
        <w:t xml:space="preserve"> числа лекций и бесед в учебных заведениях (42,7%) и </w:t>
      </w:r>
      <w:r w:rsidR="006B4F71" w:rsidRPr="00C4196A">
        <w:rPr>
          <w:rFonts w:ascii="Times New Roman" w:hAnsi="Times New Roman"/>
          <w:sz w:val="28"/>
          <w:szCs w:val="28"/>
        </w:rPr>
        <w:t>ужесточени</w:t>
      </w:r>
      <w:r w:rsidR="003877F9" w:rsidRPr="00591B75">
        <w:rPr>
          <w:rFonts w:ascii="Times New Roman" w:hAnsi="Times New Roman"/>
          <w:sz w:val="28"/>
          <w:szCs w:val="28"/>
        </w:rPr>
        <w:t>ю</w:t>
      </w:r>
      <w:r w:rsidR="00F534A4" w:rsidRPr="00C4196A">
        <w:rPr>
          <w:rFonts w:ascii="Times New Roman" w:hAnsi="Times New Roman"/>
          <w:sz w:val="28"/>
          <w:szCs w:val="28"/>
        </w:rPr>
        <w:t xml:space="preserve"> наказани</w:t>
      </w:r>
      <w:r w:rsidR="00CF048A">
        <w:rPr>
          <w:rFonts w:ascii="Times New Roman" w:hAnsi="Times New Roman"/>
          <w:sz w:val="28"/>
          <w:szCs w:val="28"/>
        </w:rPr>
        <w:t>я</w:t>
      </w:r>
      <w:r w:rsidR="00F534A4" w:rsidRPr="00C4196A">
        <w:rPr>
          <w:rFonts w:ascii="Times New Roman" w:hAnsi="Times New Roman"/>
          <w:sz w:val="28"/>
          <w:szCs w:val="28"/>
        </w:rPr>
        <w:t xml:space="preserve"> </w:t>
      </w:r>
      <w:r w:rsidR="00CC340F">
        <w:rPr>
          <w:rFonts w:ascii="Times New Roman" w:hAnsi="Times New Roman"/>
          <w:sz w:val="28"/>
          <w:szCs w:val="28"/>
        </w:rPr>
        <w:br/>
      </w:r>
      <w:r w:rsidR="00F534A4" w:rsidRPr="00C4196A">
        <w:rPr>
          <w:rFonts w:ascii="Times New Roman" w:hAnsi="Times New Roman"/>
          <w:sz w:val="28"/>
          <w:szCs w:val="28"/>
        </w:rPr>
        <w:t>за производство и распространение наркотических веществ (</w:t>
      </w:r>
      <w:r w:rsidR="006B4F71" w:rsidRPr="00C4196A">
        <w:rPr>
          <w:rFonts w:ascii="Times New Roman" w:hAnsi="Times New Roman"/>
          <w:sz w:val="28"/>
          <w:szCs w:val="28"/>
        </w:rPr>
        <w:t>4</w:t>
      </w:r>
      <w:r w:rsidR="00060B25" w:rsidRPr="00C4196A">
        <w:rPr>
          <w:rFonts w:ascii="Times New Roman" w:hAnsi="Times New Roman"/>
          <w:sz w:val="28"/>
          <w:szCs w:val="28"/>
        </w:rPr>
        <w:t>0</w:t>
      </w:r>
      <w:r w:rsidR="006B4F71" w:rsidRPr="00C4196A">
        <w:rPr>
          <w:rFonts w:ascii="Times New Roman" w:hAnsi="Times New Roman"/>
          <w:sz w:val="28"/>
          <w:szCs w:val="28"/>
        </w:rPr>
        <w:t>,</w:t>
      </w:r>
      <w:r w:rsidR="00060B25" w:rsidRPr="00C4196A">
        <w:rPr>
          <w:rFonts w:ascii="Times New Roman" w:hAnsi="Times New Roman"/>
          <w:sz w:val="28"/>
          <w:szCs w:val="28"/>
        </w:rPr>
        <w:t>6</w:t>
      </w:r>
      <w:r w:rsidR="00F534A4" w:rsidRPr="00C4196A">
        <w:rPr>
          <w:rFonts w:ascii="Times New Roman" w:hAnsi="Times New Roman"/>
          <w:sz w:val="28"/>
          <w:szCs w:val="28"/>
        </w:rPr>
        <w:t>%)</w:t>
      </w:r>
      <w:r w:rsidR="00060B25" w:rsidRPr="00C4196A">
        <w:rPr>
          <w:rFonts w:ascii="Times New Roman" w:hAnsi="Times New Roman"/>
          <w:sz w:val="28"/>
          <w:szCs w:val="28"/>
        </w:rPr>
        <w:t>.</w:t>
      </w:r>
      <w:r w:rsidR="00F534A4" w:rsidRPr="00C4196A">
        <w:rPr>
          <w:rFonts w:ascii="Times New Roman" w:hAnsi="Times New Roman"/>
          <w:sz w:val="28"/>
          <w:szCs w:val="28"/>
        </w:rPr>
        <w:t xml:space="preserve"> </w:t>
      </w:r>
    </w:p>
    <w:p w:rsidR="00BD755B" w:rsidRPr="00C4196A" w:rsidRDefault="0022470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534A4" w:rsidRPr="00C4196A">
        <w:rPr>
          <w:rFonts w:ascii="Times New Roman" w:hAnsi="Times New Roman"/>
          <w:sz w:val="28"/>
          <w:szCs w:val="28"/>
        </w:rPr>
        <w:t>олее 1/3 респондентов</w:t>
      </w:r>
      <w:r w:rsidR="00BD755B" w:rsidRPr="00C4196A">
        <w:rPr>
          <w:rFonts w:ascii="Times New Roman" w:hAnsi="Times New Roman"/>
          <w:sz w:val="28"/>
          <w:szCs w:val="28"/>
        </w:rPr>
        <w:t xml:space="preserve"> выступили за повышение доступности работы </w:t>
      </w:r>
      <w:r w:rsidR="00CC340F">
        <w:rPr>
          <w:rFonts w:ascii="Times New Roman" w:hAnsi="Times New Roman"/>
          <w:sz w:val="28"/>
          <w:szCs w:val="28"/>
        </w:rPr>
        <w:br/>
      </w:r>
      <w:r w:rsidR="00BD755B" w:rsidRPr="00C4196A">
        <w:rPr>
          <w:rFonts w:ascii="Times New Roman" w:hAnsi="Times New Roman"/>
          <w:sz w:val="28"/>
          <w:szCs w:val="28"/>
        </w:rPr>
        <w:t xml:space="preserve">с психологами и психотерапевтами (37,4%), за привлечение молодежи </w:t>
      </w:r>
      <w:r w:rsidR="00CC340F">
        <w:rPr>
          <w:rFonts w:ascii="Times New Roman" w:hAnsi="Times New Roman"/>
          <w:sz w:val="28"/>
          <w:szCs w:val="28"/>
        </w:rPr>
        <w:br/>
      </w:r>
      <w:r w:rsidR="00BD755B" w:rsidRPr="00C4196A">
        <w:rPr>
          <w:rFonts w:ascii="Times New Roman" w:hAnsi="Times New Roman"/>
          <w:sz w:val="28"/>
          <w:szCs w:val="28"/>
        </w:rPr>
        <w:t>к спортивным мероприятиям (36,6%), а также за профилактические беседы бывших наркоманов с молодежью и за принудительное лечение наркозависимых (35,6% и 35,3% соответственно).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BD755B" w:rsidRPr="00C4196A" w:rsidRDefault="000620C3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</w:t>
      </w:r>
      <w:r w:rsidR="00224704" w:rsidRPr="0090042A">
        <w:rPr>
          <w:rFonts w:ascii="Times New Roman" w:hAnsi="Times New Roman"/>
          <w:sz w:val="28"/>
          <w:szCs w:val="28"/>
        </w:rPr>
        <w:t xml:space="preserve"> была оценена</w:t>
      </w:r>
      <w:r w:rsidR="00BD755B" w:rsidRPr="00C4196A">
        <w:rPr>
          <w:rFonts w:ascii="Times New Roman" w:hAnsi="Times New Roman"/>
          <w:sz w:val="28"/>
          <w:szCs w:val="28"/>
        </w:rPr>
        <w:t xml:space="preserve"> важность бесед специалистов с родителями учащихся (29,9%) и тематические фестивали и публикации по </w:t>
      </w:r>
      <w:r w:rsidR="00C4196A" w:rsidRPr="00C4196A">
        <w:rPr>
          <w:rFonts w:ascii="Times New Roman" w:hAnsi="Times New Roman"/>
          <w:sz w:val="28"/>
          <w:szCs w:val="28"/>
        </w:rPr>
        <w:t>телевидению</w:t>
      </w:r>
      <w:r>
        <w:rPr>
          <w:rFonts w:ascii="Times New Roman" w:hAnsi="Times New Roman"/>
          <w:sz w:val="28"/>
          <w:szCs w:val="28"/>
        </w:rPr>
        <w:t xml:space="preserve"> и в Интернете (по 19%). </w:t>
      </w:r>
    </w:p>
    <w:p w:rsidR="00BD755B" w:rsidRPr="00C4196A" w:rsidRDefault="00365D71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столь</w:t>
      </w:r>
      <w:r w:rsidR="00BD755B" w:rsidRPr="00C4196A">
        <w:rPr>
          <w:rFonts w:ascii="Times New Roman" w:hAnsi="Times New Roman"/>
          <w:sz w:val="28"/>
          <w:szCs w:val="28"/>
        </w:rPr>
        <w:t xml:space="preserve"> эффективными</w:t>
      </w:r>
      <w:r w:rsidR="00224704">
        <w:rPr>
          <w:rFonts w:ascii="Times New Roman" w:hAnsi="Times New Roman"/>
          <w:sz w:val="28"/>
          <w:szCs w:val="28"/>
        </w:rPr>
        <w:t>,</w:t>
      </w:r>
      <w:r w:rsidR="00BD755B" w:rsidRPr="00C4196A">
        <w:rPr>
          <w:rFonts w:ascii="Times New Roman" w:hAnsi="Times New Roman"/>
          <w:sz w:val="28"/>
          <w:szCs w:val="28"/>
        </w:rPr>
        <w:t xml:space="preserve"> по мнению респондентов</w:t>
      </w:r>
      <w:r w:rsidR="00224704">
        <w:rPr>
          <w:rFonts w:ascii="Times New Roman" w:hAnsi="Times New Roman"/>
          <w:sz w:val="28"/>
          <w:szCs w:val="28"/>
        </w:rPr>
        <w:t>,</w:t>
      </w:r>
      <w:r w:rsidR="00BD755B" w:rsidRPr="00C4196A">
        <w:rPr>
          <w:rFonts w:ascii="Times New Roman" w:hAnsi="Times New Roman"/>
          <w:sz w:val="28"/>
          <w:szCs w:val="28"/>
        </w:rPr>
        <w:t xml:space="preserve"> оказались специальные концерты и фестивали – этот вариант выделили лишь десятая часть участников исследования. </w:t>
      </w:r>
    </w:p>
    <w:p w:rsidR="00B64AAB" w:rsidRPr="00C4196A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96A">
        <w:rPr>
          <w:rFonts w:ascii="Times New Roman" w:hAnsi="Times New Roman"/>
          <w:sz w:val="28"/>
          <w:szCs w:val="28"/>
        </w:rPr>
        <w:t>Исход</w:t>
      </w:r>
      <w:r w:rsidR="00066099" w:rsidRPr="00C4196A">
        <w:rPr>
          <w:rFonts w:ascii="Times New Roman" w:hAnsi="Times New Roman"/>
          <w:sz w:val="28"/>
          <w:szCs w:val="28"/>
        </w:rPr>
        <w:t>я из результатов предыдущих лет</w:t>
      </w:r>
      <w:r w:rsidR="00CF048A">
        <w:rPr>
          <w:rFonts w:ascii="Times New Roman" w:hAnsi="Times New Roman"/>
          <w:sz w:val="28"/>
          <w:szCs w:val="28"/>
        </w:rPr>
        <w:t xml:space="preserve"> (</w:t>
      </w:r>
      <w:r w:rsidR="00365D71">
        <w:rPr>
          <w:rFonts w:ascii="Times New Roman" w:hAnsi="Times New Roman"/>
          <w:sz w:val="28"/>
          <w:szCs w:val="28"/>
        </w:rPr>
        <w:t>2020-202</w:t>
      </w:r>
      <w:r w:rsidR="0090042A">
        <w:rPr>
          <w:rFonts w:ascii="Times New Roman" w:hAnsi="Times New Roman"/>
          <w:sz w:val="28"/>
          <w:szCs w:val="28"/>
        </w:rPr>
        <w:t xml:space="preserve">2 </w:t>
      </w:r>
      <w:r w:rsidR="00365D71">
        <w:rPr>
          <w:rFonts w:ascii="Times New Roman" w:hAnsi="Times New Roman"/>
          <w:sz w:val="28"/>
          <w:szCs w:val="28"/>
        </w:rPr>
        <w:t>гг.</w:t>
      </w:r>
      <w:r w:rsidR="00CF048A">
        <w:rPr>
          <w:rFonts w:ascii="Times New Roman" w:hAnsi="Times New Roman"/>
          <w:sz w:val="28"/>
          <w:szCs w:val="28"/>
        </w:rPr>
        <w:t>)</w:t>
      </w:r>
      <w:r w:rsidR="00066099" w:rsidRPr="00C4196A">
        <w:rPr>
          <w:rFonts w:ascii="Times New Roman" w:hAnsi="Times New Roman"/>
          <w:sz w:val="28"/>
          <w:szCs w:val="28"/>
        </w:rPr>
        <w:t xml:space="preserve">, </w:t>
      </w:r>
      <w:r w:rsidR="00B64AAB" w:rsidRPr="00C4196A">
        <w:rPr>
          <w:rFonts w:ascii="Times New Roman" w:hAnsi="Times New Roman"/>
          <w:sz w:val="28"/>
          <w:szCs w:val="28"/>
        </w:rPr>
        <w:t xml:space="preserve">заметна тенденция увеличения популярности лекций и бесед в учебных заведениях, </w:t>
      </w:r>
      <w:r w:rsidR="00B64AAB" w:rsidRPr="00C4196A">
        <w:rPr>
          <w:rFonts w:ascii="Times New Roman" w:hAnsi="Times New Roman"/>
          <w:sz w:val="28"/>
          <w:szCs w:val="28"/>
        </w:rPr>
        <w:lastRenderedPageBreak/>
        <w:t xml:space="preserve">выступления бывших наркозависимых и повышения специализированной помощи психологов и психотерапевтов. </w:t>
      </w:r>
    </w:p>
    <w:p w:rsidR="00AE7587" w:rsidRDefault="00AE7587" w:rsidP="0022470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96A">
        <w:rPr>
          <w:rFonts w:ascii="Times New Roman" w:hAnsi="Times New Roman"/>
          <w:sz w:val="28"/>
          <w:szCs w:val="28"/>
        </w:rPr>
        <w:t xml:space="preserve">Также в графе «Другое» </w:t>
      </w:r>
      <w:r w:rsidR="00224704" w:rsidRPr="0090042A">
        <w:rPr>
          <w:rFonts w:ascii="Times New Roman" w:hAnsi="Times New Roman"/>
          <w:sz w:val="28"/>
          <w:szCs w:val="28"/>
        </w:rPr>
        <w:t>респонденты отмечали</w:t>
      </w:r>
      <w:r w:rsidRPr="0090042A">
        <w:rPr>
          <w:rFonts w:ascii="Times New Roman" w:hAnsi="Times New Roman"/>
          <w:sz w:val="28"/>
          <w:szCs w:val="28"/>
        </w:rPr>
        <w:t xml:space="preserve"> </w:t>
      </w:r>
      <w:r w:rsidR="00584FF8">
        <w:rPr>
          <w:rFonts w:ascii="Times New Roman" w:hAnsi="Times New Roman"/>
          <w:sz w:val="28"/>
          <w:szCs w:val="28"/>
        </w:rPr>
        <w:t>такие</w:t>
      </w:r>
      <w:r w:rsidR="00224704" w:rsidRPr="0090042A">
        <w:rPr>
          <w:rFonts w:ascii="Times New Roman" w:hAnsi="Times New Roman"/>
          <w:sz w:val="28"/>
          <w:szCs w:val="28"/>
        </w:rPr>
        <w:t xml:space="preserve"> варианты решения проблемы наркотизации</w:t>
      </w:r>
      <w:r w:rsidR="00584FF8">
        <w:rPr>
          <w:rFonts w:ascii="Times New Roman" w:hAnsi="Times New Roman"/>
          <w:sz w:val="28"/>
          <w:szCs w:val="28"/>
        </w:rPr>
        <w:t xml:space="preserve"> как: </w:t>
      </w:r>
      <w:r w:rsidRPr="00C4196A">
        <w:rPr>
          <w:rFonts w:ascii="Times New Roman" w:hAnsi="Times New Roman"/>
          <w:sz w:val="28"/>
          <w:szCs w:val="28"/>
        </w:rPr>
        <w:t>повышение качества образования и уровня жизни людей в целом, создание условий для</w:t>
      </w:r>
      <w:r w:rsidR="00B64AAB" w:rsidRPr="00C4196A">
        <w:rPr>
          <w:rFonts w:ascii="Times New Roman" w:hAnsi="Times New Roman"/>
          <w:sz w:val="28"/>
          <w:szCs w:val="28"/>
        </w:rPr>
        <w:t xml:space="preserve"> занятий творчеством и спортом </w:t>
      </w:r>
      <w:r w:rsidR="00CC340F">
        <w:rPr>
          <w:rFonts w:ascii="Times New Roman" w:hAnsi="Times New Roman"/>
          <w:sz w:val="28"/>
          <w:szCs w:val="28"/>
        </w:rPr>
        <w:br/>
      </w:r>
      <w:r w:rsidRPr="00C4196A">
        <w:rPr>
          <w:rFonts w:ascii="Times New Roman" w:hAnsi="Times New Roman"/>
          <w:sz w:val="28"/>
          <w:szCs w:val="28"/>
        </w:rPr>
        <w:t xml:space="preserve">в </w:t>
      </w:r>
      <w:r w:rsidR="00B64AAB" w:rsidRPr="00C4196A">
        <w:rPr>
          <w:rFonts w:ascii="Times New Roman" w:hAnsi="Times New Roman"/>
          <w:sz w:val="28"/>
          <w:szCs w:val="28"/>
        </w:rPr>
        <w:t>небольших</w:t>
      </w:r>
      <w:r w:rsidRPr="00C4196A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584FF8">
        <w:rPr>
          <w:rFonts w:ascii="Times New Roman" w:hAnsi="Times New Roman"/>
          <w:sz w:val="28"/>
          <w:szCs w:val="28"/>
        </w:rPr>
        <w:t xml:space="preserve"> нашего</w:t>
      </w:r>
      <w:r w:rsidRPr="00C4196A">
        <w:rPr>
          <w:rFonts w:ascii="Times New Roman" w:hAnsi="Times New Roman"/>
          <w:sz w:val="28"/>
          <w:szCs w:val="28"/>
        </w:rPr>
        <w:t xml:space="preserve"> </w:t>
      </w:r>
      <w:r w:rsidR="00B64AAB" w:rsidRPr="00C4196A">
        <w:rPr>
          <w:rFonts w:ascii="Times New Roman" w:hAnsi="Times New Roman"/>
          <w:sz w:val="28"/>
          <w:szCs w:val="28"/>
        </w:rPr>
        <w:t xml:space="preserve">региона, а также </w:t>
      </w:r>
      <w:r w:rsidR="00B64AAB" w:rsidRPr="00584FF8">
        <w:rPr>
          <w:rFonts w:ascii="Times New Roman" w:hAnsi="Times New Roman"/>
          <w:sz w:val="28"/>
          <w:szCs w:val="28"/>
        </w:rPr>
        <w:t xml:space="preserve">расширение </w:t>
      </w:r>
      <w:r w:rsidR="00584FF8" w:rsidRPr="00584FF8">
        <w:rPr>
          <w:rFonts w:ascii="Times New Roman" w:hAnsi="Times New Roman"/>
          <w:sz w:val="28"/>
          <w:szCs w:val="28"/>
        </w:rPr>
        <w:t xml:space="preserve">профилактической </w:t>
      </w:r>
      <w:r w:rsidR="00B64AAB" w:rsidRPr="00584FF8">
        <w:rPr>
          <w:rFonts w:ascii="Times New Roman" w:hAnsi="Times New Roman"/>
          <w:sz w:val="28"/>
          <w:szCs w:val="28"/>
        </w:rPr>
        <w:t>работы</w:t>
      </w:r>
      <w:r w:rsidR="0049224A">
        <w:rPr>
          <w:rFonts w:ascii="Times New Roman" w:hAnsi="Times New Roman"/>
          <w:sz w:val="28"/>
          <w:szCs w:val="28"/>
        </w:rPr>
        <w:t xml:space="preserve"> </w:t>
      </w:r>
      <w:r w:rsidR="00B64AAB" w:rsidRPr="00C4196A">
        <w:rPr>
          <w:rFonts w:ascii="Times New Roman" w:hAnsi="Times New Roman"/>
          <w:sz w:val="28"/>
          <w:szCs w:val="28"/>
        </w:rPr>
        <w:t>с родителями учащихся</w:t>
      </w:r>
      <w:r w:rsidR="00584FF8">
        <w:rPr>
          <w:rFonts w:ascii="Times New Roman" w:hAnsi="Times New Roman"/>
          <w:sz w:val="28"/>
          <w:szCs w:val="28"/>
        </w:rPr>
        <w:t xml:space="preserve"> специалистами</w:t>
      </w:r>
      <w:r w:rsidR="00B64AAB" w:rsidRPr="00C4196A">
        <w:rPr>
          <w:rFonts w:ascii="Times New Roman" w:hAnsi="Times New Roman"/>
          <w:sz w:val="28"/>
          <w:szCs w:val="28"/>
        </w:rPr>
        <w:t xml:space="preserve">. </w:t>
      </w:r>
      <w:r w:rsidR="00224704" w:rsidRPr="00C4196A">
        <w:rPr>
          <w:rFonts w:ascii="Times New Roman" w:hAnsi="Times New Roman"/>
          <w:sz w:val="28"/>
          <w:szCs w:val="28"/>
        </w:rPr>
        <w:t>Кроме того,</w:t>
      </w:r>
      <w:r w:rsidR="00B64AAB" w:rsidRPr="00C4196A">
        <w:rPr>
          <w:rFonts w:ascii="Times New Roman" w:hAnsi="Times New Roman"/>
          <w:sz w:val="28"/>
          <w:szCs w:val="28"/>
        </w:rPr>
        <w:t xml:space="preserve"> встречались предложения по закрытию </w:t>
      </w:r>
      <w:r w:rsidR="000620C3">
        <w:rPr>
          <w:rFonts w:ascii="Times New Roman" w:hAnsi="Times New Roman"/>
          <w:sz w:val="28"/>
          <w:szCs w:val="28"/>
        </w:rPr>
        <w:t xml:space="preserve">теневого Интернета </w:t>
      </w:r>
      <w:r w:rsidR="000620C3" w:rsidRPr="00355A2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64AAB" w:rsidRPr="00355A2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64AAB" w:rsidRPr="00355A22">
        <w:rPr>
          <w:rFonts w:ascii="Times New Roman" w:hAnsi="Times New Roman"/>
          <w:color w:val="000000" w:themeColor="text1"/>
          <w:sz w:val="28"/>
          <w:szCs w:val="28"/>
        </w:rPr>
        <w:t>даркнета</w:t>
      </w:r>
      <w:proofErr w:type="spellEnd"/>
      <w:r w:rsidR="00B64AAB" w:rsidRPr="00355A2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55A22" w:rsidRPr="00355A2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64AAB" w:rsidRPr="00355A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64AAB" w:rsidRPr="00C4196A">
        <w:rPr>
          <w:rFonts w:ascii="Times New Roman" w:hAnsi="Times New Roman"/>
          <w:sz w:val="28"/>
          <w:szCs w:val="28"/>
        </w:rPr>
        <w:t>который поз</w:t>
      </w:r>
      <w:r w:rsidR="00CC340F">
        <w:rPr>
          <w:rFonts w:ascii="Times New Roman" w:hAnsi="Times New Roman"/>
          <w:sz w:val="28"/>
          <w:szCs w:val="28"/>
        </w:rPr>
        <w:t>воляет приобретать наркотичес</w:t>
      </w:r>
      <w:r w:rsidR="00B64AAB" w:rsidRPr="00C4196A">
        <w:rPr>
          <w:rFonts w:ascii="Times New Roman" w:hAnsi="Times New Roman"/>
          <w:sz w:val="28"/>
          <w:szCs w:val="28"/>
        </w:rPr>
        <w:t>кие вещества, и прекращение скрытой рекламы по</w:t>
      </w:r>
      <w:r w:rsidR="00355A22">
        <w:rPr>
          <w:rFonts w:ascii="Times New Roman" w:hAnsi="Times New Roman"/>
          <w:sz w:val="28"/>
          <w:szCs w:val="28"/>
        </w:rPr>
        <w:t xml:space="preserve"> телевидению.</w:t>
      </w:r>
      <w:r w:rsidR="00B64AAB" w:rsidRPr="00C4196A">
        <w:rPr>
          <w:rFonts w:ascii="Times New Roman" w:hAnsi="Times New Roman"/>
          <w:sz w:val="28"/>
          <w:szCs w:val="28"/>
        </w:rPr>
        <w:t xml:space="preserve"> Часть же респондентов затруднилась дать ответ на поставленный вопрос.</w:t>
      </w:r>
    </w:p>
    <w:p w:rsidR="00E31337" w:rsidRDefault="00E3133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3.5. Процентное распределение отве</w:t>
      </w:r>
      <w:r w:rsidR="0026316F">
        <w:t xml:space="preserve">тов респондентов на вопрос </w:t>
      </w:r>
      <w:r w:rsidR="00A67CEB">
        <w:t xml:space="preserve">14 </w:t>
      </w:r>
      <w:r w:rsidR="0026316F">
        <w:t>«</w:t>
      </w:r>
      <w:r w:rsidRPr="002F2710">
        <w:t xml:space="preserve">Какие мероприятия, по Вашему мнению, более эффективны для профилактики и решения проблем наркомании?», %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5486"/>
        <w:gridCol w:w="1092"/>
        <w:gridCol w:w="1092"/>
        <w:gridCol w:w="1092"/>
        <w:gridCol w:w="1092"/>
      </w:tblGrid>
      <w:tr w:rsidR="0026316F" w:rsidRPr="002F2710" w:rsidTr="00C4196A">
        <w:trPr>
          <w:trHeight w:val="20"/>
          <w:jc w:val="center"/>
        </w:trPr>
        <w:tc>
          <w:tcPr>
            <w:tcW w:w="2784" w:type="pct"/>
            <w:vAlign w:val="center"/>
          </w:tcPr>
          <w:p w:rsidR="0026316F" w:rsidRPr="002F2710" w:rsidRDefault="0026316F" w:rsidP="0026316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Вариант ответа</w:t>
            </w:r>
          </w:p>
        </w:tc>
        <w:tc>
          <w:tcPr>
            <w:tcW w:w="554" w:type="pct"/>
            <w:vAlign w:val="center"/>
          </w:tcPr>
          <w:p w:rsidR="0026316F" w:rsidRPr="002F2710" w:rsidRDefault="0026316F" w:rsidP="002631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4" w:type="pct"/>
            <w:vAlign w:val="center"/>
          </w:tcPr>
          <w:p w:rsidR="0026316F" w:rsidRPr="002F2710" w:rsidRDefault="0026316F" w:rsidP="002631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4" w:type="pct"/>
            <w:vAlign w:val="center"/>
          </w:tcPr>
          <w:p w:rsidR="0026316F" w:rsidRPr="002F2710" w:rsidRDefault="0026316F" w:rsidP="002631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4" w:type="pct"/>
            <w:vAlign w:val="center"/>
          </w:tcPr>
          <w:p w:rsidR="0026316F" w:rsidRPr="002F2710" w:rsidRDefault="0026316F" w:rsidP="002631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Специальные концерты, фестивали</w:t>
            </w:r>
          </w:p>
        </w:tc>
        <w:tc>
          <w:tcPr>
            <w:tcW w:w="554" w:type="pct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554" w:type="pct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554" w:type="pct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Физкультурные и спортивные мероприятия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Тематические программы и фильмы на телевидении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Публикации в интернете, специализированные сайты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5. Лекции и беседы в учебных заведениях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35,7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6. Расширение работы с молодежью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45,6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43,7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7. Беседы специалистов-наркологов с родителями 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br/>
              <w:t>учащихся, студентов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30,3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8. Выступления бывших наркоманов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9. Повышение доступности помощи психологов, психотерапевтов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27,7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10. Ужесточение мер наказания за </w:t>
            </w:r>
            <w:proofErr w:type="spellStart"/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наркопреступления</w:t>
            </w:r>
            <w:proofErr w:type="spellEnd"/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40,6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11. Принудительное лечение наркоманов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</w:p>
        </w:tc>
      </w:tr>
      <w:tr w:rsidR="00906518" w:rsidRPr="002F2710" w:rsidTr="00C4196A">
        <w:trPr>
          <w:trHeight w:val="20"/>
          <w:jc w:val="center"/>
        </w:trPr>
        <w:tc>
          <w:tcPr>
            <w:tcW w:w="2784" w:type="pct"/>
            <w:vAlign w:val="center"/>
          </w:tcPr>
          <w:p w:rsidR="00906518" w:rsidRPr="002F2710" w:rsidRDefault="00906518" w:rsidP="0090651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12. Другое</w:t>
            </w:r>
          </w:p>
        </w:tc>
        <w:tc>
          <w:tcPr>
            <w:tcW w:w="554" w:type="pct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554" w:type="pct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906518" w:rsidRPr="002F2710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1,36</w:t>
            </w:r>
          </w:p>
        </w:tc>
        <w:tc>
          <w:tcPr>
            <w:tcW w:w="554" w:type="pct"/>
            <w:vAlign w:val="center"/>
          </w:tcPr>
          <w:p w:rsidR="00906518" w:rsidRPr="00906518" w:rsidRDefault="00906518" w:rsidP="0090651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518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</w:tbl>
    <w:p w:rsidR="00F534A4" w:rsidRPr="002F2710" w:rsidRDefault="00F534A4" w:rsidP="000822A6">
      <w:pPr>
        <w:pStyle w:val="13"/>
        <w:spacing w:line="276" w:lineRule="auto"/>
      </w:pPr>
    </w:p>
    <w:p w:rsidR="00906518" w:rsidRDefault="00906518" w:rsidP="000822A6">
      <w:pPr>
        <w:pStyle w:val="13"/>
        <w:spacing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5DA9251D" wp14:editId="3D01A732">
            <wp:extent cx="6119495" cy="3852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534A4" w:rsidRDefault="00F534A4" w:rsidP="000822A6">
      <w:pPr>
        <w:pStyle w:val="13"/>
        <w:spacing w:line="276" w:lineRule="auto"/>
      </w:pPr>
      <w:r w:rsidRPr="002F2710">
        <w:t>Рисунок 3.5. Процентное распределение отве</w:t>
      </w:r>
      <w:r w:rsidR="0026316F">
        <w:t xml:space="preserve">тов респондентов на вопрос </w:t>
      </w:r>
      <w:r w:rsidR="00605277">
        <w:t xml:space="preserve">14 </w:t>
      </w:r>
      <w:r w:rsidR="0026316F">
        <w:t>«</w:t>
      </w:r>
      <w:r w:rsidRPr="002F2710">
        <w:t xml:space="preserve">Какие мероприятия, по Вашему мнению, более эффективны для профилактики и решения проблем наркомании?», % </w:t>
      </w:r>
    </w:p>
    <w:p w:rsidR="007D1B42" w:rsidRPr="00BA128E" w:rsidRDefault="002435BE" w:rsidP="007D1B4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534A4" w:rsidRPr="00BA128E">
        <w:rPr>
          <w:rFonts w:ascii="Times New Roman" w:hAnsi="Times New Roman"/>
          <w:sz w:val="28"/>
          <w:szCs w:val="28"/>
        </w:rPr>
        <w:t xml:space="preserve">уть </w:t>
      </w:r>
      <w:r w:rsidR="00066099" w:rsidRPr="00BA128E">
        <w:rPr>
          <w:rFonts w:ascii="Times New Roman" w:hAnsi="Times New Roman"/>
          <w:sz w:val="28"/>
          <w:szCs w:val="28"/>
        </w:rPr>
        <w:t>менее</w:t>
      </w:r>
      <w:r w:rsidR="007434B6" w:rsidRPr="00BA128E">
        <w:rPr>
          <w:rFonts w:ascii="Times New Roman" w:hAnsi="Times New Roman"/>
          <w:sz w:val="28"/>
          <w:szCs w:val="28"/>
        </w:rPr>
        <w:t xml:space="preserve"> ¼ части опрошенных (24,6%) считают, что в современном обществе сравнительно легко достать наркотические вещества</w:t>
      </w:r>
      <w:r w:rsidR="007D1B42" w:rsidRPr="00BA128E">
        <w:rPr>
          <w:rFonts w:ascii="Times New Roman" w:hAnsi="Times New Roman"/>
          <w:sz w:val="28"/>
          <w:szCs w:val="28"/>
        </w:rPr>
        <w:t>, в то время как 5,5% придерживаются противоположного мнения. Десятая часть всех о</w:t>
      </w:r>
      <w:r>
        <w:rPr>
          <w:rFonts w:ascii="Times New Roman" w:hAnsi="Times New Roman"/>
          <w:sz w:val="28"/>
          <w:szCs w:val="28"/>
        </w:rPr>
        <w:t>п</w:t>
      </w:r>
      <w:r w:rsidR="007D1B42" w:rsidRPr="00BA128E">
        <w:rPr>
          <w:rFonts w:ascii="Times New Roman" w:hAnsi="Times New Roman"/>
          <w:sz w:val="28"/>
          <w:szCs w:val="28"/>
        </w:rPr>
        <w:t xml:space="preserve">рошенных считает, что наркотики достать в современном обществе </w:t>
      </w:r>
      <w:r w:rsidR="00CC340F">
        <w:rPr>
          <w:rFonts w:ascii="Times New Roman" w:hAnsi="Times New Roman"/>
          <w:sz w:val="28"/>
          <w:szCs w:val="28"/>
        </w:rPr>
        <w:br/>
      </w:r>
      <w:r w:rsidR="007D1B42" w:rsidRPr="00BA128E">
        <w:rPr>
          <w:rFonts w:ascii="Times New Roman" w:hAnsi="Times New Roman"/>
          <w:sz w:val="28"/>
          <w:szCs w:val="28"/>
        </w:rPr>
        <w:t xml:space="preserve">не составит большой трудности. И тем не менее, </w:t>
      </w:r>
      <w:r w:rsidR="00365D71">
        <w:rPr>
          <w:rFonts w:ascii="Times New Roman" w:hAnsi="Times New Roman"/>
          <w:sz w:val="28"/>
          <w:szCs w:val="28"/>
        </w:rPr>
        <w:t>более половины</w:t>
      </w:r>
      <w:r w:rsidR="007D1B42" w:rsidRPr="00BA128E">
        <w:rPr>
          <w:rFonts w:ascii="Times New Roman" w:hAnsi="Times New Roman"/>
          <w:sz w:val="28"/>
          <w:szCs w:val="28"/>
        </w:rPr>
        <w:t xml:space="preserve"> всех участников (59,5%) затруднилась дать ответ на этот вопрос (см. </w:t>
      </w:r>
      <w:r w:rsidR="00066099" w:rsidRPr="00BA128E">
        <w:rPr>
          <w:rFonts w:ascii="Times New Roman" w:hAnsi="Times New Roman"/>
          <w:sz w:val="28"/>
          <w:szCs w:val="28"/>
        </w:rPr>
        <w:t>рис. 3.6.</w:t>
      </w:r>
      <w:r w:rsidR="007D1B42" w:rsidRPr="00BA128E">
        <w:rPr>
          <w:rFonts w:ascii="Times New Roman" w:hAnsi="Times New Roman"/>
          <w:sz w:val="28"/>
          <w:szCs w:val="28"/>
        </w:rPr>
        <w:t>1.</w:t>
      </w:r>
      <w:r w:rsidR="00066099" w:rsidRPr="00BA128E">
        <w:rPr>
          <w:rFonts w:ascii="Times New Roman" w:hAnsi="Times New Roman"/>
          <w:sz w:val="28"/>
          <w:szCs w:val="28"/>
        </w:rPr>
        <w:t>)</w:t>
      </w:r>
      <w:r w:rsidR="007D1B42" w:rsidRPr="00BA128E">
        <w:rPr>
          <w:rFonts w:ascii="Times New Roman" w:hAnsi="Times New Roman"/>
          <w:sz w:val="28"/>
          <w:szCs w:val="28"/>
        </w:rPr>
        <w:t>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="00417267">
        <w:rPr>
          <w:rFonts w:ascii="Times New Roman" w:hAnsi="Times New Roman"/>
          <w:sz w:val="28"/>
          <w:szCs w:val="28"/>
        </w:rPr>
        <w:t>Вероятно,</w:t>
      </w:r>
      <w:r w:rsidR="007D1B42" w:rsidRPr="00BA128E">
        <w:rPr>
          <w:rFonts w:ascii="Times New Roman" w:hAnsi="Times New Roman"/>
          <w:sz w:val="28"/>
          <w:szCs w:val="28"/>
        </w:rPr>
        <w:t xml:space="preserve"> это связано с тем, что большинство респондентов </w:t>
      </w:r>
      <w:r w:rsidR="00F534A4" w:rsidRPr="00BA128E">
        <w:rPr>
          <w:rFonts w:ascii="Times New Roman" w:hAnsi="Times New Roman"/>
          <w:sz w:val="28"/>
          <w:szCs w:val="28"/>
        </w:rPr>
        <w:t xml:space="preserve">не имеют представления о том, где и как возможно получить наркотические вещества. </w:t>
      </w:r>
    </w:p>
    <w:p w:rsidR="00F534A4" w:rsidRPr="001D18AF" w:rsidRDefault="00BA128E" w:rsidP="007D1B4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8AF">
        <w:rPr>
          <w:rFonts w:ascii="Times New Roman" w:hAnsi="Times New Roman"/>
          <w:sz w:val="28"/>
          <w:szCs w:val="28"/>
        </w:rPr>
        <w:t xml:space="preserve">Сравнивая </w:t>
      </w:r>
      <w:r w:rsidR="00355A22" w:rsidRPr="001D18AF">
        <w:rPr>
          <w:rFonts w:ascii="Times New Roman" w:hAnsi="Times New Roman"/>
          <w:sz w:val="28"/>
          <w:szCs w:val="28"/>
        </w:rPr>
        <w:t>полученные данные (за 2023</w:t>
      </w:r>
      <w:r w:rsidR="00925748" w:rsidRPr="001D18AF">
        <w:rPr>
          <w:rFonts w:ascii="Times New Roman" w:hAnsi="Times New Roman"/>
          <w:sz w:val="28"/>
          <w:szCs w:val="28"/>
        </w:rPr>
        <w:t xml:space="preserve"> </w:t>
      </w:r>
      <w:r w:rsidR="00355A22" w:rsidRPr="001D18AF">
        <w:rPr>
          <w:rFonts w:ascii="Times New Roman" w:hAnsi="Times New Roman"/>
          <w:sz w:val="28"/>
          <w:szCs w:val="28"/>
        </w:rPr>
        <w:t>г</w:t>
      </w:r>
      <w:r w:rsidR="00925748" w:rsidRPr="001D18AF">
        <w:rPr>
          <w:rFonts w:ascii="Times New Roman" w:hAnsi="Times New Roman"/>
          <w:sz w:val="28"/>
          <w:szCs w:val="28"/>
        </w:rPr>
        <w:t>.</w:t>
      </w:r>
      <w:r w:rsidR="00355A22" w:rsidRPr="001D18AF">
        <w:rPr>
          <w:rFonts w:ascii="Times New Roman" w:hAnsi="Times New Roman"/>
          <w:sz w:val="28"/>
          <w:szCs w:val="28"/>
        </w:rPr>
        <w:t xml:space="preserve">) с результатами </w:t>
      </w:r>
      <w:r w:rsidRPr="001D18AF">
        <w:rPr>
          <w:rFonts w:ascii="Times New Roman" w:hAnsi="Times New Roman"/>
          <w:sz w:val="28"/>
          <w:szCs w:val="28"/>
        </w:rPr>
        <w:t>исследований за последние два года</w:t>
      </w:r>
      <w:r w:rsidR="002435BE" w:rsidRPr="001D18AF">
        <w:rPr>
          <w:rFonts w:ascii="Times New Roman" w:hAnsi="Times New Roman"/>
          <w:sz w:val="28"/>
          <w:szCs w:val="28"/>
        </w:rPr>
        <w:t xml:space="preserve"> </w:t>
      </w:r>
      <w:r w:rsidR="00417267" w:rsidRPr="001D18AF">
        <w:rPr>
          <w:rFonts w:ascii="Times New Roman" w:hAnsi="Times New Roman"/>
          <w:sz w:val="28"/>
          <w:szCs w:val="28"/>
        </w:rPr>
        <w:t>(202</w:t>
      </w:r>
      <w:r w:rsidR="0090042A" w:rsidRPr="001D18AF">
        <w:rPr>
          <w:rFonts w:ascii="Times New Roman" w:hAnsi="Times New Roman"/>
          <w:sz w:val="28"/>
          <w:szCs w:val="28"/>
        </w:rPr>
        <w:t>1</w:t>
      </w:r>
      <w:r w:rsidR="00417267" w:rsidRPr="001D18AF">
        <w:rPr>
          <w:rFonts w:ascii="Times New Roman" w:hAnsi="Times New Roman"/>
          <w:sz w:val="28"/>
          <w:szCs w:val="28"/>
        </w:rPr>
        <w:t>-202</w:t>
      </w:r>
      <w:r w:rsidR="0090042A" w:rsidRPr="001D18AF">
        <w:rPr>
          <w:rFonts w:ascii="Times New Roman" w:hAnsi="Times New Roman"/>
          <w:sz w:val="28"/>
          <w:szCs w:val="28"/>
        </w:rPr>
        <w:t xml:space="preserve">2 </w:t>
      </w:r>
      <w:r w:rsidR="00417267" w:rsidRPr="001D18AF">
        <w:rPr>
          <w:rFonts w:ascii="Times New Roman" w:hAnsi="Times New Roman"/>
          <w:sz w:val="28"/>
          <w:szCs w:val="28"/>
        </w:rPr>
        <w:t>гг</w:t>
      </w:r>
      <w:r w:rsidR="00925748" w:rsidRPr="001D18AF">
        <w:rPr>
          <w:rFonts w:ascii="Times New Roman" w:hAnsi="Times New Roman"/>
          <w:sz w:val="28"/>
          <w:szCs w:val="28"/>
        </w:rPr>
        <w:t>.</w:t>
      </w:r>
      <w:r w:rsidR="00417267" w:rsidRPr="001D18AF">
        <w:rPr>
          <w:rFonts w:ascii="Times New Roman" w:hAnsi="Times New Roman"/>
          <w:sz w:val="28"/>
          <w:szCs w:val="28"/>
        </w:rPr>
        <w:t>) у</w:t>
      </w:r>
      <w:r w:rsidRPr="001D18AF">
        <w:rPr>
          <w:rFonts w:ascii="Times New Roman" w:hAnsi="Times New Roman"/>
          <w:sz w:val="28"/>
          <w:szCs w:val="28"/>
        </w:rPr>
        <w:t xml:space="preserve">величилась доля убежденных в том, что </w:t>
      </w:r>
      <w:r w:rsidR="00FB065C" w:rsidRPr="001D18AF">
        <w:rPr>
          <w:rFonts w:ascii="Times New Roman" w:hAnsi="Times New Roman"/>
          <w:sz w:val="28"/>
          <w:szCs w:val="28"/>
        </w:rPr>
        <w:t xml:space="preserve">приобретение наркотических веществ не составляет труда. </w:t>
      </w:r>
    </w:p>
    <w:p w:rsidR="00DE4C32" w:rsidRDefault="00066099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8AF">
        <w:rPr>
          <w:rFonts w:ascii="Times New Roman" w:hAnsi="Times New Roman"/>
          <w:sz w:val="28"/>
          <w:szCs w:val="28"/>
        </w:rPr>
        <w:t>Относительно данных, полученных в ходе опрос</w:t>
      </w:r>
      <w:r w:rsidR="00320B04" w:rsidRPr="001D18AF">
        <w:rPr>
          <w:rFonts w:ascii="Times New Roman" w:hAnsi="Times New Roman"/>
          <w:sz w:val="28"/>
          <w:szCs w:val="28"/>
        </w:rPr>
        <w:t>ов</w:t>
      </w:r>
      <w:r w:rsidRPr="001D18AF">
        <w:rPr>
          <w:rFonts w:ascii="Times New Roman" w:hAnsi="Times New Roman"/>
          <w:sz w:val="28"/>
          <w:szCs w:val="28"/>
        </w:rPr>
        <w:t xml:space="preserve"> с 201</w:t>
      </w:r>
      <w:r w:rsidR="00FB065C" w:rsidRPr="001D18AF">
        <w:rPr>
          <w:rFonts w:ascii="Times New Roman" w:hAnsi="Times New Roman"/>
          <w:sz w:val="28"/>
          <w:szCs w:val="28"/>
        </w:rPr>
        <w:t>8</w:t>
      </w:r>
      <w:r w:rsidRPr="001D18AF">
        <w:rPr>
          <w:rFonts w:ascii="Times New Roman" w:hAnsi="Times New Roman"/>
          <w:sz w:val="28"/>
          <w:szCs w:val="28"/>
        </w:rPr>
        <w:t xml:space="preserve"> года, </w:t>
      </w:r>
      <w:r w:rsidR="00FB065C" w:rsidRPr="001D18AF">
        <w:rPr>
          <w:rFonts w:ascii="Times New Roman" w:hAnsi="Times New Roman"/>
          <w:sz w:val="28"/>
          <w:szCs w:val="28"/>
        </w:rPr>
        <w:t xml:space="preserve">можно сделать вывод, что в три раза снизилась доля тех, кто считает затруднительным поиск и приобретение наркотиков. </w:t>
      </w:r>
      <w:r w:rsidR="00763570">
        <w:rPr>
          <w:rFonts w:ascii="Times New Roman" w:hAnsi="Times New Roman"/>
          <w:sz w:val="28"/>
          <w:szCs w:val="28"/>
        </w:rPr>
        <w:t>По отношению к 2018 году можно отметить рост тех, кто затрудн</w:t>
      </w:r>
      <w:r w:rsidR="001D18AF">
        <w:rPr>
          <w:rFonts w:ascii="Times New Roman" w:hAnsi="Times New Roman"/>
          <w:sz w:val="28"/>
          <w:szCs w:val="28"/>
        </w:rPr>
        <w:t xml:space="preserve">ился ответить на поставленный вопрос, но по отношению к 2022 году, их доля незначительно снизилась. </w:t>
      </w:r>
    </w:p>
    <w:p w:rsidR="00E31337" w:rsidRDefault="00E3133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40F" w:rsidRDefault="00CC340F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40F" w:rsidRPr="002F2710" w:rsidRDefault="00CC340F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lastRenderedPageBreak/>
        <w:t>Таблица 3.6.</w:t>
      </w:r>
      <w:r w:rsidR="00E9038F">
        <w:t>1.</w:t>
      </w:r>
      <w:r w:rsidRPr="002F2710">
        <w:t xml:space="preserve"> Процентное распределение отве</w:t>
      </w:r>
      <w:r w:rsidR="0043712B">
        <w:t xml:space="preserve">тов респондентов на вопрос </w:t>
      </w:r>
      <w:r w:rsidR="00605277">
        <w:t xml:space="preserve">15 </w:t>
      </w:r>
      <w:r w:rsidR="0043712B">
        <w:t>«</w:t>
      </w:r>
      <w:r w:rsidRPr="002F2710">
        <w:t xml:space="preserve">Как </w:t>
      </w:r>
      <w:r w:rsidR="00CC340F">
        <w:br/>
      </w:r>
      <w:r w:rsidRPr="002F2710">
        <w:t xml:space="preserve">Вы думаете, трудно ли достать сегодня наркотики?», % </w:t>
      </w:r>
    </w:p>
    <w:tbl>
      <w:tblPr>
        <w:tblStyle w:val="-131"/>
        <w:tblW w:w="5029" w:type="pct"/>
        <w:jc w:val="center"/>
        <w:tblLook w:val="04A0" w:firstRow="1" w:lastRow="0" w:firstColumn="1" w:lastColumn="0" w:noHBand="0" w:noVBand="1"/>
      </w:tblPr>
      <w:tblGrid>
        <w:gridCol w:w="3181"/>
        <w:gridCol w:w="1104"/>
        <w:gridCol w:w="1128"/>
        <w:gridCol w:w="1128"/>
        <w:gridCol w:w="1126"/>
        <w:gridCol w:w="1124"/>
        <w:gridCol w:w="1120"/>
      </w:tblGrid>
      <w:tr w:rsidR="0043712B" w:rsidRPr="002F2710" w:rsidTr="00FB0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noWrap/>
            <w:vAlign w:val="center"/>
            <w:hideMark/>
          </w:tcPr>
          <w:p w:rsidR="0043712B" w:rsidRPr="002F2710" w:rsidRDefault="0043712B" w:rsidP="0043712B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Вариант ответа</w:t>
            </w:r>
          </w:p>
        </w:tc>
        <w:tc>
          <w:tcPr>
            <w:tcW w:w="557" w:type="pct"/>
            <w:vAlign w:val="center"/>
          </w:tcPr>
          <w:p w:rsidR="0043712B" w:rsidRPr="002F2710" w:rsidRDefault="0043712B" w:rsidP="0043712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569" w:type="pct"/>
            <w:vAlign w:val="center"/>
          </w:tcPr>
          <w:p w:rsidR="0043712B" w:rsidRPr="002F2710" w:rsidRDefault="0043712B" w:rsidP="0043712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569" w:type="pct"/>
            <w:vAlign w:val="center"/>
          </w:tcPr>
          <w:p w:rsidR="0043712B" w:rsidRPr="002F2710" w:rsidRDefault="0043712B" w:rsidP="0043712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568" w:type="pct"/>
            <w:vAlign w:val="center"/>
          </w:tcPr>
          <w:p w:rsidR="0043712B" w:rsidRPr="002F2710" w:rsidRDefault="0043712B" w:rsidP="0043712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567" w:type="pct"/>
            <w:vAlign w:val="center"/>
          </w:tcPr>
          <w:p w:rsidR="0043712B" w:rsidRPr="002F2710" w:rsidRDefault="0043712B" w:rsidP="0043712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565" w:type="pct"/>
            <w:vAlign w:val="center"/>
          </w:tcPr>
          <w:p w:rsidR="0043712B" w:rsidRPr="002F2710" w:rsidRDefault="0043712B" w:rsidP="0043712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434B6" w:rsidRPr="002F2710" w:rsidTr="00FB065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vAlign w:val="center"/>
            <w:hideMark/>
          </w:tcPr>
          <w:p w:rsidR="007434B6" w:rsidRPr="002F2710" w:rsidRDefault="007434B6" w:rsidP="007434B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1. Очень трудно</w:t>
            </w:r>
          </w:p>
        </w:tc>
        <w:tc>
          <w:tcPr>
            <w:tcW w:w="557" w:type="pct"/>
            <w:vAlign w:val="center"/>
          </w:tcPr>
          <w:p w:rsidR="007434B6" w:rsidRPr="002F2710" w:rsidRDefault="007434B6" w:rsidP="007434B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568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565" w:type="pct"/>
            <w:vAlign w:val="center"/>
          </w:tcPr>
          <w:p w:rsidR="007434B6" w:rsidRPr="007434B6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4B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7434B6" w:rsidRPr="002F2710" w:rsidTr="00FB065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vAlign w:val="center"/>
            <w:hideMark/>
          </w:tcPr>
          <w:p w:rsidR="007434B6" w:rsidRPr="002F2710" w:rsidRDefault="007434B6" w:rsidP="007434B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2. Трудно</w:t>
            </w:r>
          </w:p>
        </w:tc>
        <w:tc>
          <w:tcPr>
            <w:tcW w:w="557" w:type="pct"/>
            <w:vAlign w:val="center"/>
          </w:tcPr>
          <w:p w:rsidR="007434B6" w:rsidRPr="002F2710" w:rsidRDefault="007434B6" w:rsidP="007434B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568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67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5" w:type="pct"/>
            <w:vAlign w:val="center"/>
          </w:tcPr>
          <w:p w:rsidR="007434B6" w:rsidRPr="007434B6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4B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7434B6" w:rsidRPr="002F2710" w:rsidTr="00FB065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noWrap/>
            <w:vAlign w:val="center"/>
            <w:hideMark/>
          </w:tcPr>
          <w:p w:rsidR="007434B6" w:rsidRPr="002F2710" w:rsidRDefault="007434B6" w:rsidP="007434B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3. Сравнительно легко</w:t>
            </w:r>
          </w:p>
        </w:tc>
        <w:tc>
          <w:tcPr>
            <w:tcW w:w="557" w:type="pct"/>
            <w:vAlign w:val="center"/>
          </w:tcPr>
          <w:p w:rsidR="007434B6" w:rsidRPr="002F2710" w:rsidRDefault="007434B6" w:rsidP="007434B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41,8</w:t>
            </w:r>
          </w:p>
        </w:tc>
        <w:tc>
          <w:tcPr>
            <w:tcW w:w="568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567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565" w:type="pct"/>
            <w:vAlign w:val="center"/>
          </w:tcPr>
          <w:p w:rsidR="007434B6" w:rsidRPr="007434B6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4B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7434B6" w:rsidRPr="002F2710" w:rsidTr="00FB065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noWrap/>
            <w:vAlign w:val="center"/>
            <w:hideMark/>
          </w:tcPr>
          <w:p w:rsidR="007434B6" w:rsidRPr="002F2710" w:rsidRDefault="007434B6" w:rsidP="007434B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4. Очень легко</w:t>
            </w:r>
          </w:p>
        </w:tc>
        <w:tc>
          <w:tcPr>
            <w:tcW w:w="557" w:type="pct"/>
            <w:vAlign w:val="center"/>
          </w:tcPr>
          <w:p w:rsidR="007434B6" w:rsidRPr="002F2710" w:rsidRDefault="007434B6" w:rsidP="007434B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568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567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  <w:vAlign w:val="center"/>
          </w:tcPr>
          <w:p w:rsidR="007434B6" w:rsidRPr="007434B6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4B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7434B6" w:rsidRPr="002F2710" w:rsidTr="00FB065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noWrap/>
            <w:vAlign w:val="center"/>
          </w:tcPr>
          <w:p w:rsidR="007434B6" w:rsidRPr="002F2710" w:rsidRDefault="007434B6" w:rsidP="007434B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sz w:val="24"/>
                <w:szCs w:val="24"/>
              </w:rPr>
              <w:t>5. Не знаю</w:t>
            </w:r>
          </w:p>
        </w:tc>
        <w:tc>
          <w:tcPr>
            <w:tcW w:w="557" w:type="pct"/>
            <w:vAlign w:val="center"/>
          </w:tcPr>
          <w:p w:rsidR="007434B6" w:rsidRPr="002F2710" w:rsidRDefault="007434B6" w:rsidP="007434B6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50,1</w:t>
            </w:r>
          </w:p>
        </w:tc>
        <w:tc>
          <w:tcPr>
            <w:tcW w:w="569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568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567" w:type="pct"/>
            <w:vAlign w:val="center"/>
          </w:tcPr>
          <w:p w:rsidR="007434B6" w:rsidRPr="002F2710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565" w:type="pct"/>
            <w:vAlign w:val="center"/>
          </w:tcPr>
          <w:p w:rsidR="007434B6" w:rsidRPr="007434B6" w:rsidRDefault="007434B6" w:rsidP="007434B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4B6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</w:tbl>
    <w:p w:rsidR="007434B6" w:rsidRDefault="007434B6" w:rsidP="007D1B4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378106B" wp14:editId="301A97E3">
            <wp:extent cx="5084180" cy="2415540"/>
            <wp:effectExtent l="0" t="0" r="2540" b="38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434B6" w:rsidRDefault="007434B6" w:rsidP="007434B6">
      <w:pPr>
        <w:pStyle w:val="13"/>
        <w:spacing w:after="240" w:line="276" w:lineRule="auto"/>
      </w:pPr>
      <w:r w:rsidRPr="002F2710">
        <w:t>Рисунок 3.6.</w:t>
      </w:r>
      <w:r>
        <w:t>1.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>Как Вы думаете, трудно ли достать сегодня наркотики?», %</w:t>
      </w:r>
      <w:r w:rsidR="00EE0DFF">
        <w:t xml:space="preserve"> </w:t>
      </w:r>
    </w:p>
    <w:p w:rsidR="00A444B5" w:rsidRPr="002F2710" w:rsidRDefault="00BA128E" w:rsidP="00BA128E">
      <w:pPr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741B017" wp14:editId="7E0D26E9">
            <wp:extent cx="6119495" cy="3043451"/>
            <wp:effectExtent l="0" t="0" r="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534A4" w:rsidRDefault="00F534A4" w:rsidP="000822A6">
      <w:pPr>
        <w:pStyle w:val="13"/>
        <w:spacing w:after="240" w:line="276" w:lineRule="auto"/>
      </w:pPr>
      <w:r w:rsidRPr="002F2710">
        <w:t>Рисунок 3.6.</w:t>
      </w:r>
      <w:r w:rsidR="007434B6">
        <w:t>2.</w:t>
      </w:r>
      <w:r w:rsidRPr="002F2710">
        <w:t xml:space="preserve"> Процентное распределение отве</w:t>
      </w:r>
      <w:r w:rsidR="0043712B">
        <w:t>тов респондентов на вопрос «</w:t>
      </w:r>
      <w:r w:rsidRPr="002F2710">
        <w:t>Как Вы думаете, трудно ли достать сегодня наркотики?», %</w:t>
      </w:r>
      <w:r w:rsidR="00EE0DFF">
        <w:t xml:space="preserve"> </w:t>
      </w:r>
    </w:p>
    <w:p w:rsidR="00E9038F" w:rsidRPr="00E9038F" w:rsidRDefault="00E9038F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38F">
        <w:rPr>
          <w:rFonts w:ascii="Times New Roman" w:hAnsi="Times New Roman"/>
          <w:sz w:val="28"/>
          <w:szCs w:val="28"/>
        </w:rPr>
        <w:t>Ка</w:t>
      </w:r>
      <w:r w:rsidR="00584FF8">
        <w:rPr>
          <w:rFonts w:ascii="Times New Roman" w:hAnsi="Times New Roman"/>
          <w:sz w:val="28"/>
          <w:szCs w:val="28"/>
        </w:rPr>
        <w:t xml:space="preserve">к мы видим из таблицы 3.6.2. участники обоих </w:t>
      </w:r>
      <w:r w:rsidRPr="00E9038F">
        <w:rPr>
          <w:rFonts w:ascii="Times New Roman" w:hAnsi="Times New Roman"/>
          <w:sz w:val="28"/>
          <w:szCs w:val="28"/>
        </w:rPr>
        <w:t>пол</w:t>
      </w:r>
      <w:r w:rsidR="00AD2325">
        <w:rPr>
          <w:rFonts w:ascii="Times New Roman" w:hAnsi="Times New Roman"/>
          <w:sz w:val="28"/>
          <w:szCs w:val="28"/>
        </w:rPr>
        <w:t>ов</w:t>
      </w:r>
      <w:r w:rsidRPr="00E9038F">
        <w:rPr>
          <w:rFonts w:ascii="Times New Roman" w:hAnsi="Times New Roman"/>
          <w:sz w:val="28"/>
          <w:szCs w:val="28"/>
        </w:rPr>
        <w:t xml:space="preserve"> и все</w:t>
      </w:r>
      <w:r w:rsidR="00AD2325">
        <w:rPr>
          <w:rFonts w:ascii="Times New Roman" w:hAnsi="Times New Roman"/>
          <w:sz w:val="28"/>
          <w:szCs w:val="28"/>
        </w:rPr>
        <w:t>х возрастных</w:t>
      </w:r>
      <w:r w:rsidRPr="00E9038F">
        <w:rPr>
          <w:rFonts w:ascii="Times New Roman" w:hAnsi="Times New Roman"/>
          <w:sz w:val="28"/>
          <w:szCs w:val="28"/>
        </w:rPr>
        <w:t xml:space="preserve"> групп, в подавляющем большинстве затруднились ответить </w:t>
      </w:r>
      <w:r w:rsidR="002533A4">
        <w:rPr>
          <w:rFonts w:ascii="Times New Roman" w:hAnsi="Times New Roman"/>
          <w:sz w:val="28"/>
          <w:szCs w:val="28"/>
        </w:rPr>
        <w:br/>
      </w:r>
      <w:r w:rsidRPr="00E9038F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AD2325">
        <w:rPr>
          <w:rFonts w:ascii="Times New Roman" w:hAnsi="Times New Roman"/>
          <w:sz w:val="28"/>
          <w:szCs w:val="28"/>
        </w:rPr>
        <w:t xml:space="preserve">поставленный вопрос. </w:t>
      </w:r>
      <w:r w:rsidRPr="00E9038F">
        <w:rPr>
          <w:rFonts w:ascii="Times New Roman" w:hAnsi="Times New Roman"/>
          <w:sz w:val="28"/>
          <w:szCs w:val="28"/>
        </w:rPr>
        <w:t>Процентное отношение ответов и мужчин, и женщин примерно</w:t>
      </w:r>
      <w:r w:rsidR="00766E3F">
        <w:rPr>
          <w:rFonts w:ascii="Times New Roman" w:hAnsi="Times New Roman"/>
          <w:sz w:val="28"/>
          <w:szCs w:val="28"/>
        </w:rPr>
        <w:t>,</w:t>
      </w:r>
      <w:r w:rsidRPr="00E9038F">
        <w:rPr>
          <w:rFonts w:ascii="Times New Roman" w:hAnsi="Times New Roman"/>
          <w:sz w:val="28"/>
          <w:szCs w:val="28"/>
        </w:rPr>
        <w:t xml:space="preserve"> равны. </w:t>
      </w:r>
    </w:p>
    <w:p w:rsidR="00E9038F" w:rsidRDefault="00AD2325" w:rsidP="00E903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отметить</w:t>
      </w:r>
      <w:r w:rsidR="00E9038F" w:rsidRPr="00E9038F">
        <w:rPr>
          <w:rFonts w:ascii="Times New Roman" w:hAnsi="Times New Roman"/>
          <w:sz w:val="28"/>
          <w:szCs w:val="28"/>
        </w:rPr>
        <w:t>, что доля затруднившихся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038F" w:rsidRPr="00E9038F">
        <w:rPr>
          <w:rFonts w:ascii="Times New Roman" w:hAnsi="Times New Roman"/>
          <w:sz w:val="28"/>
          <w:szCs w:val="28"/>
        </w:rPr>
        <w:t xml:space="preserve">в ответе среди старшего поколения незначительно, но выше, чем доля </w:t>
      </w:r>
      <w:r w:rsidR="00AF3210">
        <w:rPr>
          <w:rFonts w:ascii="Times New Roman" w:hAnsi="Times New Roman"/>
          <w:sz w:val="28"/>
          <w:szCs w:val="28"/>
        </w:rPr>
        <w:t xml:space="preserve">ответивших </w:t>
      </w:r>
      <w:r w:rsidR="00E9038F" w:rsidRPr="00E9038F">
        <w:rPr>
          <w:rFonts w:ascii="Times New Roman" w:hAnsi="Times New Roman"/>
          <w:sz w:val="28"/>
          <w:szCs w:val="28"/>
        </w:rPr>
        <w:t>среди молодого поколения.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="00E9038F" w:rsidRPr="00E9038F">
        <w:rPr>
          <w:rFonts w:ascii="Times New Roman" w:hAnsi="Times New Roman"/>
          <w:sz w:val="28"/>
          <w:szCs w:val="28"/>
        </w:rPr>
        <w:t xml:space="preserve">Это может свидетельствовать о том, что молодежь имеет больше возможностей </w:t>
      </w:r>
      <w:r w:rsidR="00AF3210">
        <w:rPr>
          <w:rFonts w:ascii="Times New Roman" w:hAnsi="Times New Roman"/>
          <w:sz w:val="28"/>
          <w:szCs w:val="28"/>
        </w:rPr>
        <w:t xml:space="preserve">для </w:t>
      </w:r>
      <w:r w:rsidR="00E9038F" w:rsidRPr="00E9038F">
        <w:rPr>
          <w:rFonts w:ascii="Times New Roman" w:hAnsi="Times New Roman"/>
          <w:sz w:val="28"/>
          <w:szCs w:val="28"/>
        </w:rPr>
        <w:t xml:space="preserve">получения той или иной информации. Около ¼ доли респондентов в каждой возрастной группе считают, что получить наркотические средства сравнительно легко – это второй по популярности ответ </w:t>
      </w:r>
      <w:r w:rsidR="00AF3210">
        <w:rPr>
          <w:rFonts w:ascii="Times New Roman" w:hAnsi="Times New Roman"/>
          <w:sz w:val="28"/>
          <w:szCs w:val="28"/>
        </w:rPr>
        <w:t>среди всех возрастов</w:t>
      </w:r>
      <w:r w:rsidR="00E9038F" w:rsidRPr="00E9038F">
        <w:rPr>
          <w:rFonts w:ascii="Times New Roman" w:hAnsi="Times New Roman"/>
          <w:sz w:val="28"/>
          <w:szCs w:val="28"/>
        </w:rPr>
        <w:t>.</w:t>
      </w:r>
    </w:p>
    <w:p w:rsidR="00E9038F" w:rsidRDefault="00E9038F" w:rsidP="00E9038F">
      <w:pPr>
        <w:pStyle w:val="13"/>
        <w:spacing w:line="276" w:lineRule="auto"/>
      </w:pPr>
    </w:p>
    <w:p w:rsidR="00E9038F" w:rsidRDefault="00E9038F" w:rsidP="00E9038F">
      <w:pPr>
        <w:pStyle w:val="13"/>
        <w:spacing w:line="276" w:lineRule="auto"/>
      </w:pPr>
      <w:r w:rsidRPr="002F2710">
        <w:t>Таблица 3.6.</w:t>
      </w:r>
      <w:r>
        <w:t>1.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>Как Вы думаете, трудно ли достать сегодня наркотики?»</w:t>
      </w:r>
      <w:r>
        <w:t xml:space="preserve"> в соответствием с полом и возрастом</w:t>
      </w:r>
      <w:r w:rsidRPr="002F2710">
        <w:t xml:space="preserve"> % </w:t>
      </w:r>
    </w:p>
    <w:tbl>
      <w:tblPr>
        <w:tblStyle w:val="aa"/>
        <w:tblW w:w="9639" w:type="dxa"/>
        <w:tblInd w:w="108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  <w:gridCol w:w="1701"/>
        <w:gridCol w:w="1701"/>
      </w:tblGrid>
      <w:tr w:rsidR="004B07AF" w:rsidTr="004B07AF">
        <w:trPr>
          <w:cantSplit/>
          <w:trHeight w:val="643"/>
        </w:trPr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Очень трудно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Трудно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Сравнительно легко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Очень легко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Не знаю</w:t>
            </w:r>
          </w:p>
        </w:tc>
      </w:tr>
      <w:tr w:rsidR="004B07AF" w:rsidTr="004B07AF">
        <w:tc>
          <w:tcPr>
            <w:tcW w:w="1134" w:type="dxa"/>
            <w:shd w:val="clear" w:color="auto" w:fill="FFF2CC" w:themeFill="accent4" w:themeFillTint="33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Мужской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2,3 (5)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5,2 (4)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23,4 (2)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11,1 (3)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58,0 (1)</w:t>
            </w:r>
          </w:p>
        </w:tc>
      </w:tr>
      <w:tr w:rsidR="004B07AF" w:rsidTr="004B07AF">
        <w:tc>
          <w:tcPr>
            <w:tcW w:w="1134" w:type="dxa"/>
            <w:shd w:val="clear" w:color="auto" w:fill="FFF2CC" w:themeFill="accent4" w:themeFillTint="33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 xml:space="preserve">Женский 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1,1 (5)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3,8 (4)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24,9 (2)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10,1 (3)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60,1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14-17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1,9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5,8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23,8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10,2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58,3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18-20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2,0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5,5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24,3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9,6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58,6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21-25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1,6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2,3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31,2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13,2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51,7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26-30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1,6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4,7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26,3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9,0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58,4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31-35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0,7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1,8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23,4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11,8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62,3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36-40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0,2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1,4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23,7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13,8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60,9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41-50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0,7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2,1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25,9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10,5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60,8 (1)</w:t>
            </w:r>
          </w:p>
        </w:tc>
      </w:tr>
      <w:tr w:rsidR="004B07AF" w:rsidTr="004B07AF">
        <w:tc>
          <w:tcPr>
            <w:tcW w:w="1134" w:type="dxa"/>
          </w:tcPr>
          <w:p w:rsidR="004B07AF" w:rsidRPr="00AF54CF" w:rsidRDefault="004B07AF" w:rsidP="004B07AF">
            <w:pPr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51-60 лет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1,7 (4)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1,3 (5)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26,0 (2)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6,3 (3)</w:t>
            </w:r>
          </w:p>
        </w:tc>
        <w:tc>
          <w:tcPr>
            <w:tcW w:w="1701" w:type="dxa"/>
            <w:vAlign w:val="center"/>
          </w:tcPr>
          <w:p w:rsidR="004B07AF" w:rsidRPr="00AF54CF" w:rsidRDefault="004B07AF" w:rsidP="004B07AF">
            <w:pPr>
              <w:jc w:val="center"/>
              <w:rPr>
                <w:rFonts w:ascii="Times New Roman" w:hAnsi="Times New Roman"/>
              </w:rPr>
            </w:pPr>
            <w:r w:rsidRPr="00AF54CF">
              <w:rPr>
                <w:rFonts w:ascii="Times New Roman" w:hAnsi="Times New Roman"/>
              </w:rPr>
              <w:t>64,7 (1)</w:t>
            </w:r>
          </w:p>
        </w:tc>
      </w:tr>
    </w:tbl>
    <w:p w:rsidR="004B07AF" w:rsidRDefault="004B07AF" w:rsidP="00E9038F">
      <w:pPr>
        <w:pStyle w:val="13"/>
        <w:spacing w:line="276" w:lineRule="auto"/>
      </w:pPr>
    </w:p>
    <w:p w:rsidR="00E9038F" w:rsidRDefault="004B07AF" w:rsidP="004B0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AF">
        <w:rPr>
          <w:rFonts w:ascii="Times New Roman" w:hAnsi="Times New Roman"/>
          <w:sz w:val="28"/>
          <w:szCs w:val="28"/>
        </w:rPr>
        <w:t xml:space="preserve">Аналогичные данные получены в контексте уровня образования респондентов. Принципиально </w:t>
      </w:r>
      <w:r w:rsidR="00AF3210">
        <w:rPr>
          <w:rFonts w:ascii="Times New Roman" w:hAnsi="Times New Roman"/>
          <w:sz w:val="28"/>
          <w:szCs w:val="28"/>
        </w:rPr>
        <w:t>заметных</w:t>
      </w:r>
      <w:r w:rsidRPr="004B07AF">
        <w:rPr>
          <w:rFonts w:ascii="Times New Roman" w:hAnsi="Times New Roman"/>
          <w:sz w:val="28"/>
          <w:szCs w:val="28"/>
        </w:rPr>
        <w:t xml:space="preserve"> отличий выявлено не было – </w:t>
      </w:r>
      <w:r w:rsidR="002533A4">
        <w:rPr>
          <w:rFonts w:ascii="Times New Roman" w:hAnsi="Times New Roman"/>
          <w:sz w:val="28"/>
          <w:szCs w:val="28"/>
        </w:rPr>
        <w:br/>
      </w:r>
      <w:r w:rsidRPr="004B07AF">
        <w:rPr>
          <w:rFonts w:ascii="Times New Roman" w:hAnsi="Times New Roman"/>
          <w:sz w:val="28"/>
          <w:szCs w:val="28"/>
        </w:rPr>
        <w:t xml:space="preserve">см. таблицу 3.6.3. Так, примерно </w:t>
      </w:r>
      <w:r w:rsidR="00AF3210">
        <w:rPr>
          <w:rFonts w:ascii="Times New Roman" w:hAnsi="Times New Roman"/>
          <w:sz w:val="28"/>
          <w:szCs w:val="28"/>
        </w:rPr>
        <w:t>2/3</w:t>
      </w:r>
      <w:r w:rsidRPr="004B07AF">
        <w:rPr>
          <w:rFonts w:ascii="Times New Roman" w:hAnsi="Times New Roman"/>
          <w:sz w:val="28"/>
          <w:szCs w:val="28"/>
        </w:rPr>
        <w:t xml:space="preserve"> респондентов в каждой группе не смогли ответить на поставленный вопрос, </w:t>
      </w:r>
      <w:r w:rsidR="00AF3210">
        <w:rPr>
          <w:rFonts w:ascii="Times New Roman" w:hAnsi="Times New Roman"/>
          <w:sz w:val="28"/>
          <w:szCs w:val="28"/>
        </w:rPr>
        <w:t>а около</w:t>
      </w:r>
      <w:r w:rsidRPr="004B07AF">
        <w:rPr>
          <w:rFonts w:ascii="Times New Roman" w:hAnsi="Times New Roman"/>
          <w:sz w:val="28"/>
          <w:szCs w:val="28"/>
        </w:rPr>
        <w:t xml:space="preserve"> ¼ считают, что на текущий момент поиск наркотиков не составит большого труда.</w:t>
      </w:r>
    </w:p>
    <w:p w:rsidR="004B07AF" w:rsidRDefault="004B07AF" w:rsidP="004B0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38F" w:rsidRDefault="00E9038F" w:rsidP="00E9038F">
      <w:pPr>
        <w:pStyle w:val="13"/>
        <w:spacing w:line="276" w:lineRule="auto"/>
      </w:pPr>
      <w:r w:rsidRPr="002F2710">
        <w:t>Таблица 3.6.</w:t>
      </w:r>
      <w:r>
        <w:t>2.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>Как Вы думаете, трудно ли достать сегодня наркотики?»</w:t>
      </w:r>
      <w:r>
        <w:t xml:space="preserve"> в соответствием с </w:t>
      </w:r>
      <w:r w:rsidR="004B07AF">
        <w:t>уровнем образования</w:t>
      </w:r>
      <w:r w:rsidRPr="002F2710">
        <w:t xml:space="preserve"> % 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2449"/>
        <w:gridCol w:w="1493"/>
        <w:gridCol w:w="1493"/>
        <w:gridCol w:w="1542"/>
        <w:gridCol w:w="1492"/>
        <w:gridCol w:w="1491"/>
      </w:tblGrid>
      <w:tr w:rsidR="00F5619D" w:rsidRPr="00F5619D" w:rsidTr="00F5619D">
        <w:trPr>
          <w:cantSplit/>
          <w:trHeight w:val="720"/>
        </w:trPr>
        <w:tc>
          <w:tcPr>
            <w:tcW w:w="2460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Очень трудно</w:t>
            </w:r>
          </w:p>
        </w:tc>
        <w:tc>
          <w:tcPr>
            <w:tcW w:w="15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Трудно</w:t>
            </w:r>
          </w:p>
        </w:tc>
        <w:tc>
          <w:tcPr>
            <w:tcW w:w="15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Сравнительно легко</w:t>
            </w:r>
          </w:p>
        </w:tc>
        <w:tc>
          <w:tcPr>
            <w:tcW w:w="15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Очень легко</w:t>
            </w:r>
          </w:p>
        </w:tc>
        <w:tc>
          <w:tcPr>
            <w:tcW w:w="15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Не знаю</w:t>
            </w:r>
          </w:p>
        </w:tc>
      </w:tr>
      <w:tr w:rsidR="00F5619D" w:rsidRPr="00F5619D" w:rsidTr="00F5619D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Начальное общее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2,8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4,4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23,4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8,9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60,5 (1)</w:t>
            </w:r>
          </w:p>
        </w:tc>
      </w:tr>
      <w:tr w:rsidR="00F5619D" w:rsidRPr="00F5619D" w:rsidTr="00F5619D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Основное общее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1,5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6,4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24,5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10,4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57,2 (1)</w:t>
            </w:r>
          </w:p>
        </w:tc>
      </w:tr>
      <w:tr w:rsidR="00F5619D" w:rsidRPr="00F5619D" w:rsidTr="00F5619D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lastRenderedPageBreak/>
              <w:t>Среднее общее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2,1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4,4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23,4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10,4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59,7 (1)</w:t>
            </w:r>
          </w:p>
        </w:tc>
      </w:tr>
      <w:tr w:rsidR="00F5619D" w:rsidRPr="00F5619D" w:rsidTr="00F5619D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Среднее проф.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1,2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3,4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22,7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10,1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62,6 (1)</w:t>
            </w:r>
          </w:p>
        </w:tc>
      </w:tr>
      <w:tr w:rsidR="00F5619D" w:rsidRPr="00F5619D" w:rsidTr="00F5619D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619D">
              <w:rPr>
                <w:rFonts w:ascii="Times New Roman" w:hAnsi="Times New Roman"/>
                <w:color w:val="000000"/>
                <w:szCs w:val="20"/>
              </w:rPr>
              <w:t>Бакалавриат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0,6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3,1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29,1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10,6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56,6 (1)</w:t>
            </w:r>
          </w:p>
        </w:tc>
      </w:tr>
      <w:tr w:rsidR="00F5619D" w:rsidRPr="00F5619D" w:rsidTr="00F5619D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619D">
              <w:rPr>
                <w:rFonts w:ascii="Times New Roman" w:hAnsi="Times New Roman"/>
                <w:color w:val="000000"/>
                <w:szCs w:val="20"/>
              </w:rPr>
              <w:t>Специалитет</w:t>
            </w:r>
            <w:proofErr w:type="spellEnd"/>
            <w:r w:rsidRPr="00F5619D">
              <w:rPr>
                <w:rFonts w:ascii="Times New Roman" w:hAnsi="Times New Roman"/>
                <w:color w:val="000000"/>
                <w:szCs w:val="20"/>
              </w:rPr>
              <w:t>, магистратура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0,3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2,7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27,6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10,9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58,5 (1)</w:t>
            </w:r>
          </w:p>
        </w:tc>
      </w:tr>
      <w:tr w:rsidR="00F5619D" w:rsidRPr="00F5619D" w:rsidTr="00F5619D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Ученая степень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1,8 (5)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3,4 (4)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17,2 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15,5 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  <w:szCs w:val="20"/>
              </w:rPr>
              <w:t>62,1 (1)</w:t>
            </w:r>
          </w:p>
        </w:tc>
      </w:tr>
    </w:tbl>
    <w:p w:rsidR="004B07AF" w:rsidRDefault="004B07AF" w:rsidP="00E9038F">
      <w:pPr>
        <w:pStyle w:val="13"/>
        <w:spacing w:line="276" w:lineRule="auto"/>
      </w:pPr>
    </w:p>
    <w:p w:rsidR="004B07AF" w:rsidRDefault="00AF3210" w:rsidP="004B0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</w:t>
      </w:r>
      <w:r w:rsidR="004B07AF" w:rsidRPr="004B07AF">
        <w:rPr>
          <w:rFonts w:ascii="Times New Roman" w:hAnsi="Times New Roman"/>
          <w:sz w:val="28"/>
          <w:szCs w:val="28"/>
        </w:rPr>
        <w:t xml:space="preserve"> уровня доходов есть незначительны</w:t>
      </w:r>
      <w:r>
        <w:rPr>
          <w:rFonts w:ascii="Times New Roman" w:hAnsi="Times New Roman"/>
          <w:sz w:val="28"/>
          <w:szCs w:val="28"/>
        </w:rPr>
        <w:t>е отличия (см. таблицу 3.6.4.), а именно – с</w:t>
      </w:r>
      <w:r w:rsidR="004B07AF" w:rsidRPr="004B07AF">
        <w:rPr>
          <w:rFonts w:ascii="Times New Roman" w:hAnsi="Times New Roman"/>
          <w:sz w:val="28"/>
          <w:szCs w:val="28"/>
        </w:rPr>
        <w:t>реди ответов респондентов с низ</w:t>
      </w:r>
      <w:r>
        <w:rPr>
          <w:rFonts w:ascii="Times New Roman" w:hAnsi="Times New Roman"/>
          <w:sz w:val="28"/>
          <w:szCs w:val="28"/>
        </w:rPr>
        <w:t>ким уровнем дохода. Большинство</w:t>
      </w:r>
      <w:r w:rsidR="004B07AF" w:rsidRPr="004B07AF">
        <w:rPr>
          <w:rFonts w:ascii="Times New Roman" w:hAnsi="Times New Roman"/>
          <w:sz w:val="28"/>
          <w:szCs w:val="28"/>
        </w:rPr>
        <w:t xml:space="preserve"> так же не смогли ответить на </w:t>
      </w:r>
      <w:r>
        <w:rPr>
          <w:rFonts w:ascii="Times New Roman" w:hAnsi="Times New Roman"/>
          <w:sz w:val="28"/>
          <w:szCs w:val="28"/>
        </w:rPr>
        <w:t>этот вопрос анкеты. В</w:t>
      </w:r>
      <w:r w:rsidR="004B07AF" w:rsidRPr="004B07AF">
        <w:rPr>
          <w:rFonts w:ascii="Times New Roman" w:hAnsi="Times New Roman"/>
          <w:sz w:val="28"/>
          <w:szCs w:val="28"/>
        </w:rPr>
        <w:t>торое место занимает мнение о том, что наркотики приобрести очень легко (в других группах этот вариант зан</w:t>
      </w:r>
      <w:r>
        <w:rPr>
          <w:rFonts w:ascii="Times New Roman" w:hAnsi="Times New Roman"/>
          <w:sz w:val="28"/>
          <w:szCs w:val="28"/>
        </w:rPr>
        <w:t xml:space="preserve">имает третье место). На третьей позиции </w:t>
      </w:r>
      <w:r w:rsidR="004B07AF" w:rsidRPr="004B07AF">
        <w:rPr>
          <w:rFonts w:ascii="Times New Roman" w:hAnsi="Times New Roman"/>
          <w:sz w:val="28"/>
          <w:szCs w:val="28"/>
        </w:rPr>
        <w:t>в этой группе</w:t>
      </w:r>
      <w:r>
        <w:rPr>
          <w:rFonts w:ascii="Times New Roman" w:hAnsi="Times New Roman"/>
          <w:sz w:val="28"/>
          <w:szCs w:val="28"/>
        </w:rPr>
        <w:t xml:space="preserve"> вариант ответа – «</w:t>
      </w:r>
      <w:r w:rsidR="004B07AF" w:rsidRPr="004B07AF">
        <w:rPr>
          <w:rFonts w:ascii="Times New Roman" w:hAnsi="Times New Roman"/>
          <w:sz w:val="28"/>
          <w:szCs w:val="28"/>
        </w:rPr>
        <w:t>пр</w:t>
      </w:r>
      <w:r w:rsidR="004B07AF">
        <w:rPr>
          <w:rFonts w:ascii="Times New Roman" w:hAnsi="Times New Roman"/>
          <w:sz w:val="28"/>
          <w:szCs w:val="28"/>
        </w:rPr>
        <w:t>иобрести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7AF">
        <w:rPr>
          <w:rFonts w:ascii="Times New Roman" w:hAnsi="Times New Roman"/>
          <w:sz w:val="28"/>
          <w:szCs w:val="28"/>
        </w:rPr>
        <w:t>наркотики</w:t>
      </w:r>
      <w:r w:rsidR="004B07AF">
        <w:rPr>
          <w:rFonts w:ascii="Times New Roman" w:hAnsi="Times New Roman"/>
          <w:sz w:val="28"/>
          <w:szCs w:val="28"/>
        </w:rPr>
        <w:t xml:space="preserve"> сравнительно легко</w:t>
      </w:r>
      <w:r>
        <w:rPr>
          <w:rFonts w:ascii="Times New Roman" w:hAnsi="Times New Roman"/>
          <w:sz w:val="28"/>
          <w:szCs w:val="28"/>
        </w:rPr>
        <w:t>»</w:t>
      </w:r>
      <w:r w:rsidR="004B07AF">
        <w:rPr>
          <w:rFonts w:ascii="Times New Roman" w:hAnsi="Times New Roman"/>
          <w:sz w:val="28"/>
          <w:szCs w:val="28"/>
        </w:rPr>
        <w:t xml:space="preserve"> (в д</w:t>
      </w:r>
      <w:r w:rsidR="004B07AF" w:rsidRPr="004B07AF">
        <w:rPr>
          <w:rFonts w:ascii="Times New Roman" w:hAnsi="Times New Roman"/>
          <w:sz w:val="28"/>
          <w:szCs w:val="28"/>
        </w:rPr>
        <w:t>ругих группах вариант на втором месте).</w:t>
      </w:r>
    </w:p>
    <w:p w:rsidR="00E9038F" w:rsidRDefault="00E9038F" w:rsidP="00E9038F">
      <w:pPr>
        <w:pStyle w:val="13"/>
        <w:spacing w:line="276" w:lineRule="auto"/>
      </w:pPr>
    </w:p>
    <w:p w:rsidR="00E9038F" w:rsidRPr="002F2710" w:rsidRDefault="00E9038F" w:rsidP="00E9038F">
      <w:pPr>
        <w:pStyle w:val="13"/>
        <w:spacing w:line="276" w:lineRule="auto"/>
      </w:pPr>
      <w:r w:rsidRPr="002F2710">
        <w:t>Таблица 3.6.</w:t>
      </w:r>
      <w:r w:rsidR="004B07AF">
        <w:t>3</w:t>
      </w:r>
      <w:r>
        <w:t>.</w:t>
      </w:r>
      <w:r w:rsidRPr="002F2710">
        <w:t xml:space="preserve"> Процентное распределение отве</w:t>
      </w:r>
      <w:r>
        <w:t>тов респондентов на вопрос «</w:t>
      </w:r>
      <w:r w:rsidRPr="002F2710">
        <w:t>Как Вы думаете, трудно ли достать сегодня наркотики?»</w:t>
      </w:r>
      <w:r>
        <w:t xml:space="preserve"> в соответствием с </w:t>
      </w:r>
      <w:r w:rsidR="004B07AF">
        <w:t>уровнем доходов</w:t>
      </w:r>
      <w:r w:rsidRPr="002F2710">
        <w:t xml:space="preserve"> % </w:t>
      </w:r>
    </w:p>
    <w:tbl>
      <w:tblPr>
        <w:tblStyle w:val="aa"/>
        <w:tblW w:w="9638" w:type="dxa"/>
        <w:tblInd w:w="108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1984"/>
        <w:gridCol w:w="1528"/>
        <w:gridCol w:w="1528"/>
        <w:gridCol w:w="1542"/>
        <w:gridCol w:w="1528"/>
        <w:gridCol w:w="1528"/>
      </w:tblGrid>
      <w:tr w:rsidR="00F5619D" w:rsidRPr="00553266" w:rsidTr="00F5619D">
        <w:trPr>
          <w:cantSplit/>
          <w:trHeight w:val="665"/>
        </w:trPr>
        <w:tc>
          <w:tcPr>
            <w:tcW w:w="1984" w:type="dxa"/>
          </w:tcPr>
          <w:p w:rsidR="004B07AF" w:rsidRPr="00F5619D" w:rsidRDefault="004B07AF" w:rsidP="004B07A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Очень трудно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Трудно</w:t>
            </w:r>
          </w:p>
        </w:tc>
        <w:tc>
          <w:tcPr>
            <w:tcW w:w="1542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Сравнительно легко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Очень легко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Не знаю</w:t>
            </w:r>
          </w:p>
        </w:tc>
      </w:tr>
      <w:tr w:rsidR="00F5619D" w:rsidRPr="00553266" w:rsidTr="00F5619D">
        <w:tc>
          <w:tcPr>
            <w:tcW w:w="1984" w:type="dxa"/>
          </w:tcPr>
          <w:p w:rsidR="004B07AF" w:rsidRPr="00F5619D" w:rsidRDefault="004B07AF" w:rsidP="004B07AF">
            <w:pPr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Высокий уровень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3,3 (5)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4,3 (4)</w:t>
            </w:r>
          </w:p>
        </w:tc>
        <w:tc>
          <w:tcPr>
            <w:tcW w:w="1542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18,6 (2)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11,6 (3)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62,2 (1)</w:t>
            </w:r>
          </w:p>
        </w:tc>
      </w:tr>
      <w:tr w:rsidR="00F5619D" w:rsidRPr="00553266" w:rsidTr="00F5619D">
        <w:tc>
          <w:tcPr>
            <w:tcW w:w="1984" w:type="dxa"/>
          </w:tcPr>
          <w:p w:rsidR="004B07AF" w:rsidRPr="00F5619D" w:rsidRDefault="004B07AF" w:rsidP="004B07AF">
            <w:pPr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Выше среднего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1,1 (5)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5,6 (4)</w:t>
            </w:r>
          </w:p>
        </w:tc>
        <w:tc>
          <w:tcPr>
            <w:tcW w:w="1542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26,9 (2)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10,6 (3)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55,8(1)</w:t>
            </w:r>
          </w:p>
        </w:tc>
      </w:tr>
      <w:tr w:rsidR="00F5619D" w:rsidRPr="00553266" w:rsidTr="00F5619D">
        <w:tc>
          <w:tcPr>
            <w:tcW w:w="1984" w:type="dxa"/>
          </w:tcPr>
          <w:p w:rsidR="004B07AF" w:rsidRPr="00F5619D" w:rsidRDefault="004B07AF" w:rsidP="004B07AF">
            <w:pPr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Средний уровень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0,9 (5)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3,8 (4)</w:t>
            </w:r>
          </w:p>
        </w:tc>
        <w:tc>
          <w:tcPr>
            <w:tcW w:w="1542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26,5 (2)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9,3 (3)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59,5 (1)</w:t>
            </w:r>
          </w:p>
        </w:tc>
      </w:tr>
      <w:tr w:rsidR="00F5619D" w:rsidRPr="00553266" w:rsidTr="00F5619D">
        <w:tc>
          <w:tcPr>
            <w:tcW w:w="1984" w:type="dxa"/>
          </w:tcPr>
          <w:p w:rsidR="004B07AF" w:rsidRPr="00F5619D" w:rsidRDefault="004B07AF" w:rsidP="004B07AF">
            <w:pPr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Ниже среднего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0,6 (5)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2,4 (4)</w:t>
            </w:r>
          </w:p>
        </w:tc>
        <w:tc>
          <w:tcPr>
            <w:tcW w:w="1542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25,8 (2)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11,6 (3)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59,6 (1)</w:t>
            </w:r>
          </w:p>
        </w:tc>
      </w:tr>
      <w:tr w:rsidR="00F5619D" w:rsidRPr="00553266" w:rsidTr="00F5619D">
        <w:tc>
          <w:tcPr>
            <w:tcW w:w="1984" w:type="dxa"/>
          </w:tcPr>
          <w:p w:rsidR="004B07AF" w:rsidRPr="00F5619D" w:rsidRDefault="004B07AF" w:rsidP="004B07AF">
            <w:pPr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Низкий уровень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4,4 (4)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2,3 (5)</w:t>
            </w:r>
          </w:p>
        </w:tc>
        <w:tc>
          <w:tcPr>
            <w:tcW w:w="1542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17,6 (3)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18,3 (2)</w:t>
            </w:r>
          </w:p>
        </w:tc>
        <w:tc>
          <w:tcPr>
            <w:tcW w:w="1528" w:type="dxa"/>
            <w:vAlign w:val="center"/>
          </w:tcPr>
          <w:p w:rsidR="004B07AF" w:rsidRPr="00F5619D" w:rsidRDefault="004B07AF" w:rsidP="004B07AF">
            <w:pPr>
              <w:jc w:val="center"/>
              <w:rPr>
                <w:rFonts w:ascii="Times New Roman" w:hAnsi="Times New Roman"/>
                <w:sz w:val="22"/>
              </w:rPr>
            </w:pPr>
            <w:r w:rsidRPr="00F5619D">
              <w:rPr>
                <w:rFonts w:ascii="Times New Roman" w:hAnsi="Times New Roman"/>
                <w:sz w:val="22"/>
              </w:rPr>
              <w:t>57,4 (1)</w:t>
            </w:r>
          </w:p>
        </w:tc>
      </w:tr>
    </w:tbl>
    <w:p w:rsidR="00E9038F" w:rsidRPr="002F2710" w:rsidRDefault="00E9038F" w:rsidP="00E9038F">
      <w:pPr>
        <w:pStyle w:val="13"/>
        <w:spacing w:line="276" w:lineRule="auto"/>
      </w:pPr>
    </w:p>
    <w:p w:rsidR="0028402C" w:rsidRPr="0028402C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В вопросе </w:t>
      </w:r>
      <w:r w:rsidR="007F2B55">
        <w:rPr>
          <w:rFonts w:ascii="Times New Roman" w:hAnsi="Times New Roman"/>
          <w:sz w:val="28"/>
          <w:szCs w:val="28"/>
        </w:rPr>
        <w:t xml:space="preserve">о наличие у респондентов в кругу знакомых людей </w:t>
      </w:r>
      <w:r w:rsidR="002533A4">
        <w:rPr>
          <w:rFonts w:ascii="Times New Roman" w:hAnsi="Times New Roman"/>
          <w:sz w:val="28"/>
          <w:szCs w:val="28"/>
        </w:rPr>
        <w:br/>
      </w:r>
      <w:r w:rsidR="007F2B55">
        <w:rPr>
          <w:rFonts w:ascii="Times New Roman" w:hAnsi="Times New Roman"/>
          <w:sz w:val="28"/>
          <w:szCs w:val="28"/>
        </w:rPr>
        <w:t xml:space="preserve">с наркозависимостью большинство сошлись во мнении, что предпочитают </w:t>
      </w:r>
      <w:r w:rsidR="002533A4">
        <w:rPr>
          <w:rFonts w:ascii="Times New Roman" w:hAnsi="Times New Roman"/>
          <w:sz w:val="28"/>
          <w:szCs w:val="28"/>
        </w:rPr>
        <w:br/>
      </w:r>
      <w:r w:rsidR="007F2B55">
        <w:rPr>
          <w:rFonts w:ascii="Times New Roman" w:hAnsi="Times New Roman"/>
          <w:sz w:val="28"/>
          <w:szCs w:val="28"/>
        </w:rPr>
        <w:t>не общаться с такими людьми – этот вариант выбрали 91,2% опрошенных</w:t>
      </w:r>
      <w:r w:rsidR="0028402C">
        <w:rPr>
          <w:rFonts w:ascii="Times New Roman" w:hAnsi="Times New Roman"/>
          <w:sz w:val="28"/>
          <w:szCs w:val="28"/>
        </w:rPr>
        <w:t xml:space="preserve"> </w:t>
      </w:r>
      <w:r w:rsidR="002533A4">
        <w:rPr>
          <w:rFonts w:ascii="Times New Roman" w:hAnsi="Times New Roman"/>
          <w:sz w:val="28"/>
          <w:szCs w:val="28"/>
        </w:rPr>
        <w:br/>
      </w:r>
      <w:r w:rsidRPr="0028402C">
        <w:rPr>
          <w:rFonts w:ascii="Times New Roman" w:hAnsi="Times New Roman"/>
          <w:sz w:val="28"/>
          <w:szCs w:val="28"/>
        </w:rPr>
        <w:t xml:space="preserve">(см. табл. 3.7. и рис. 3.7.). </w:t>
      </w:r>
      <w:r w:rsidR="00A747A7" w:rsidRPr="0028402C">
        <w:rPr>
          <w:rFonts w:ascii="Times New Roman" w:hAnsi="Times New Roman"/>
          <w:sz w:val="28"/>
          <w:szCs w:val="28"/>
        </w:rPr>
        <w:t>6,</w:t>
      </w:r>
      <w:r w:rsidR="0028402C" w:rsidRPr="0028402C">
        <w:rPr>
          <w:rFonts w:ascii="Times New Roman" w:hAnsi="Times New Roman"/>
          <w:sz w:val="28"/>
          <w:szCs w:val="28"/>
        </w:rPr>
        <w:t>4</w:t>
      </w:r>
      <w:r w:rsidRPr="0028402C">
        <w:rPr>
          <w:rFonts w:ascii="Times New Roman" w:hAnsi="Times New Roman"/>
          <w:sz w:val="28"/>
          <w:szCs w:val="28"/>
        </w:rPr>
        <w:t xml:space="preserve">% </w:t>
      </w:r>
      <w:r w:rsidR="0028402C" w:rsidRPr="0028402C">
        <w:rPr>
          <w:rFonts w:ascii="Times New Roman" w:hAnsi="Times New Roman"/>
          <w:sz w:val="28"/>
          <w:szCs w:val="28"/>
        </w:rPr>
        <w:t xml:space="preserve">участников исследования </w:t>
      </w:r>
      <w:r w:rsidRPr="0028402C">
        <w:rPr>
          <w:rFonts w:ascii="Times New Roman" w:hAnsi="Times New Roman"/>
          <w:sz w:val="28"/>
          <w:szCs w:val="28"/>
        </w:rPr>
        <w:t>отметили, что среди их друзей и знакомых</w:t>
      </w:r>
      <w:r w:rsidR="0028402C" w:rsidRPr="0028402C">
        <w:rPr>
          <w:rFonts w:ascii="Times New Roman" w:hAnsi="Times New Roman"/>
          <w:sz w:val="28"/>
          <w:szCs w:val="28"/>
        </w:rPr>
        <w:t xml:space="preserve"> есть люди с </w:t>
      </w:r>
      <w:r w:rsidRPr="0028402C">
        <w:rPr>
          <w:rFonts w:ascii="Times New Roman" w:hAnsi="Times New Roman"/>
          <w:sz w:val="28"/>
          <w:szCs w:val="28"/>
        </w:rPr>
        <w:t>наркозависим</w:t>
      </w:r>
      <w:r w:rsidR="00D65522">
        <w:rPr>
          <w:rFonts w:ascii="Times New Roman" w:hAnsi="Times New Roman"/>
          <w:sz w:val="28"/>
          <w:szCs w:val="28"/>
        </w:rPr>
        <w:t>остью, еще 1,9</w:t>
      </w:r>
      <w:r w:rsidRPr="0028402C">
        <w:rPr>
          <w:rFonts w:ascii="Times New Roman" w:hAnsi="Times New Roman"/>
          <w:sz w:val="28"/>
          <w:szCs w:val="28"/>
        </w:rPr>
        <w:t xml:space="preserve">% признались, что имеют много </w:t>
      </w:r>
      <w:r w:rsidR="0028402C" w:rsidRPr="0028402C">
        <w:rPr>
          <w:rFonts w:ascii="Times New Roman" w:hAnsi="Times New Roman"/>
          <w:sz w:val="28"/>
          <w:szCs w:val="28"/>
        </w:rPr>
        <w:t xml:space="preserve">таких </w:t>
      </w:r>
      <w:r w:rsidRPr="0028402C">
        <w:rPr>
          <w:rFonts w:ascii="Times New Roman" w:hAnsi="Times New Roman"/>
          <w:sz w:val="28"/>
          <w:szCs w:val="28"/>
        </w:rPr>
        <w:t>знакомых</w:t>
      </w:r>
      <w:r w:rsidR="0028402C" w:rsidRPr="0028402C">
        <w:rPr>
          <w:rFonts w:ascii="Times New Roman" w:hAnsi="Times New Roman"/>
          <w:sz w:val="28"/>
          <w:szCs w:val="28"/>
        </w:rPr>
        <w:t xml:space="preserve">. </w:t>
      </w:r>
      <w:r w:rsidR="003E60AB">
        <w:rPr>
          <w:rFonts w:ascii="Times New Roman" w:hAnsi="Times New Roman"/>
          <w:sz w:val="28"/>
          <w:szCs w:val="28"/>
        </w:rPr>
        <w:t>И всего</w:t>
      </w:r>
      <w:r w:rsidR="0028402C" w:rsidRPr="0028402C">
        <w:rPr>
          <w:rFonts w:ascii="Times New Roman" w:hAnsi="Times New Roman"/>
          <w:sz w:val="28"/>
          <w:szCs w:val="28"/>
        </w:rPr>
        <w:t xml:space="preserve"> 0,5% </w:t>
      </w:r>
      <w:r w:rsidR="00B07131" w:rsidRPr="00E31337">
        <w:rPr>
          <w:rFonts w:ascii="Times New Roman" w:hAnsi="Times New Roman"/>
          <w:sz w:val="28"/>
          <w:szCs w:val="28"/>
        </w:rPr>
        <w:t>ответили</w:t>
      </w:r>
      <w:r w:rsidR="0028402C" w:rsidRPr="0028402C">
        <w:rPr>
          <w:rFonts w:ascii="Times New Roman" w:hAnsi="Times New Roman"/>
          <w:sz w:val="28"/>
          <w:szCs w:val="28"/>
        </w:rPr>
        <w:t>, что практически все их друзья и знакомые имеют проблемы с наркотиками.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F534A4" w:rsidRDefault="0028402C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02C">
        <w:rPr>
          <w:rFonts w:ascii="Times New Roman" w:hAnsi="Times New Roman"/>
          <w:sz w:val="28"/>
          <w:szCs w:val="28"/>
        </w:rPr>
        <w:t xml:space="preserve">Проводя параллель с результатами </w:t>
      </w:r>
      <w:r w:rsidR="00417267">
        <w:rPr>
          <w:rFonts w:ascii="Times New Roman" w:hAnsi="Times New Roman"/>
          <w:sz w:val="28"/>
          <w:szCs w:val="28"/>
        </w:rPr>
        <w:t>2022</w:t>
      </w:r>
      <w:r w:rsidRPr="0028402C">
        <w:rPr>
          <w:rFonts w:ascii="Times New Roman" w:hAnsi="Times New Roman"/>
          <w:sz w:val="28"/>
          <w:szCs w:val="28"/>
        </w:rPr>
        <w:t xml:space="preserve"> года,</w:t>
      </w:r>
      <w:r w:rsidR="00B07131">
        <w:rPr>
          <w:rFonts w:ascii="Times New Roman" w:hAnsi="Times New Roman"/>
          <w:sz w:val="28"/>
          <w:szCs w:val="28"/>
        </w:rPr>
        <w:t xml:space="preserve"> данные не слишком изменились. Р</w:t>
      </w:r>
      <w:r w:rsidRPr="0028402C">
        <w:rPr>
          <w:rFonts w:ascii="Times New Roman" w:hAnsi="Times New Roman"/>
          <w:sz w:val="28"/>
          <w:szCs w:val="28"/>
        </w:rPr>
        <w:t xml:space="preserve">ассматривая же более длительный период </w:t>
      </w:r>
      <w:r w:rsidR="00417267">
        <w:rPr>
          <w:rFonts w:ascii="Times New Roman" w:hAnsi="Times New Roman"/>
          <w:sz w:val="28"/>
          <w:szCs w:val="28"/>
        </w:rPr>
        <w:t>с 2018 по 2023 гг.</w:t>
      </w:r>
      <w:r w:rsidRPr="0028402C">
        <w:rPr>
          <w:rFonts w:ascii="Times New Roman" w:hAnsi="Times New Roman"/>
          <w:sz w:val="28"/>
          <w:szCs w:val="28"/>
        </w:rPr>
        <w:t xml:space="preserve">, заметно снижение </w:t>
      </w:r>
      <w:r w:rsidR="001C6A1E">
        <w:rPr>
          <w:rFonts w:ascii="Times New Roman" w:hAnsi="Times New Roman"/>
          <w:sz w:val="28"/>
          <w:szCs w:val="28"/>
        </w:rPr>
        <w:t xml:space="preserve">числа </w:t>
      </w:r>
      <w:r w:rsidRPr="0028402C">
        <w:rPr>
          <w:rFonts w:ascii="Times New Roman" w:hAnsi="Times New Roman"/>
          <w:sz w:val="28"/>
          <w:szCs w:val="28"/>
        </w:rPr>
        <w:t>респондентов, в кругу общения</w:t>
      </w:r>
      <w:r w:rsidR="00417267">
        <w:rPr>
          <w:rFonts w:ascii="Times New Roman" w:hAnsi="Times New Roman"/>
          <w:sz w:val="28"/>
          <w:szCs w:val="28"/>
        </w:rPr>
        <w:t>,</w:t>
      </w:r>
      <w:r w:rsidRPr="0028402C">
        <w:rPr>
          <w:rFonts w:ascii="Times New Roman" w:hAnsi="Times New Roman"/>
          <w:sz w:val="28"/>
          <w:szCs w:val="28"/>
        </w:rPr>
        <w:t xml:space="preserve"> которых есть люди </w:t>
      </w:r>
      <w:r w:rsidR="002533A4">
        <w:rPr>
          <w:rFonts w:ascii="Times New Roman" w:hAnsi="Times New Roman"/>
          <w:sz w:val="28"/>
          <w:szCs w:val="28"/>
        </w:rPr>
        <w:br/>
      </w:r>
      <w:r w:rsidRPr="0028402C">
        <w:rPr>
          <w:rFonts w:ascii="Times New Roman" w:hAnsi="Times New Roman"/>
          <w:sz w:val="28"/>
          <w:szCs w:val="28"/>
        </w:rPr>
        <w:t>с наркотической зависимостью – для сравнения, в 2018 году, совокупно 25% признались, что у них есть такие знакомые, в 2023 году этот показатель составил 8%</w:t>
      </w:r>
      <w:r w:rsidR="00F534A4" w:rsidRPr="0028402C">
        <w:rPr>
          <w:rFonts w:ascii="Times New Roman" w:hAnsi="Times New Roman"/>
          <w:sz w:val="28"/>
          <w:szCs w:val="28"/>
        </w:rPr>
        <w:t>.</w:t>
      </w:r>
      <w:r w:rsidR="00F534A4" w:rsidRPr="002F2710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28402C">
      <w:pPr>
        <w:pStyle w:val="13"/>
        <w:spacing w:line="276" w:lineRule="auto"/>
      </w:pPr>
      <w:r w:rsidRPr="002F2710">
        <w:lastRenderedPageBreak/>
        <w:t>Таблица 3.7.</w:t>
      </w:r>
      <w:r w:rsidR="004B07AF">
        <w:t>1.</w:t>
      </w:r>
      <w:r w:rsidRPr="002F2710">
        <w:t xml:space="preserve"> Процентное распределение ответов респондентов н</w:t>
      </w:r>
      <w:r w:rsidR="007F2B55">
        <w:t xml:space="preserve">а вопрос </w:t>
      </w:r>
      <w:r w:rsidR="00605277">
        <w:t xml:space="preserve">16 </w:t>
      </w:r>
      <w:r w:rsidR="007F2B55">
        <w:t>«</w:t>
      </w:r>
      <w:r w:rsidRPr="002F2710">
        <w:t xml:space="preserve">Входят </w:t>
      </w:r>
      <w:r w:rsidR="002533A4">
        <w:br/>
      </w:r>
      <w:r w:rsidRPr="002F2710">
        <w:t xml:space="preserve">ли в круг Вашего общения люди, употребляющие наркотики?», % </w:t>
      </w:r>
    </w:p>
    <w:tbl>
      <w:tblPr>
        <w:tblStyle w:val="-131"/>
        <w:tblW w:w="4922" w:type="pct"/>
        <w:jc w:val="center"/>
        <w:tblLook w:val="0000" w:firstRow="0" w:lastRow="0" w:firstColumn="0" w:lastColumn="0" w:noHBand="0" w:noVBand="0"/>
      </w:tblPr>
      <w:tblGrid>
        <w:gridCol w:w="5332"/>
        <w:gridCol w:w="742"/>
        <w:gridCol w:w="737"/>
        <w:gridCol w:w="731"/>
        <w:gridCol w:w="731"/>
        <w:gridCol w:w="731"/>
        <w:gridCol w:w="696"/>
      </w:tblGrid>
      <w:tr w:rsidR="007F2B55" w:rsidRPr="002F2710" w:rsidTr="004B07AF">
        <w:trPr>
          <w:trHeight w:val="397"/>
          <w:jc w:val="center"/>
        </w:trPr>
        <w:tc>
          <w:tcPr>
            <w:tcW w:w="2748" w:type="pct"/>
            <w:vAlign w:val="center"/>
          </w:tcPr>
          <w:p w:rsidR="007F2B55" w:rsidRPr="002F2710" w:rsidRDefault="007F2B55" w:rsidP="007F2B5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Вариант ответа</w:t>
            </w:r>
          </w:p>
        </w:tc>
        <w:tc>
          <w:tcPr>
            <w:tcW w:w="382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0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9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B55" w:rsidRPr="002F2710" w:rsidTr="004B07AF">
        <w:trPr>
          <w:trHeight w:val="397"/>
          <w:jc w:val="center"/>
        </w:trPr>
        <w:tc>
          <w:tcPr>
            <w:tcW w:w="2748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Нет, я не общаюсь с такими людьми</w:t>
            </w:r>
          </w:p>
        </w:tc>
        <w:tc>
          <w:tcPr>
            <w:tcW w:w="382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75,1</w:t>
            </w:r>
          </w:p>
        </w:tc>
        <w:tc>
          <w:tcPr>
            <w:tcW w:w="380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72,5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359" w:type="pct"/>
            <w:vAlign w:val="center"/>
          </w:tcPr>
          <w:p w:rsidR="007F2B55" w:rsidRPr="007F2B55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55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7F2B55" w:rsidRPr="002F2710" w:rsidTr="004B07AF">
        <w:trPr>
          <w:trHeight w:val="397"/>
          <w:jc w:val="center"/>
        </w:trPr>
        <w:tc>
          <w:tcPr>
            <w:tcW w:w="2748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Да, в кругу моих друзей, знакомых такие люди есть</w:t>
            </w:r>
          </w:p>
        </w:tc>
        <w:tc>
          <w:tcPr>
            <w:tcW w:w="382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380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59" w:type="pct"/>
            <w:vAlign w:val="center"/>
          </w:tcPr>
          <w:p w:rsidR="007F2B55" w:rsidRPr="007F2B55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5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7F2B55" w:rsidRPr="002F2710" w:rsidTr="004B07AF">
        <w:trPr>
          <w:trHeight w:val="397"/>
          <w:jc w:val="center"/>
        </w:trPr>
        <w:tc>
          <w:tcPr>
            <w:tcW w:w="2748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Да, я знаю много таких людей</w:t>
            </w:r>
          </w:p>
        </w:tc>
        <w:tc>
          <w:tcPr>
            <w:tcW w:w="382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380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59" w:type="pct"/>
            <w:vAlign w:val="center"/>
          </w:tcPr>
          <w:p w:rsidR="007F2B55" w:rsidRPr="007F2B55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5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7F2B55" w:rsidRPr="002F2710" w:rsidTr="004B07AF">
        <w:trPr>
          <w:trHeight w:val="397"/>
          <w:jc w:val="center"/>
        </w:trPr>
        <w:tc>
          <w:tcPr>
            <w:tcW w:w="2748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Да, практически все мои друзья и близкие знакомые употребляют те или иные наркотики</w:t>
            </w:r>
          </w:p>
        </w:tc>
        <w:tc>
          <w:tcPr>
            <w:tcW w:w="382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80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7F2B55" w:rsidRPr="002F2710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59" w:type="pct"/>
            <w:vAlign w:val="center"/>
          </w:tcPr>
          <w:p w:rsidR="007F2B55" w:rsidRPr="007F2B55" w:rsidRDefault="007F2B55" w:rsidP="007F2B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A47E99" w:rsidRPr="002F2710" w:rsidRDefault="007F2B55" w:rsidP="000822A6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9AC090" wp14:editId="20DA4156">
            <wp:extent cx="6119495" cy="459929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3.7. Процентное распределение ответов респондентов на вопрос</w:t>
      </w:r>
      <w:r w:rsidR="007F2B55">
        <w:rPr>
          <w:rFonts w:ascii="Times New Roman" w:hAnsi="Times New Roman"/>
          <w:sz w:val="24"/>
          <w:szCs w:val="24"/>
        </w:rPr>
        <w:t xml:space="preserve"> «</w:t>
      </w:r>
      <w:r w:rsidRPr="002F2710">
        <w:rPr>
          <w:rFonts w:ascii="Times New Roman" w:hAnsi="Times New Roman"/>
          <w:sz w:val="24"/>
          <w:szCs w:val="24"/>
        </w:rPr>
        <w:t xml:space="preserve">Входят </w:t>
      </w:r>
      <w:r w:rsidR="00D606AD">
        <w:rPr>
          <w:rFonts w:ascii="Times New Roman" w:hAnsi="Times New Roman"/>
          <w:sz w:val="24"/>
          <w:szCs w:val="24"/>
        </w:rPr>
        <w:br/>
      </w:r>
      <w:r w:rsidRPr="002F2710">
        <w:rPr>
          <w:rFonts w:ascii="Times New Roman" w:hAnsi="Times New Roman"/>
          <w:sz w:val="24"/>
          <w:szCs w:val="24"/>
        </w:rPr>
        <w:t>ли в круг Вашего общения люди, употребляющие наркотики?», %</w:t>
      </w:r>
    </w:p>
    <w:p w:rsidR="00F5619D" w:rsidRDefault="00F5619D" w:rsidP="004B0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07AF" w:rsidRPr="004B07AF" w:rsidRDefault="004B07AF" w:rsidP="004B0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AF">
        <w:rPr>
          <w:rFonts w:ascii="Times New Roman" w:hAnsi="Times New Roman"/>
          <w:sz w:val="28"/>
          <w:szCs w:val="28"/>
        </w:rPr>
        <w:t xml:space="preserve">И мужчины, и женщина в равных долях предпочитают не общаться </w:t>
      </w:r>
      <w:r w:rsidR="00D606AD">
        <w:rPr>
          <w:rFonts w:ascii="Times New Roman" w:hAnsi="Times New Roman"/>
          <w:sz w:val="28"/>
          <w:szCs w:val="28"/>
        </w:rPr>
        <w:br/>
      </w:r>
      <w:r w:rsidRPr="004B07AF">
        <w:rPr>
          <w:rFonts w:ascii="Times New Roman" w:hAnsi="Times New Roman"/>
          <w:sz w:val="28"/>
          <w:szCs w:val="28"/>
        </w:rPr>
        <w:t>с людьми, имеющими наркотическую зависимость. С точки зрения возрастных различий, этот вариант так же выбрало большинство участников исследования (см. таблицу 3.7.2.).</w:t>
      </w:r>
    </w:p>
    <w:p w:rsidR="004B07AF" w:rsidRDefault="004B07AF" w:rsidP="004B0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AF">
        <w:rPr>
          <w:rFonts w:ascii="Times New Roman" w:hAnsi="Times New Roman"/>
          <w:sz w:val="28"/>
          <w:szCs w:val="28"/>
        </w:rPr>
        <w:t xml:space="preserve">Если говорить о тех, у кого практически все знакомые, с их слов, употребляют наркотические средства, стоит выделить группу респондентов </w:t>
      </w:r>
      <w:r w:rsidR="00D606AD">
        <w:rPr>
          <w:rFonts w:ascii="Times New Roman" w:hAnsi="Times New Roman"/>
          <w:sz w:val="28"/>
          <w:szCs w:val="28"/>
        </w:rPr>
        <w:br/>
      </w:r>
      <w:r w:rsidRPr="004B07AF">
        <w:rPr>
          <w:rFonts w:ascii="Times New Roman" w:hAnsi="Times New Roman"/>
          <w:sz w:val="28"/>
          <w:szCs w:val="28"/>
        </w:rPr>
        <w:t>возрасте 26-30 лет – среди них доля тех, кто</w:t>
      </w:r>
      <w:r>
        <w:rPr>
          <w:rFonts w:ascii="Times New Roman" w:hAnsi="Times New Roman"/>
          <w:sz w:val="28"/>
          <w:szCs w:val="28"/>
        </w:rPr>
        <w:t xml:space="preserve"> выбрал этот вариант выше, чем </w:t>
      </w:r>
      <w:r w:rsidR="00D606AD">
        <w:rPr>
          <w:rFonts w:ascii="Times New Roman" w:hAnsi="Times New Roman"/>
          <w:sz w:val="28"/>
          <w:szCs w:val="28"/>
        </w:rPr>
        <w:br/>
      </w:r>
      <w:r w:rsidRPr="004B07AF">
        <w:rPr>
          <w:rFonts w:ascii="Times New Roman" w:hAnsi="Times New Roman"/>
          <w:sz w:val="28"/>
          <w:szCs w:val="28"/>
        </w:rPr>
        <w:lastRenderedPageBreak/>
        <w:t xml:space="preserve">в других возрастных группах (3,1%, в то время как остальные менее </w:t>
      </w:r>
      <w:r w:rsidR="00D606AD">
        <w:rPr>
          <w:rFonts w:ascii="Times New Roman" w:hAnsi="Times New Roman"/>
          <w:sz w:val="28"/>
          <w:szCs w:val="28"/>
        </w:rPr>
        <w:br/>
      </w:r>
      <w:r w:rsidRPr="004B07AF">
        <w:rPr>
          <w:rFonts w:ascii="Times New Roman" w:hAnsi="Times New Roman"/>
          <w:sz w:val="28"/>
          <w:szCs w:val="28"/>
        </w:rPr>
        <w:t>1% ответов).</w:t>
      </w:r>
    </w:p>
    <w:p w:rsidR="001178F4" w:rsidRDefault="001178F4" w:rsidP="004B07AF">
      <w:pPr>
        <w:pStyle w:val="13"/>
        <w:spacing w:line="276" w:lineRule="auto"/>
      </w:pPr>
    </w:p>
    <w:p w:rsidR="004B07AF" w:rsidRDefault="004B07AF" w:rsidP="004B07AF">
      <w:pPr>
        <w:pStyle w:val="13"/>
        <w:spacing w:line="276" w:lineRule="auto"/>
      </w:pPr>
      <w:r w:rsidRPr="002F2710">
        <w:t>Таблица 3.7.</w:t>
      </w:r>
      <w:r>
        <w:t>2.</w:t>
      </w:r>
      <w:r w:rsidRPr="002F2710">
        <w:t xml:space="preserve"> Процентное распределение ответов респондентов н</w:t>
      </w:r>
      <w:r>
        <w:t>а вопрос «</w:t>
      </w:r>
      <w:r w:rsidRPr="002F2710">
        <w:t>Входят ли в круг Вашего общения люди, употребляющие наркотики»</w:t>
      </w:r>
      <w:r>
        <w:t xml:space="preserve"> в соответствии с полом и возрастом</w:t>
      </w:r>
      <w:r w:rsidRPr="002F2710">
        <w:t>, %</w:t>
      </w:r>
    </w:p>
    <w:tbl>
      <w:tblPr>
        <w:tblW w:w="9693" w:type="dxa"/>
        <w:tblInd w:w="108" w:type="dxa"/>
        <w:tblLook w:val="04A0" w:firstRow="1" w:lastRow="0" w:firstColumn="1" w:lastColumn="0" w:noHBand="0" w:noVBand="1"/>
      </w:tblPr>
      <w:tblGrid>
        <w:gridCol w:w="1757"/>
        <w:gridCol w:w="1984"/>
        <w:gridCol w:w="1984"/>
        <w:gridCol w:w="1984"/>
        <w:gridCol w:w="1984"/>
      </w:tblGrid>
      <w:tr w:rsidR="001178F4" w:rsidRPr="001178F4" w:rsidTr="001178F4">
        <w:trPr>
          <w:cantSplit/>
          <w:trHeight w:val="750"/>
        </w:trPr>
        <w:tc>
          <w:tcPr>
            <w:tcW w:w="1757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Нет, я не общаюсь с такими людьми</w:t>
            </w:r>
          </w:p>
        </w:tc>
        <w:tc>
          <w:tcPr>
            <w:tcW w:w="198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Да, в кругу знакомых есть такие люди</w:t>
            </w:r>
          </w:p>
        </w:tc>
        <w:tc>
          <w:tcPr>
            <w:tcW w:w="198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Да, я знаю много таких людей</w:t>
            </w:r>
          </w:p>
        </w:tc>
        <w:tc>
          <w:tcPr>
            <w:tcW w:w="198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 xml:space="preserve">Да, практически все мои знакомые 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Мужской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90,1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7,2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1,7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1,0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 xml:space="preserve">Женский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91,5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6,2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1,9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0,4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14-17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90,7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6,9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1,6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0,8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18-20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89,1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8,1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2,3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0,5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21-25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85,5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12,5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1,6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0,4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26-30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89,4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7,1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0,4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3,1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31-35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92,8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6,7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0,3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0,2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36-40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92,6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5,6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1,8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41-50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93,6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3,9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2,4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0,1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51-60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93,1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4,2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1,9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0,8 (4)</w:t>
            </w:r>
          </w:p>
        </w:tc>
      </w:tr>
    </w:tbl>
    <w:p w:rsidR="004B07AF" w:rsidRDefault="004B07AF" w:rsidP="004B07AF">
      <w:pPr>
        <w:pStyle w:val="13"/>
        <w:spacing w:line="276" w:lineRule="auto"/>
      </w:pPr>
    </w:p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>Что удивительно, среди людей с ученой степенью, чаще, чем у других встретился положительной ответ на поставленный вопрос. Однако стоит учитывать, что это может быть связано со сферой профессиональной деятельности (см. таблицу 3.7.3.).</w:t>
      </w:r>
    </w:p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Pr="00707915" w:rsidRDefault="00707915" w:rsidP="00707915">
      <w:pPr>
        <w:pStyle w:val="13"/>
        <w:spacing w:line="276" w:lineRule="auto"/>
        <w:rPr>
          <w:sz w:val="28"/>
          <w:szCs w:val="28"/>
        </w:rPr>
      </w:pPr>
      <w:r w:rsidRPr="002F2710">
        <w:t>Таблица 3.7.</w:t>
      </w:r>
      <w:r>
        <w:t>3.</w:t>
      </w:r>
      <w:r w:rsidRPr="002F2710">
        <w:t xml:space="preserve"> Процентное распределение ответов респондентов н</w:t>
      </w:r>
      <w:r>
        <w:t>а вопрос «</w:t>
      </w:r>
      <w:r w:rsidRPr="002F2710">
        <w:t>Входят ли в круг Вашего общения люди, употребляющие наркотики?»,</w:t>
      </w:r>
      <w:r>
        <w:t xml:space="preserve"> в соответствии с </w:t>
      </w:r>
      <w:r w:rsidR="00F5619D">
        <w:t>образовани</w:t>
      </w:r>
      <w:r w:rsidR="00925748">
        <w:t>е</w:t>
      </w:r>
      <w:r w:rsidR="00F5619D">
        <w:t>м</w:t>
      </w:r>
      <w:r>
        <w:t xml:space="preserve">, </w:t>
      </w:r>
      <w:r w:rsidRPr="002F2710">
        <w:t>%</w:t>
      </w:r>
      <w:r w:rsidRPr="004B07AF">
        <w:t xml:space="preserve"> </w:t>
      </w: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2381"/>
        <w:gridCol w:w="1814"/>
        <w:gridCol w:w="1814"/>
        <w:gridCol w:w="1814"/>
        <w:gridCol w:w="1814"/>
      </w:tblGrid>
      <w:tr w:rsidR="00F5619D" w:rsidRPr="00F5619D" w:rsidTr="00F5619D">
        <w:trPr>
          <w:cantSplit/>
          <w:trHeight w:val="862"/>
        </w:trPr>
        <w:tc>
          <w:tcPr>
            <w:tcW w:w="2381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Нет, я не общаюсь с такими людьми</w:t>
            </w:r>
          </w:p>
        </w:tc>
        <w:tc>
          <w:tcPr>
            <w:tcW w:w="181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Да, в кругу знакомых есть такие люди</w:t>
            </w:r>
          </w:p>
        </w:tc>
        <w:tc>
          <w:tcPr>
            <w:tcW w:w="181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Да, я знаю много таких людей</w:t>
            </w:r>
          </w:p>
        </w:tc>
        <w:tc>
          <w:tcPr>
            <w:tcW w:w="1814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 xml:space="preserve">Да, практически все мои знакомые </w:t>
            </w:r>
          </w:p>
        </w:tc>
      </w:tr>
      <w:tr w:rsidR="00F5619D" w:rsidRPr="00F5619D" w:rsidTr="00F5619D">
        <w:trPr>
          <w:trHeight w:val="33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Начальное общее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88,6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7,5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2,3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1,6 (4)</w:t>
            </w:r>
          </w:p>
        </w:tc>
      </w:tr>
      <w:tr w:rsidR="00F5619D" w:rsidRPr="00F5619D" w:rsidTr="00F5619D">
        <w:trPr>
          <w:trHeight w:val="33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Основное общее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90,5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7,1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1,5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0,9 (4)</w:t>
            </w:r>
          </w:p>
        </w:tc>
      </w:tr>
      <w:tr w:rsidR="00F5619D" w:rsidRPr="00F5619D" w:rsidTr="00F5619D">
        <w:trPr>
          <w:trHeight w:val="33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Среднее общее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90,9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6,9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1,7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0,5 (4)</w:t>
            </w:r>
          </w:p>
        </w:tc>
      </w:tr>
      <w:tr w:rsidR="00F5619D" w:rsidRPr="00F5619D" w:rsidTr="00F5619D">
        <w:trPr>
          <w:trHeight w:val="33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Среднее проф.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90,9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6,5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2,4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0,2 (4)</w:t>
            </w:r>
          </w:p>
        </w:tc>
      </w:tr>
      <w:tr w:rsidR="00F5619D" w:rsidRPr="00F5619D" w:rsidTr="00F5619D">
        <w:trPr>
          <w:trHeight w:val="33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5619D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91,3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6,6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1,8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0,3 (4)</w:t>
            </w:r>
          </w:p>
        </w:tc>
      </w:tr>
      <w:tr w:rsidR="00F5619D" w:rsidRPr="00F5619D" w:rsidTr="00F5619D">
        <w:trPr>
          <w:trHeight w:val="40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/>
              </w:rPr>
              <w:t>, магистратура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94,1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4,2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1,5 (3)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0,2 (4)</w:t>
            </w:r>
          </w:p>
        </w:tc>
      </w:tr>
      <w:tr w:rsidR="00F5619D" w:rsidRPr="00F5619D" w:rsidTr="00F5619D">
        <w:trPr>
          <w:trHeight w:val="360"/>
        </w:trPr>
        <w:tc>
          <w:tcPr>
            <w:tcW w:w="2381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88,2 (1)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6,9 (2)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3,4 (4)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F5619D" w:rsidRPr="00F5619D" w:rsidRDefault="00F5619D" w:rsidP="00F56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619D">
              <w:rPr>
                <w:rFonts w:ascii="Times New Roman" w:hAnsi="Times New Roman"/>
                <w:color w:val="000000"/>
              </w:rPr>
              <w:t>10,3 (3)</w:t>
            </w:r>
          </w:p>
        </w:tc>
      </w:tr>
    </w:tbl>
    <w:p w:rsidR="00D65522" w:rsidRDefault="00D65522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 xml:space="preserve">Примерно равномерная ситуация в контексте уровня доходов респондентов – принципиально значимых отличий выявлено не было – </w:t>
      </w:r>
      <w:r w:rsidR="00E90DE4">
        <w:rPr>
          <w:rFonts w:ascii="Times New Roman" w:hAnsi="Times New Roman"/>
          <w:sz w:val="28"/>
          <w:szCs w:val="28"/>
        </w:rPr>
        <w:br/>
      </w:r>
      <w:r w:rsidRPr="00707915">
        <w:rPr>
          <w:rFonts w:ascii="Times New Roman" w:hAnsi="Times New Roman"/>
          <w:sz w:val="28"/>
          <w:szCs w:val="28"/>
        </w:rPr>
        <w:t>см. таблицу 3.7.4.</w:t>
      </w:r>
    </w:p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Pr="00707915" w:rsidRDefault="00707915" w:rsidP="00707915">
      <w:pPr>
        <w:pStyle w:val="13"/>
        <w:spacing w:line="276" w:lineRule="auto"/>
        <w:rPr>
          <w:sz w:val="28"/>
          <w:szCs w:val="28"/>
        </w:rPr>
      </w:pPr>
      <w:r w:rsidRPr="002F2710">
        <w:lastRenderedPageBreak/>
        <w:t>Таблица 3.7.</w:t>
      </w:r>
      <w:r>
        <w:t>4.</w:t>
      </w:r>
      <w:r w:rsidRPr="002F2710">
        <w:t xml:space="preserve"> Процентное распределение ответов респондентов н</w:t>
      </w:r>
      <w:r>
        <w:t>а вопрос «</w:t>
      </w:r>
      <w:r w:rsidRPr="002F2710">
        <w:t>Входят ли в круг Вашего общения люди, употребляющие наркотики?»</w:t>
      </w:r>
      <w:r>
        <w:t xml:space="preserve"> в</w:t>
      </w:r>
      <w:r w:rsidR="00925748">
        <w:t xml:space="preserve"> соответствии с уровнем доходов</w:t>
      </w:r>
      <w:r w:rsidRPr="002F2710">
        <w:t>, %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1178F4" w:rsidRPr="001178F4" w:rsidTr="001178F4">
        <w:trPr>
          <w:cantSplit/>
          <w:trHeight w:val="915"/>
        </w:trPr>
        <w:tc>
          <w:tcPr>
            <w:tcW w:w="1900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Нет, я не общаюсь с такими людьми</w:t>
            </w:r>
          </w:p>
        </w:tc>
        <w:tc>
          <w:tcPr>
            <w:tcW w:w="19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Да, в кругу знакомых есть такие люди</w:t>
            </w:r>
          </w:p>
        </w:tc>
        <w:tc>
          <w:tcPr>
            <w:tcW w:w="19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Да, я знаю много таких людей</w:t>
            </w:r>
          </w:p>
        </w:tc>
        <w:tc>
          <w:tcPr>
            <w:tcW w:w="190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 xml:space="preserve">Да, практически все мои знакомые </w:t>
            </w:r>
          </w:p>
        </w:tc>
      </w:tr>
      <w:tr w:rsidR="001178F4" w:rsidRPr="001178F4" w:rsidTr="001178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Высокий уровень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91,2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5,8 (2)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2,2 (3)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0,8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Выше среднего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89,8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8,1 (2)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1,6 (3)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0,5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Средний уровень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91,7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6,2 (2)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1,8 (3)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0,3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Ниже среднего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92,6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5,3 (2)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1,9 (3)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0,2 (4)</w:t>
            </w:r>
          </w:p>
        </w:tc>
      </w:tr>
      <w:tr w:rsidR="001178F4" w:rsidRPr="001178F4" w:rsidTr="001178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Низкий уровень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85,9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4,7 (3)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5,3 (2)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  <w:szCs w:val="20"/>
              </w:rPr>
              <w:t>4,1 (4)</w:t>
            </w:r>
          </w:p>
        </w:tc>
      </w:tr>
    </w:tbl>
    <w:p w:rsidR="00707915" w:rsidRDefault="00707915" w:rsidP="00707915"/>
    <w:p w:rsidR="00AB67BE" w:rsidRDefault="00E56F3A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выяснить, на сколько </w:t>
      </w:r>
      <w:r w:rsidR="00AB5DDF">
        <w:rPr>
          <w:rFonts w:ascii="Times New Roman" w:hAnsi="Times New Roman"/>
          <w:sz w:val="28"/>
          <w:szCs w:val="28"/>
        </w:rPr>
        <w:t>респонденты</w:t>
      </w:r>
      <w:r>
        <w:rPr>
          <w:rFonts w:ascii="Times New Roman" w:hAnsi="Times New Roman"/>
          <w:sz w:val="28"/>
          <w:szCs w:val="28"/>
        </w:rPr>
        <w:t xml:space="preserve"> осведомлены о </w:t>
      </w:r>
      <w:r w:rsidRPr="00417267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информации по наркотикам, мы попросили ответить на вопрос, пользовались ли они </w:t>
      </w:r>
      <w:r w:rsidR="00EE208C" w:rsidRPr="003A2520">
        <w:rPr>
          <w:rFonts w:ascii="Times New Roman" w:hAnsi="Times New Roman"/>
          <w:sz w:val="28"/>
          <w:szCs w:val="28"/>
        </w:rPr>
        <w:t>интернетом</w:t>
      </w:r>
      <w:r w:rsidRPr="003A2520">
        <w:rPr>
          <w:rFonts w:ascii="Times New Roman" w:hAnsi="Times New Roman"/>
          <w:sz w:val="28"/>
          <w:szCs w:val="28"/>
        </w:rPr>
        <w:t xml:space="preserve"> д</w:t>
      </w:r>
      <w:r w:rsidR="00AB5DDF" w:rsidRPr="003A2520">
        <w:rPr>
          <w:rFonts w:ascii="Times New Roman" w:hAnsi="Times New Roman"/>
          <w:sz w:val="28"/>
          <w:szCs w:val="28"/>
        </w:rPr>
        <w:t>ля</w:t>
      </w:r>
      <w:r w:rsidRPr="003A2520">
        <w:rPr>
          <w:rFonts w:ascii="Times New Roman" w:hAnsi="Times New Roman"/>
          <w:sz w:val="28"/>
          <w:szCs w:val="28"/>
        </w:rPr>
        <w:t xml:space="preserve"> получения</w:t>
      </w:r>
      <w:r w:rsidR="00AB5DDF" w:rsidRPr="003A2520">
        <w:rPr>
          <w:rFonts w:ascii="Times New Roman" w:hAnsi="Times New Roman"/>
          <w:sz w:val="28"/>
          <w:szCs w:val="28"/>
        </w:rPr>
        <w:t xml:space="preserve"> </w:t>
      </w:r>
      <w:r w:rsidR="00EE208C" w:rsidRPr="003A2520">
        <w:rPr>
          <w:rFonts w:ascii="Times New Roman" w:hAnsi="Times New Roman"/>
          <w:sz w:val="28"/>
          <w:szCs w:val="28"/>
        </w:rPr>
        <w:t>данных</w:t>
      </w:r>
      <w:r w:rsidR="00AB5DDF" w:rsidRPr="003A2520">
        <w:rPr>
          <w:rFonts w:ascii="Times New Roman" w:hAnsi="Times New Roman"/>
          <w:sz w:val="28"/>
          <w:szCs w:val="28"/>
        </w:rPr>
        <w:t xml:space="preserve"> по этой теме</w:t>
      </w:r>
      <w:r w:rsidR="00AB5DDF">
        <w:rPr>
          <w:rFonts w:ascii="Times New Roman" w:hAnsi="Times New Roman"/>
          <w:sz w:val="28"/>
          <w:szCs w:val="28"/>
        </w:rPr>
        <w:t xml:space="preserve">. </w:t>
      </w:r>
      <w:r w:rsidR="00AB5DDF" w:rsidRPr="00AB67BE">
        <w:rPr>
          <w:rFonts w:ascii="Times New Roman" w:hAnsi="Times New Roman"/>
          <w:sz w:val="28"/>
          <w:szCs w:val="28"/>
        </w:rPr>
        <w:t>Так, бо</w:t>
      </w:r>
      <w:r w:rsidR="00F534A4" w:rsidRPr="00AB67BE">
        <w:rPr>
          <w:rFonts w:ascii="Times New Roman" w:hAnsi="Times New Roman"/>
          <w:sz w:val="28"/>
          <w:szCs w:val="28"/>
        </w:rPr>
        <w:t>льшинство опрошенных (</w:t>
      </w:r>
      <w:r w:rsidR="00AB67BE" w:rsidRPr="00AB67BE">
        <w:rPr>
          <w:rFonts w:ascii="Times New Roman" w:hAnsi="Times New Roman"/>
          <w:sz w:val="28"/>
          <w:szCs w:val="28"/>
        </w:rPr>
        <w:t>94,6</w:t>
      </w:r>
      <w:r w:rsidR="00F534A4" w:rsidRPr="00AB67BE">
        <w:rPr>
          <w:rFonts w:ascii="Times New Roman" w:hAnsi="Times New Roman"/>
          <w:sz w:val="28"/>
          <w:szCs w:val="28"/>
        </w:rPr>
        <w:t xml:space="preserve">%) никогда не прибегали к поиску информации в </w:t>
      </w:r>
      <w:r w:rsidR="00AB67BE" w:rsidRPr="00AB67BE">
        <w:rPr>
          <w:rFonts w:ascii="Times New Roman" w:hAnsi="Times New Roman"/>
          <w:sz w:val="28"/>
          <w:szCs w:val="28"/>
        </w:rPr>
        <w:t>сети «</w:t>
      </w:r>
      <w:r w:rsidR="00F534A4" w:rsidRPr="00AB67BE">
        <w:rPr>
          <w:rFonts w:ascii="Times New Roman" w:hAnsi="Times New Roman"/>
          <w:sz w:val="28"/>
          <w:szCs w:val="28"/>
        </w:rPr>
        <w:t>Интернет</w:t>
      </w:r>
      <w:r w:rsidR="00AB67BE" w:rsidRPr="00AB67BE">
        <w:rPr>
          <w:rFonts w:ascii="Times New Roman" w:hAnsi="Times New Roman"/>
          <w:sz w:val="28"/>
          <w:szCs w:val="28"/>
        </w:rPr>
        <w:t>»</w:t>
      </w:r>
      <w:r w:rsidR="00F534A4" w:rsidRPr="00AB67BE">
        <w:rPr>
          <w:rFonts w:ascii="Times New Roman" w:hAnsi="Times New Roman"/>
          <w:sz w:val="28"/>
          <w:szCs w:val="28"/>
        </w:rPr>
        <w:t xml:space="preserve"> по поводу наркотических веществ или способах </w:t>
      </w:r>
      <w:r w:rsidR="00E90DE4">
        <w:rPr>
          <w:rFonts w:ascii="Times New Roman" w:hAnsi="Times New Roman"/>
          <w:sz w:val="28"/>
          <w:szCs w:val="28"/>
        </w:rPr>
        <w:br/>
      </w:r>
      <w:r w:rsidR="00F534A4" w:rsidRPr="00AB67BE">
        <w:rPr>
          <w:rFonts w:ascii="Times New Roman" w:hAnsi="Times New Roman"/>
          <w:sz w:val="28"/>
          <w:szCs w:val="28"/>
        </w:rPr>
        <w:t xml:space="preserve">их употребления (см. табл. 3.8. и рис. 3.8.), что также может </w:t>
      </w:r>
      <w:r w:rsidR="007D3C48" w:rsidRPr="00AB67BE">
        <w:rPr>
          <w:rFonts w:ascii="Times New Roman" w:hAnsi="Times New Roman"/>
          <w:sz w:val="28"/>
          <w:szCs w:val="28"/>
        </w:rPr>
        <w:t xml:space="preserve">быть </w:t>
      </w:r>
      <w:r w:rsidR="00BA5742" w:rsidRPr="00AB67BE">
        <w:rPr>
          <w:rFonts w:ascii="Times New Roman" w:hAnsi="Times New Roman"/>
          <w:sz w:val="28"/>
          <w:szCs w:val="28"/>
        </w:rPr>
        <w:t>обусловлено</w:t>
      </w:r>
      <w:r w:rsidR="00F534A4" w:rsidRPr="00AB67BE">
        <w:rPr>
          <w:rFonts w:ascii="Times New Roman" w:hAnsi="Times New Roman"/>
          <w:sz w:val="28"/>
          <w:szCs w:val="28"/>
        </w:rPr>
        <w:t xml:space="preserve"> отсутствие</w:t>
      </w:r>
      <w:r w:rsidR="007D3C48" w:rsidRPr="00AB67BE">
        <w:rPr>
          <w:rFonts w:ascii="Times New Roman" w:hAnsi="Times New Roman"/>
          <w:sz w:val="28"/>
          <w:szCs w:val="28"/>
        </w:rPr>
        <w:t>м</w:t>
      </w:r>
      <w:r w:rsidR="00F534A4" w:rsidRPr="00AB67BE">
        <w:rPr>
          <w:rFonts w:ascii="Times New Roman" w:hAnsi="Times New Roman"/>
          <w:sz w:val="28"/>
          <w:szCs w:val="28"/>
        </w:rPr>
        <w:t xml:space="preserve"> </w:t>
      </w:r>
      <w:r w:rsidR="00417267">
        <w:rPr>
          <w:rFonts w:ascii="Times New Roman" w:hAnsi="Times New Roman"/>
          <w:sz w:val="28"/>
          <w:szCs w:val="28"/>
        </w:rPr>
        <w:t>даже малейшего</w:t>
      </w:r>
      <w:r w:rsidR="00F534A4" w:rsidRPr="00AB67BE">
        <w:rPr>
          <w:rFonts w:ascii="Times New Roman" w:hAnsi="Times New Roman"/>
          <w:sz w:val="28"/>
          <w:szCs w:val="28"/>
        </w:rPr>
        <w:t xml:space="preserve"> опыта в употреблении наркотиков у абсолютного большинства респондентов </w:t>
      </w:r>
      <w:r w:rsidR="006574DF" w:rsidRPr="00DA3878">
        <w:rPr>
          <w:rFonts w:ascii="Times New Roman" w:hAnsi="Times New Roman"/>
          <w:sz w:val="28"/>
          <w:szCs w:val="28"/>
        </w:rPr>
        <w:t>(9</w:t>
      </w:r>
      <w:r w:rsidR="00DA3878" w:rsidRPr="00DA3878">
        <w:rPr>
          <w:rFonts w:ascii="Times New Roman" w:hAnsi="Times New Roman"/>
          <w:sz w:val="28"/>
          <w:szCs w:val="28"/>
        </w:rPr>
        <w:t>8</w:t>
      </w:r>
      <w:r w:rsidR="006574DF" w:rsidRPr="00DA3878">
        <w:rPr>
          <w:rFonts w:ascii="Times New Roman" w:hAnsi="Times New Roman"/>
          <w:sz w:val="28"/>
          <w:szCs w:val="28"/>
        </w:rPr>
        <w:t>,</w:t>
      </w:r>
      <w:r w:rsidR="00DA3878" w:rsidRPr="00DA3878">
        <w:rPr>
          <w:rFonts w:ascii="Times New Roman" w:hAnsi="Times New Roman"/>
          <w:sz w:val="28"/>
          <w:szCs w:val="28"/>
        </w:rPr>
        <w:t>5</w:t>
      </w:r>
      <w:r w:rsidR="00F534A4" w:rsidRPr="00DA3878">
        <w:rPr>
          <w:rFonts w:ascii="Times New Roman" w:hAnsi="Times New Roman"/>
          <w:sz w:val="28"/>
          <w:szCs w:val="28"/>
        </w:rPr>
        <w:t>%) (см. табл. 4.3. и рис.</w:t>
      </w:r>
      <w:r w:rsidR="00BA5742" w:rsidRPr="00DA3878">
        <w:rPr>
          <w:rFonts w:ascii="Times New Roman" w:hAnsi="Times New Roman"/>
          <w:sz w:val="28"/>
          <w:szCs w:val="28"/>
        </w:rPr>
        <w:t xml:space="preserve"> </w:t>
      </w:r>
      <w:r w:rsidR="00F534A4" w:rsidRPr="00DA3878">
        <w:rPr>
          <w:rFonts w:ascii="Times New Roman" w:hAnsi="Times New Roman"/>
          <w:sz w:val="28"/>
          <w:szCs w:val="28"/>
        </w:rPr>
        <w:t xml:space="preserve">4.3.). </w:t>
      </w:r>
    </w:p>
    <w:p w:rsidR="00F534A4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7BE">
        <w:rPr>
          <w:rFonts w:ascii="Times New Roman" w:hAnsi="Times New Roman"/>
          <w:sz w:val="28"/>
          <w:szCs w:val="28"/>
        </w:rPr>
        <w:t xml:space="preserve">Среди тех, кто имел возможность и желание использовать </w:t>
      </w:r>
      <w:r w:rsidR="00EE208C">
        <w:rPr>
          <w:rFonts w:ascii="Times New Roman" w:hAnsi="Times New Roman"/>
          <w:sz w:val="28"/>
          <w:szCs w:val="28"/>
        </w:rPr>
        <w:t xml:space="preserve">интернет </w:t>
      </w:r>
      <w:r w:rsidR="00E90DE4">
        <w:rPr>
          <w:rFonts w:ascii="Times New Roman" w:hAnsi="Times New Roman"/>
          <w:sz w:val="28"/>
          <w:szCs w:val="28"/>
        </w:rPr>
        <w:br/>
      </w:r>
      <w:r w:rsidRPr="00AB67BE">
        <w:rPr>
          <w:rFonts w:ascii="Times New Roman" w:hAnsi="Times New Roman"/>
          <w:sz w:val="28"/>
          <w:szCs w:val="28"/>
        </w:rPr>
        <w:t>в качестве источника получения соответствующей информации, 1,</w:t>
      </w:r>
      <w:r w:rsidR="00AB67BE" w:rsidRPr="00AB67BE">
        <w:rPr>
          <w:rFonts w:ascii="Times New Roman" w:hAnsi="Times New Roman"/>
          <w:sz w:val="28"/>
          <w:szCs w:val="28"/>
        </w:rPr>
        <w:t>6</w:t>
      </w:r>
      <w:r w:rsidRPr="00AB67BE">
        <w:rPr>
          <w:rFonts w:ascii="Times New Roman" w:hAnsi="Times New Roman"/>
          <w:sz w:val="28"/>
          <w:szCs w:val="28"/>
        </w:rPr>
        <w:t xml:space="preserve">% </w:t>
      </w:r>
      <w:r w:rsidR="00AB67BE" w:rsidRPr="00AB67BE">
        <w:rPr>
          <w:rFonts w:ascii="Times New Roman" w:hAnsi="Times New Roman"/>
          <w:sz w:val="28"/>
          <w:szCs w:val="28"/>
        </w:rPr>
        <w:t xml:space="preserve">использовали интернет-источники </w:t>
      </w:r>
      <w:r w:rsidR="00712829" w:rsidRPr="00AB67BE">
        <w:rPr>
          <w:rFonts w:ascii="Times New Roman" w:hAnsi="Times New Roman"/>
          <w:sz w:val="28"/>
          <w:szCs w:val="28"/>
        </w:rPr>
        <w:t>в течение последнего года, 2</w:t>
      </w:r>
      <w:r w:rsidR="00AB67BE" w:rsidRPr="00AB67BE">
        <w:rPr>
          <w:rFonts w:ascii="Times New Roman" w:hAnsi="Times New Roman"/>
          <w:sz w:val="28"/>
          <w:szCs w:val="28"/>
        </w:rPr>
        <w:t>,9</w:t>
      </w:r>
      <w:r w:rsidRPr="00AB67BE">
        <w:rPr>
          <w:rFonts w:ascii="Times New Roman" w:hAnsi="Times New Roman"/>
          <w:sz w:val="28"/>
          <w:szCs w:val="28"/>
        </w:rPr>
        <w:t xml:space="preserve">% использовали </w:t>
      </w:r>
      <w:r w:rsidR="00EE208C" w:rsidRPr="003A2520">
        <w:rPr>
          <w:rFonts w:ascii="Times New Roman" w:hAnsi="Times New Roman"/>
          <w:sz w:val="28"/>
          <w:szCs w:val="28"/>
        </w:rPr>
        <w:t>социальные сети</w:t>
      </w:r>
      <w:r w:rsidRPr="00AB67BE">
        <w:rPr>
          <w:rFonts w:ascii="Times New Roman" w:hAnsi="Times New Roman"/>
          <w:sz w:val="28"/>
          <w:szCs w:val="28"/>
        </w:rPr>
        <w:t xml:space="preserve"> для поиска сведений о нарк</w:t>
      </w:r>
      <w:r w:rsidR="00712829" w:rsidRPr="00AB67BE">
        <w:rPr>
          <w:rFonts w:ascii="Times New Roman" w:hAnsi="Times New Roman"/>
          <w:sz w:val="28"/>
          <w:szCs w:val="28"/>
        </w:rPr>
        <w:t>отиках более года назад, еще 0,</w:t>
      </w:r>
      <w:r w:rsidR="00AB67BE" w:rsidRPr="00AB67BE">
        <w:rPr>
          <w:rFonts w:ascii="Times New Roman" w:hAnsi="Times New Roman"/>
          <w:sz w:val="28"/>
          <w:szCs w:val="28"/>
        </w:rPr>
        <w:t>9</w:t>
      </w:r>
      <w:r w:rsidRPr="00AB67BE">
        <w:rPr>
          <w:rFonts w:ascii="Times New Roman" w:hAnsi="Times New Roman"/>
          <w:sz w:val="28"/>
          <w:szCs w:val="28"/>
        </w:rPr>
        <w:t xml:space="preserve">% опрошенных совершали поиск </w:t>
      </w:r>
      <w:r w:rsidR="00BA5742" w:rsidRPr="00AB67BE">
        <w:rPr>
          <w:rFonts w:ascii="Times New Roman" w:hAnsi="Times New Roman"/>
          <w:sz w:val="28"/>
          <w:szCs w:val="28"/>
        </w:rPr>
        <w:t>недавно</w:t>
      </w:r>
      <w:r w:rsidRPr="00AB67BE">
        <w:rPr>
          <w:rFonts w:ascii="Times New Roman" w:hAnsi="Times New Roman"/>
          <w:sz w:val="28"/>
          <w:szCs w:val="28"/>
        </w:rPr>
        <w:t xml:space="preserve"> – в течение последнего м</w:t>
      </w:r>
      <w:r w:rsidR="00AB67BE" w:rsidRPr="00AB67BE">
        <w:rPr>
          <w:rFonts w:ascii="Times New Roman" w:hAnsi="Times New Roman"/>
          <w:sz w:val="28"/>
          <w:szCs w:val="28"/>
        </w:rPr>
        <w:t xml:space="preserve">есяца. Как видно в сравнительной таблице, полученные данные не сильно разнятся с результатами исследования </w:t>
      </w:r>
      <w:r w:rsidR="00417267">
        <w:rPr>
          <w:rFonts w:ascii="Times New Roman" w:hAnsi="Times New Roman"/>
          <w:sz w:val="28"/>
          <w:szCs w:val="28"/>
        </w:rPr>
        <w:t>2022</w:t>
      </w:r>
      <w:r w:rsidR="00AB67BE" w:rsidRPr="00AB67BE">
        <w:rPr>
          <w:rFonts w:ascii="Times New Roman" w:hAnsi="Times New Roman"/>
          <w:sz w:val="28"/>
          <w:szCs w:val="28"/>
        </w:rPr>
        <w:t xml:space="preserve"> года.</w:t>
      </w:r>
    </w:p>
    <w:p w:rsidR="00E31337" w:rsidRDefault="00E3133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3.8. Процентное распределение отве</w:t>
      </w:r>
      <w:r w:rsidR="00AB5DDF">
        <w:t xml:space="preserve">тов респондентов на вопрос </w:t>
      </w:r>
      <w:r w:rsidR="00605277">
        <w:t xml:space="preserve">17 </w:t>
      </w:r>
      <w:r w:rsidR="00AB5DDF">
        <w:t>«</w:t>
      </w:r>
      <w:r w:rsidRPr="002F2710">
        <w:t xml:space="preserve">Пользовались ли Вы сетью «Интернет» для получения сведений о наркотиках или способах </w:t>
      </w:r>
      <w:r w:rsidR="00E90DE4">
        <w:br/>
      </w:r>
      <w:r w:rsidRPr="002F2710">
        <w:t>их употребления? (не в</w:t>
      </w:r>
      <w:r w:rsidR="00C40146" w:rsidRPr="002F2710">
        <w:t xml:space="preserve"> учебных или служебных целях)?», %</w:t>
      </w:r>
    </w:p>
    <w:tbl>
      <w:tblPr>
        <w:tblStyle w:val="-13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90"/>
        <w:gridCol w:w="2682"/>
        <w:gridCol w:w="2575"/>
      </w:tblGrid>
      <w:tr w:rsidR="00AB5DDF" w:rsidRPr="002F2710" w:rsidTr="00E90DE4">
        <w:trPr>
          <w:trHeight w:val="20"/>
          <w:jc w:val="center"/>
        </w:trPr>
        <w:tc>
          <w:tcPr>
            <w:tcW w:w="4490" w:type="dxa"/>
            <w:vAlign w:val="center"/>
          </w:tcPr>
          <w:p w:rsidR="00AB5DDF" w:rsidRPr="002F2710" w:rsidRDefault="00AB5DDF" w:rsidP="00AB5D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2682" w:type="dxa"/>
            <w:vAlign w:val="center"/>
          </w:tcPr>
          <w:p w:rsidR="00AB5DDF" w:rsidRPr="002F2710" w:rsidRDefault="00AB5DDF" w:rsidP="00AB5D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575" w:type="dxa"/>
            <w:vAlign w:val="center"/>
          </w:tcPr>
          <w:p w:rsidR="00AB5DDF" w:rsidRPr="002F2710" w:rsidRDefault="00AB5DDF" w:rsidP="00AB5D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</w:p>
        </w:tc>
      </w:tr>
      <w:tr w:rsidR="00AB67BE" w:rsidRPr="002F2710" w:rsidTr="00E90DE4">
        <w:trPr>
          <w:trHeight w:val="20"/>
          <w:jc w:val="center"/>
        </w:trPr>
        <w:tc>
          <w:tcPr>
            <w:tcW w:w="4490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>1. Нет, никогда</w:t>
            </w:r>
          </w:p>
        </w:tc>
        <w:tc>
          <w:tcPr>
            <w:tcW w:w="2682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575" w:type="dxa"/>
            <w:vAlign w:val="center"/>
          </w:tcPr>
          <w:p w:rsidR="00AB67BE" w:rsidRPr="00AB67BE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AB67BE" w:rsidRPr="002F2710" w:rsidTr="00E90DE4">
        <w:trPr>
          <w:trHeight w:val="20"/>
          <w:jc w:val="center"/>
        </w:trPr>
        <w:tc>
          <w:tcPr>
            <w:tcW w:w="4490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>2. Да, но более чем год назад</w:t>
            </w:r>
          </w:p>
        </w:tc>
        <w:tc>
          <w:tcPr>
            <w:tcW w:w="2682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75" w:type="dxa"/>
            <w:vAlign w:val="center"/>
          </w:tcPr>
          <w:p w:rsidR="00AB67BE" w:rsidRPr="00AB67BE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AB67BE" w:rsidRPr="002F2710" w:rsidTr="00E90DE4">
        <w:trPr>
          <w:trHeight w:val="20"/>
          <w:jc w:val="center"/>
        </w:trPr>
        <w:tc>
          <w:tcPr>
            <w:tcW w:w="4490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>3. Да, за последний год</w:t>
            </w:r>
          </w:p>
        </w:tc>
        <w:tc>
          <w:tcPr>
            <w:tcW w:w="2682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75" w:type="dxa"/>
            <w:vAlign w:val="center"/>
          </w:tcPr>
          <w:p w:rsidR="00AB67BE" w:rsidRPr="00AB67BE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B67BE" w:rsidRPr="002F2710" w:rsidTr="00E90DE4">
        <w:trPr>
          <w:trHeight w:val="20"/>
          <w:jc w:val="center"/>
        </w:trPr>
        <w:tc>
          <w:tcPr>
            <w:tcW w:w="4490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color w:val="000000"/>
                <w:sz w:val="24"/>
                <w:szCs w:val="24"/>
              </w:rPr>
              <w:t>4. Да, за последний месяц</w:t>
            </w:r>
          </w:p>
        </w:tc>
        <w:tc>
          <w:tcPr>
            <w:tcW w:w="2682" w:type="dxa"/>
            <w:vAlign w:val="center"/>
          </w:tcPr>
          <w:p w:rsidR="00AB67BE" w:rsidRPr="002F2710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575" w:type="dxa"/>
            <w:vAlign w:val="center"/>
          </w:tcPr>
          <w:p w:rsidR="00AB67BE" w:rsidRPr="00AB67BE" w:rsidRDefault="00AB67BE" w:rsidP="00AB6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B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F534A4" w:rsidRPr="002F2710" w:rsidRDefault="00F534A4" w:rsidP="000822A6">
      <w:pPr>
        <w:pStyle w:val="13"/>
        <w:spacing w:line="276" w:lineRule="auto"/>
      </w:pPr>
    </w:p>
    <w:p w:rsidR="00243334" w:rsidRPr="002F2710" w:rsidRDefault="00AB67BE" w:rsidP="004A6A1E">
      <w:pPr>
        <w:pStyle w:val="13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70093EBB" wp14:editId="2DB87882">
            <wp:extent cx="5400000" cy="2700000"/>
            <wp:effectExtent l="0" t="0" r="0" b="57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534A4" w:rsidRDefault="00F534A4" w:rsidP="000822A6">
      <w:pPr>
        <w:pStyle w:val="13"/>
        <w:spacing w:line="276" w:lineRule="auto"/>
      </w:pPr>
      <w:r w:rsidRPr="002F2710">
        <w:t>Рисунок 3.8. Процентное распределение отве</w:t>
      </w:r>
      <w:r w:rsidR="00AB5DDF">
        <w:t>тов респондентов на вопрос «</w:t>
      </w:r>
      <w:r w:rsidRPr="002F2710">
        <w:t xml:space="preserve">Пользовались </w:t>
      </w:r>
      <w:r w:rsidR="00E90DE4">
        <w:br/>
      </w:r>
      <w:r w:rsidRPr="002F2710">
        <w:t xml:space="preserve">ли Вы сетью «Интернет» для получения сведений о наркотиках или способах </w:t>
      </w:r>
      <w:r w:rsidR="00E90DE4">
        <w:br/>
      </w:r>
      <w:r w:rsidRPr="002F2710">
        <w:t>их употребления? (не в учебных или служебных целях)?»</w:t>
      </w:r>
      <w:r w:rsidR="00C40146" w:rsidRPr="002F2710">
        <w:t>, %</w:t>
      </w:r>
    </w:p>
    <w:p w:rsidR="00B5794E" w:rsidRPr="00B5794E" w:rsidRDefault="00BA5742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94E">
        <w:rPr>
          <w:rFonts w:ascii="Times New Roman" w:hAnsi="Times New Roman"/>
          <w:sz w:val="28"/>
          <w:szCs w:val="28"/>
        </w:rPr>
        <w:t>Согласно данным опроса</w:t>
      </w:r>
      <w:r w:rsidR="007D3C48" w:rsidRPr="00B5794E">
        <w:rPr>
          <w:rFonts w:ascii="Times New Roman" w:hAnsi="Times New Roman"/>
          <w:sz w:val="28"/>
          <w:szCs w:val="28"/>
        </w:rPr>
        <w:t>,</w:t>
      </w:r>
      <w:r w:rsidRPr="00B5794E">
        <w:rPr>
          <w:rFonts w:ascii="Times New Roman" w:hAnsi="Times New Roman"/>
          <w:sz w:val="28"/>
          <w:szCs w:val="28"/>
        </w:rPr>
        <w:t xml:space="preserve"> </w:t>
      </w:r>
      <w:r w:rsidR="007D3C48" w:rsidRPr="00B5794E">
        <w:rPr>
          <w:rFonts w:ascii="Times New Roman" w:hAnsi="Times New Roman"/>
          <w:sz w:val="28"/>
          <w:szCs w:val="28"/>
        </w:rPr>
        <w:t>г</w:t>
      </w:r>
      <w:r w:rsidR="00BB4ABB" w:rsidRPr="00B5794E">
        <w:rPr>
          <w:rFonts w:ascii="Times New Roman" w:hAnsi="Times New Roman"/>
          <w:sz w:val="28"/>
          <w:szCs w:val="28"/>
        </w:rPr>
        <w:t>лавной причиной, удерживающей респондентов от употребления наркотиков, остается осознанное негативное отношение к наркотическим веществам (</w:t>
      </w:r>
      <w:r w:rsidR="00B5794E" w:rsidRPr="00B5794E">
        <w:rPr>
          <w:rFonts w:ascii="Times New Roman" w:hAnsi="Times New Roman"/>
          <w:sz w:val="28"/>
          <w:szCs w:val="28"/>
        </w:rPr>
        <w:t>65,4</w:t>
      </w:r>
      <w:r w:rsidR="00BB4ABB" w:rsidRPr="00B5794E">
        <w:rPr>
          <w:rFonts w:ascii="Times New Roman" w:hAnsi="Times New Roman"/>
          <w:sz w:val="28"/>
          <w:szCs w:val="28"/>
        </w:rPr>
        <w:t xml:space="preserve">%). </w:t>
      </w:r>
      <w:r w:rsidR="00B5794E" w:rsidRPr="00B5794E">
        <w:rPr>
          <w:rFonts w:ascii="Times New Roman" w:hAnsi="Times New Roman"/>
          <w:sz w:val="28"/>
          <w:szCs w:val="28"/>
        </w:rPr>
        <w:t xml:space="preserve">Треть опрошенных останавливает боязнь ранней смерти, опасность заболевания ВИЧ-инфекцией </w:t>
      </w:r>
      <w:r w:rsidR="00E90DE4">
        <w:rPr>
          <w:rFonts w:ascii="Times New Roman" w:hAnsi="Times New Roman"/>
          <w:sz w:val="28"/>
          <w:szCs w:val="28"/>
        </w:rPr>
        <w:br/>
      </w:r>
      <w:r w:rsidR="00B5794E" w:rsidRPr="00B5794E">
        <w:rPr>
          <w:rFonts w:ascii="Times New Roman" w:hAnsi="Times New Roman"/>
          <w:sz w:val="28"/>
          <w:szCs w:val="28"/>
        </w:rPr>
        <w:t>и вирусным гепатитом В и С, а также боязнь полного привыкания (36,6%, 27,3% и 27</w:t>
      </w:r>
      <w:r w:rsidR="00E90DE4">
        <w:rPr>
          <w:rFonts w:ascii="Times New Roman" w:hAnsi="Times New Roman"/>
          <w:sz w:val="28"/>
          <w:szCs w:val="28"/>
        </w:rPr>
        <w:t>,1% соответственно). Для ¼ части</w:t>
      </w:r>
      <w:r w:rsidR="00B5794E" w:rsidRPr="00B5794E">
        <w:rPr>
          <w:rFonts w:ascii="Times New Roman" w:hAnsi="Times New Roman"/>
          <w:sz w:val="28"/>
          <w:szCs w:val="28"/>
        </w:rPr>
        <w:t xml:space="preserve"> населения важно не потерять уважение в обществе, а для 15% важно не отлучаться от семьи, что так </w:t>
      </w:r>
      <w:r w:rsidR="00E90DE4">
        <w:rPr>
          <w:rFonts w:ascii="Times New Roman" w:hAnsi="Times New Roman"/>
          <w:sz w:val="28"/>
          <w:szCs w:val="28"/>
        </w:rPr>
        <w:br/>
      </w:r>
      <w:r w:rsidR="00B5794E" w:rsidRPr="00B5794E">
        <w:rPr>
          <w:rFonts w:ascii="Times New Roman" w:hAnsi="Times New Roman"/>
          <w:sz w:val="28"/>
          <w:szCs w:val="28"/>
        </w:rPr>
        <w:t>же останавливает их от у</w:t>
      </w:r>
      <w:r w:rsidR="00E90DE4">
        <w:rPr>
          <w:rFonts w:ascii="Times New Roman" w:hAnsi="Times New Roman"/>
          <w:sz w:val="28"/>
          <w:szCs w:val="28"/>
        </w:rPr>
        <w:t>потребления наркотических средст</w:t>
      </w:r>
      <w:r w:rsidR="00B5794E" w:rsidRPr="00B5794E">
        <w:rPr>
          <w:rFonts w:ascii="Times New Roman" w:hAnsi="Times New Roman"/>
          <w:sz w:val="28"/>
          <w:szCs w:val="28"/>
        </w:rPr>
        <w:t>в.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F43D9E" w:rsidRDefault="00E90DE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 опираясь на результаты</w:t>
      </w:r>
      <w:r w:rsidR="00BA5742" w:rsidRPr="00B5794E">
        <w:rPr>
          <w:rFonts w:ascii="Times New Roman" w:hAnsi="Times New Roman"/>
          <w:sz w:val="28"/>
          <w:szCs w:val="28"/>
        </w:rPr>
        <w:t xml:space="preserve"> </w:t>
      </w:r>
      <w:r w:rsidR="007D3C48" w:rsidRPr="00B5794E">
        <w:rPr>
          <w:rFonts w:ascii="Times New Roman" w:hAnsi="Times New Roman"/>
          <w:sz w:val="28"/>
          <w:szCs w:val="28"/>
        </w:rPr>
        <w:t>исследовани</w:t>
      </w:r>
      <w:r w:rsidR="00BA5742" w:rsidRPr="00B5794E">
        <w:rPr>
          <w:rFonts w:ascii="Times New Roman" w:hAnsi="Times New Roman"/>
          <w:sz w:val="28"/>
          <w:szCs w:val="28"/>
        </w:rPr>
        <w:t>й</w:t>
      </w:r>
      <w:r w:rsidR="00BB4ABB" w:rsidRPr="00B5794E">
        <w:rPr>
          <w:rFonts w:ascii="Times New Roman" w:hAnsi="Times New Roman"/>
          <w:sz w:val="28"/>
          <w:szCs w:val="28"/>
        </w:rPr>
        <w:t xml:space="preserve"> предыдущих лет, можно </w:t>
      </w:r>
      <w:r w:rsidR="00BA5742" w:rsidRPr="00B5794E">
        <w:rPr>
          <w:rFonts w:ascii="Times New Roman" w:hAnsi="Times New Roman"/>
          <w:sz w:val="28"/>
          <w:szCs w:val="28"/>
        </w:rPr>
        <w:t>отметить</w:t>
      </w:r>
      <w:r w:rsidR="00BB4ABB" w:rsidRPr="00B5794E">
        <w:rPr>
          <w:rFonts w:ascii="Times New Roman" w:hAnsi="Times New Roman"/>
          <w:sz w:val="28"/>
          <w:szCs w:val="28"/>
        </w:rPr>
        <w:t xml:space="preserve"> рост влияния иных факторов. </w:t>
      </w:r>
      <w:r w:rsidR="00971C4F">
        <w:rPr>
          <w:rFonts w:ascii="Times New Roman" w:hAnsi="Times New Roman"/>
          <w:sz w:val="28"/>
          <w:szCs w:val="28"/>
        </w:rPr>
        <w:t xml:space="preserve">Сравнивая показатели 2018 </w:t>
      </w:r>
      <w:r>
        <w:rPr>
          <w:rFonts w:ascii="Times New Roman" w:hAnsi="Times New Roman"/>
          <w:sz w:val="28"/>
          <w:szCs w:val="28"/>
        </w:rPr>
        <w:br/>
      </w:r>
      <w:r w:rsidR="00971C4F">
        <w:rPr>
          <w:rFonts w:ascii="Times New Roman" w:hAnsi="Times New Roman"/>
          <w:sz w:val="28"/>
          <w:szCs w:val="28"/>
        </w:rPr>
        <w:t>и 2023 гг.,</w:t>
      </w:r>
      <w:r w:rsidR="00F43D9E">
        <w:rPr>
          <w:rFonts w:ascii="Times New Roman" w:hAnsi="Times New Roman"/>
          <w:sz w:val="28"/>
          <w:szCs w:val="28"/>
        </w:rPr>
        <w:t xml:space="preserve"> в 2 раза увеличился страх респондентов заболеть ВИЧ-инфекцией (11,4% в 2018 г. против 27,3% в 2023 г.), риск полного привыкания и боязнь оказаться в тюрьме</w:t>
      </w:r>
      <w:r w:rsidR="001C6A1E">
        <w:rPr>
          <w:rFonts w:ascii="Times New Roman" w:hAnsi="Times New Roman"/>
          <w:sz w:val="28"/>
          <w:szCs w:val="28"/>
        </w:rPr>
        <w:t xml:space="preserve"> </w:t>
      </w:r>
      <w:r w:rsidR="001C6A1E" w:rsidRPr="00417267">
        <w:rPr>
          <w:rFonts w:ascii="Times New Roman" w:hAnsi="Times New Roman"/>
          <w:sz w:val="28"/>
          <w:szCs w:val="28"/>
        </w:rPr>
        <w:t>(</w:t>
      </w:r>
      <w:r w:rsidR="00417267" w:rsidRPr="00417267">
        <w:rPr>
          <w:rFonts w:ascii="Times New Roman" w:hAnsi="Times New Roman"/>
          <w:sz w:val="28"/>
          <w:szCs w:val="28"/>
        </w:rPr>
        <w:t>7</w:t>
      </w:r>
      <w:r w:rsidR="00DC6DAA">
        <w:rPr>
          <w:rFonts w:ascii="Times New Roman" w:hAnsi="Times New Roman"/>
          <w:sz w:val="28"/>
          <w:szCs w:val="28"/>
        </w:rPr>
        <w:t>,</w:t>
      </w:r>
      <w:r w:rsidR="00417267" w:rsidRPr="00417267">
        <w:rPr>
          <w:rFonts w:ascii="Times New Roman" w:hAnsi="Times New Roman"/>
          <w:sz w:val="28"/>
          <w:szCs w:val="28"/>
        </w:rPr>
        <w:t>4% в 2018</w:t>
      </w:r>
      <w:r w:rsidR="00DC6DAA">
        <w:rPr>
          <w:rFonts w:ascii="Times New Roman" w:hAnsi="Times New Roman"/>
          <w:sz w:val="28"/>
          <w:szCs w:val="28"/>
        </w:rPr>
        <w:t xml:space="preserve"> </w:t>
      </w:r>
      <w:r w:rsidR="00417267" w:rsidRPr="00417267">
        <w:rPr>
          <w:rFonts w:ascii="Times New Roman" w:hAnsi="Times New Roman"/>
          <w:sz w:val="28"/>
          <w:szCs w:val="28"/>
        </w:rPr>
        <w:t>г</w:t>
      </w:r>
      <w:r w:rsidR="00DC6DAA">
        <w:rPr>
          <w:rFonts w:ascii="Times New Roman" w:hAnsi="Times New Roman"/>
          <w:sz w:val="28"/>
          <w:szCs w:val="28"/>
        </w:rPr>
        <w:t>.</w:t>
      </w:r>
      <w:r w:rsidR="00417267" w:rsidRPr="00417267">
        <w:rPr>
          <w:rFonts w:ascii="Times New Roman" w:hAnsi="Times New Roman"/>
          <w:sz w:val="28"/>
          <w:szCs w:val="28"/>
        </w:rPr>
        <w:t xml:space="preserve"> и 18% в 2023 г</w:t>
      </w:r>
      <w:r w:rsidR="00DC6DAA">
        <w:rPr>
          <w:rFonts w:ascii="Times New Roman" w:hAnsi="Times New Roman"/>
          <w:sz w:val="28"/>
          <w:szCs w:val="28"/>
        </w:rPr>
        <w:t>.</w:t>
      </w:r>
      <w:r w:rsidR="001C6A1E" w:rsidRPr="00417267">
        <w:rPr>
          <w:rFonts w:ascii="Times New Roman" w:hAnsi="Times New Roman"/>
          <w:sz w:val="28"/>
          <w:szCs w:val="28"/>
        </w:rPr>
        <w:t>)</w:t>
      </w:r>
      <w:r w:rsidR="00F43D9E" w:rsidRPr="00417267">
        <w:rPr>
          <w:rFonts w:ascii="Times New Roman" w:hAnsi="Times New Roman"/>
          <w:sz w:val="28"/>
          <w:szCs w:val="28"/>
        </w:rPr>
        <w:t>.</w:t>
      </w:r>
      <w:r w:rsidR="00F43D9E">
        <w:rPr>
          <w:rFonts w:ascii="Times New Roman" w:hAnsi="Times New Roman"/>
          <w:sz w:val="28"/>
          <w:szCs w:val="28"/>
        </w:rPr>
        <w:t xml:space="preserve"> </w:t>
      </w:r>
      <w:r w:rsidR="00D65522">
        <w:rPr>
          <w:rFonts w:ascii="Times New Roman" w:hAnsi="Times New Roman"/>
          <w:sz w:val="28"/>
          <w:szCs w:val="28"/>
        </w:rPr>
        <w:t>П</w:t>
      </w:r>
      <w:r w:rsidR="00F43D9E">
        <w:rPr>
          <w:rFonts w:ascii="Times New Roman" w:hAnsi="Times New Roman"/>
          <w:sz w:val="28"/>
          <w:szCs w:val="28"/>
        </w:rPr>
        <w:t xml:space="preserve">о сравнению с 2018 годом, в </w:t>
      </w:r>
      <w:r w:rsidR="00D65522">
        <w:rPr>
          <w:rFonts w:ascii="Times New Roman" w:hAnsi="Times New Roman"/>
          <w:sz w:val="28"/>
          <w:szCs w:val="28"/>
        </w:rPr>
        <w:t>2</w:t>
      </w:r>
      <w:r w:rsidR="00F43D9E">
        <w:rPr>
          <w:rFonts w:ascii="Times New Roman" w:hAnsi="Times New Roman"/>
          <w:sz w:val="28"/>
          <w:szCs w:val="28"/>
        </w:rPr>
        <w:t xml:space="preserve"> раза ча</w:t>
      </w:r>
      <w:r w:rsidR="00D65522">
        <w:rPr>
          <w:rFonts w:ascii="Times New Roman" w:hAnsi="Times New Roman"/>
          <w:sz w:val="28"/>
          <w:szCs w:val="28"/>
        </w:rPr>
        <w:t>ще респонденты стали упоминать боязнь</w:t>
      </w:r>
      <w:r w:rsidR="00F43D9E">
        <w:rPr>
          <w:rFonts w:ascii="Times New Roman" w:hAnsi="Times New Roman"/>
          <w:sz w:val="28"/>
          <w:szCs w:val="28"/>
        </w:rPr>
        <w:t xml:space="preserve"> отлучения от семьи и потери уважения. </w:t>
      </w:r>
    </w:p>
    <w:p w:rsidR="00622C54" w:rsidRDefault="00F43D9E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DAA">
        <w:rPr>
          <w:rFonts w:ascii="Times New Roman" w:hAnsi="Times New Roman"/>
          <w:sz w:val="28"/>
          <w:szCs w:val="28"/>
        </w:rPr>
        <w:t>В три раза</w:t>
      </w:r>
      <w:r w:rsidR="00EE208C" w:rsidRPr="00DC6DAA">
        <w:rPr>
          <w:rFonts w:ascii="Times New Roman" w:hAnsi="Times New Roman"/>
          <w:sz w:val="28"/>
          <w:szCs w:val="28"/>
        </w:rPr>
        <w:t xml:space="preserve"> увеличилось количество ответов о том, что респонденты переживают</w:t>
      </w:r>
      <w:r w:rsidR="00EE2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из-за ранней смерти в следствии употребления наркотиков – 14,9% в 2018 году и 36,6% в 2023 году.</w:t>
      </w:r>
    </w:p>
    <w:p w:rsidR="00407873" w:rsidRPr="002F2710" w:rsidRDefault="00622C5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об осознанном отрицательном отношении к упот</w:t>
      </w:r>
      <w:r w:rsidR="0083577B">
        <w:rPr>
          <w:rFonts w:ascii="Times New Roman" w:hAnsi="Times New Roman"/>
          <w:sz w:val="28"/>
          <w:szCs w:val="28"/>
        </w:rPr>
        <w:t xml:space="preserve">реблению наркотических веществ – </w:t>
      </w:r>
      <w:r>
        <w:rPr>
          <w:rFonts w:ascii="Times New Roman" w:hAnsi="Times New Roman"/>
          <w:sz w:val="28"/>
          <w:szCs w:val="28"/>
        </w:rPr>
        <w:t xml:space="preserve">показатель вырос на 27,5%. Мы можем сделать вывод, что люди </w:t>
      </w:r>
      <w:r w:rsidR="00D6552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проинформированы о последствиях употре</w:t>
      </w:r>
      <w:r w:rsidR="00843191">
        <w:rPr>
          <w:rFonts w:ascii="Times New Roman" w:hAnsi="Times New Roman"/>
          <w:sz w:val="28"/>
          <w:szCs w:val="28"/>
        </w:rPr>
        <w:t>бления наркотиков,</w:t>
      </w:r>
      <w:r>
        <w:rPr>
          <w:rFonts w:ascii="Times New Roman" w:hAnsi="Times New Roman"/>
          <w:sz w:val="28"/>
          <w:szCs w:val="28"/>
        </w:rPr>
        <w:t xml:space="preserve"> оценива</w:t>
      </w:r>
      <w:r w:rsidR="0084319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ситуацию, и </w:t>
      </w:r>
      <w:r w:rsidR="00843191">
        <w:rPr>
          <w:rFonts w:ascii="Times New Roman" w:hAnsi="Times New Roman"/>
          <w:sz w:val="28"/>
          <w:szCs w:val="28"/>
        </w:rPr>
        <w:t>в итоге</w:t>
      </w:r>
      <w:r>
        <w:rPr>
          <w:rFonts w:ascii="Times New Roman" w:hAnsi="Times New Roman"/>
          <w:sz w:val="28"/>
          <w:szCs w:val="28"/>
        </w:rPr>
        <w:t>, при</w:t>
      </w:r>
      <w:r w:rsidR="00843191">
        <w:rPr>
          <w:rFonts w:ascii="Times New Roman" w:hAnsi="Times New Roman"/>
          <w:sz w:val="28"/>
          <w:szCs w:val="28"/>
        </w:rPr>
        <w:t>ходят</w:t>
      </w:r>
      <w:r>
        <w:rPr>
          <w:rFonts w:ascii="Times New Roman" w:hAnsi="Times New Roman"/>
          <w:sz w:val="28"/>
          <w:szCs w:val="28"/>
        </w:rPr>
        <w:t xml:space="preserve"> к осознанному отказу </w:t>
      </w:r>
      <w:r w:rsidR="00E90D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наркотиков.</w:t>
      </w:r>
    </w:p>
    <w:p w:rsidR="00E31337" w:rsidRDefault="00E31337" w:rsidP="000822A6">
      <w:pPr>
        <w:pStyle w:val="13"/>
        <w:spacing w:line="276" w:lineRule="auto"/>
      </w:pPr>
    </w:p>
    <w:p w:rsidR="00F534A4" w:rsidRPr="002F2710" w:rsidRDefault="00F534A4" w:rsidP="000822A6">
      <w:pPr>
        <w:pStyle w:val="13"/>
        <w:spacing w:line="276" w:lineRule="auto"/>
      </w:pPr>
      <w:r w:rsidRPr="002F2710">
        <w:lastRenderedPageBreak/>
        <w:t>Таблица 3.9.</w:t>
      </w:r>
      <w:r w:rsidR="00707915">
        <w:t>1.</w:t>
      </w:r>
      <w:r w:rsidRPr="002F2710">
        <w:t xml:space="preserve"> Процентное распределение ответов респонден</w:t>
      </w:r>
      <w:r w:rsidR="00CE7BAC">
        <w:t xml:space="preserve">тов на вопрос </w:t>
      </w:r>
      <w:r w:rsidR="00AB4F00">
        <w:t xml:space="preserve">18 </w:t>
      </w:r>
      <w:r w:rsidR="00CE7BAC">
        <w:t>«</w:t>
      </w:r>
      <w:r w:rsidRPr="002F2710">
        <w:t>Что удерживает Вас от употребления наркотиков?», %</w:t>
      </w:r>
      <w:r w:rsidR="00EE0DFF">
        <w:t xml:space="preserve">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3986"/>
        <w:gridCol w:w="978"/>
        <w:gridCol w:w="978"/>
        <w:gridCol w:w="978"/>
        <w:gridCol w:w="978"/>
        <w:gridCol w:w="978"/>
        <w:gridCol w:w="978"/>
      </w:tblGrid>
      <w:tr w:rsidR="004A6A1E" w:rsidRPr="002F2710" w:rsidTr="00B5794E">
        <w:trPr>
          <w:trHeight w:val="20"/>
          <w:jc w:val="center"/>
        </w:trPr>
        <w:tc>
          <w:tcPr>
            <w:tcW w:w="2023" w:type="pct"/>
            <w:vAlign w:val="center"/>
          </w:tcPr>
          <w:p w:rsidR="004A6A1E" w:rsidRPr="002F2710" w:rsidRDefault="004A6A1E" w:rsidP="004A6A1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Вариант ответа</w:t>
            </w:r>
          </w:p>
        </w:tc>
        <w:tc>
          <w:tcPr>
            <w:tcW w:w="496" w:type="pct"/>
            <w:vAlign w:val="center"/>
          </w:tcPr>
          <w:p w:rsidR="004A6A1E" w:rsidRPr="002F2710" w:rsidRDefault="004A6A1E" w:rsidP="004A6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96" w:type="pct"/>
            <w:vAlign w:val="center"/>
          </w:tcPr>
          <w:p w:rsidR="004A6A1E" w:rsidRPr="002F2710" w:rsidRDefault="004A6A1E" w:rsidP="004A6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" w:type="pct"/>
            <w:vAlign w:val="center"/>
          </w:tcPr>
          <w:p w:rsidR="004A6A1E" w:rsidRPr="002F2710" w:rsidRDefault="004A6A1E" w:rsidP="004A6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" w:type="pct"/>
            <w:vAlign w:val="center"/>
          </w:tcPr>
          <w:p w:rsidR="004A6A1E" w:rsidRPr="002F2710" w:rsidRDefault="004A6A1E" w:rsidP="004A6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vAlign w:val="center"/>
          </w:tcPr>
          <w:p w:rsidR="004A6A1E" w:rsidRPr="002F2710" w:rsidRDefault="004A6A1E" w:rsidP="004A6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6" w:type="pct"/>
            <w:vAlign w:val="center"/>
          </w:tcPr>
          <w:p w:rsidR="004A6A1E" w:rsidRPr="002F2710" w:rsidRDefault="004A6A1E" w:rsidP="004A6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12" w:name="OLE_LINK1"/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. Опасность заболеть ВИЧ-инфекцией и вирусным гепатитами В и С</w:t>
            </w:r>
            <w:bookmarkEnd w:id="12"/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27,3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Полное привыкание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27,1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Ранняя смерть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Боязнь оказаться в тюрьме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5. Боязнь остаться ненужным обществу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15,7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6. Потеря уважения близких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25,9</w:t>
            </w:r>
          </w:p>
        </w:tc>
      </w:tr>
      <w:tr w:rsidR="00B5794E" w:rsidRPr="002F2710" w:rsidTr="00622C54">
        <w:trPr>
          <w:trHeight w:val="20"/>
          <w:jc w:val="center"/>
        </w:trPr>
        <w:tc>
          <w:tcPr>
            <w:tcW w:w="2023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7. Боязнь отлучения от семьи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18,9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B5794E" w:rsidRPr="002F2710" w:rsidTr="00B5794E">
        <w:trPr>
          <w:trHeight w:val="20"/>
          <w:jc w:val="center"/>
        </w:trPr>
        <w:tc>
          <w:tcPr>
            <w:tcW w:w="2023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8. Дорого (не хватает средств)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96" w:type="pct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B5794E" w:rsidRPr="002F2710" w:rsidTr="00B5794E">
        <w:trPr>
          <w:trHeight w:val="20"/>
          <w:jc w:val="center"/>
        </w:trPr>
        <w:tc>
          <w:tcPr>
            <w:tcW w:w="2023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9. Осознанное отрицательное отношение к употреблению наркотиков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83,2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70,1</w:t>
            </w:r>
          </w:p>
        </w:tc>
        <w:tc>
          <w:tcPr>
            <w:tcW w:w="496" w:type="pct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65,4</w:t>
            </w:r>
          </w:p>
        </w:tc>
      </w:tr>
      <w:tr w:rsidR="00B5794E" w:rsidRPr="002F2710" w:rsidTr="00B5794E">
        <w:trPr>
          <w:trHeight w:val="20"/>
          <w:jc w:val="center"/>
        </w:trPr>
        <w:tc>
          <w:tcPr>
            <w:tcW w:w="2023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10. Другое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B5794E" w:rsidRPr="002F2710" w:rsidTr="00B5794E">
        <w:trPr>
          <w:trHeight w:val="20"/>
          <w:jc w:val="center"/>
        </w:trPr>
        <w:tc>
          <w:tcPr>
            <w:tcW w:w="2023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11. Я употребляю наркотики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B5794E" w:rsidRPr="002F2710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496" w:type="pct"/>
            <w:vAlign w:val="center"/>
          </w:tcPr>
          <w:p w:rsidR="00B5794E" w:rsidRPr="00B5794E" w:rsidRDefault="00B5794E" w:rsidP="00B579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94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4F2327" w:rsidRPr="002F2710" w:rsidRDefault="00AE6FFA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8F3CE59" wp14:editId="5C3FEBDF">
            <wp:extent cx="6119495" cy="469483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534A4" w:rsidRDefault="00F534A4" w:rsidP="000822A6">
      <w:pPr>
        <w:pStyle w:val="13"/>
        <w:spacing w:line="276" w:lineRule="auto"/>
      </w:pPr>
      <w:r w:rsidRPr="002F2710">
        <w:t xml:space="preserve">Рисунок 3.9. </w:t>
      </w:r>
      <w:r w:rsidR="00AE6FFA" w:rsidRPr="002F2710">
        <w:t>Процентное распределение ответов респонден</w:t>
      </w:r>
      <w:r w:rsidR="00AE6FFA">
        <w:t>тов на вопрос «</w:t>
      </w:r>
      <w:r w:rsidR="00AE6FFA" w:rsidRPr="002F2710">
        <w:t>Что удерживает Вас от употребления наркотиков?», %</w:t>
      </w:r>
      <w:r w:rsidR="00EE0DFF">
        <w:t xml:space="preserve"> </w:t>
      </w:r>
    </w:p>
    <w:p w:rsidR="00843191" w:rsidRPr="002F2710" w:rsidRDefault="00843191" w:rsidP="000822A6">
      <w:pPr>
        <w:pStyle w:val="13"/>
        <w:spacing w:line="276" w:lineRule="auto"/>
      </w:pPr>
    </w:p>
    <w:p w:rsidR="00707915" w:rsidRP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 xml:space="preserve">Наибольшая доля респондентов в каждой группе (по полу и возрасту) ответили, что осознанно отрицательно относятся к </w:t>
      </w:r>
      <w:r w:rsidR="00AF3210">
        <w:rPr>
          <w:rFonts w:ascii="Times New Roman" w:hAnsi="Times New Roman"/>
          <w:sz w:val="28"/>
          <w:szCs w:val="28"/>
        </w:rPr>
        <w:t>употреблению наркотических</w:t>
      </w:r>
      <w:r w:rsidRPr="00707915">
        <w:rPr>
          <w:rFonts w:ascii="Times New Roman" w:hAnsi="Times New Roman"/>
          <w:sz w:val="28"/>
          <w:szCs w:val="28"/>
        </w:rPr>
        <w:t xml:space="preserve"> средств</w:t>
      </w:r>
      <w:r w:rsidR="00AF3210">
        <w:rPr>
          <w:rFonts w:ascii="Times New Roman" w:hAnsi="Times New Roman"/>
          <w:sz w:val="28"/>
          <w:szCs w:val="28"/>
        </w:rPr>
        <w:t xml:space="preserve"> и опасаются ранней смерти</w:t>
      </w:r>
      <w:r w:rsidRPr="00707915">
        <w:rPr>
          <w:rFonts w:ascii="Times New Roman" w:hAnsi="Times New Roman"/>
          <w:sz w:val="28"/>
          <w:szCs w:val="28"/>
        </w:rPr>
        <w:t xml:space="preserve"> (см. таблицу</w:t>
      </w:r>
      <w:r>
        <w:rPr>
          <w:rFonts w:ascii="Times New Roman" w:hAnsi="Times New Roman"/>
          <w:sz w:val="28"/>
          <w:szCs w:val="28"/>
        </w:rPr>
        <w:t xml:space="preserve"> 3.9.2.</w:t>
      </w:r>
      <w:r w:rsidR="00AF3210">
        <w:rPr>
          <w:rFonts w:ascii="Times New Roman" w:hAnsi="Times New Roman"/>
          <w:sz w:val="28"/>
          <w:szCs w:val="28"/>
        </w:rPr>
        <w:t>). Доля тех, кто опасается ВИЧ</w:t>
      </w:r>
      <w:r w:rsidRPr="00707915">
        <w:rPr>
          <w:rFonts w:ascii="Times New Roman" w:hAnsi="Times New Roman"/>
          <w:sz w:val="28"/>
          <w:szCs w:val="28"/>
        </w:rPr>
        <w:t>–инфекций выше среди более молодого поколения (примерно треть ответов), старшее поколение чаще других бо</w:t>
      </w:r>
      <w:r w:rsidR="00AF3210">
        <w:rPr>
          <w:rFonts w:ascii="Times New Roman" w:hAnsi="Times New Roman"/>
          <w:sz w:val="28"/>
          <w:szCs w:val="28"/>
        </w:rPr>
        <w:t>и</w:t>
      </w:r>
      <w:r w:rsidRPr="00707915">
        <w:rPr>
          <w:rFonts w:ascii="Times New Roman" w:hAnsi="Times New Roman"/>
          <w:sz w:val="28"/>
          <w:szCs w:val="28"/>
        </w:rPr>
        <w:t>тся потерять уважение в обществе.</w:t>
      </w:r>
    </w:p>
    <w:p w:rsidR="00707915" w:rsidRDefault="00707915" w:rsidP="00707915">
      <w:pPr>
        <w:pStyle w:val="13"/>
        <w:spacing w:line="276" w:lineRule="auto"/>
      </w:pPr>
    </w:p>
    <w:p w:rsidR="00707915" w:rsidRPr="002F2710" w:rsidRDefault="00707915" w:rsidP="00707915">
      <w:pPr>
        <w:pStyle w:val="13"/>
        <w:spacing w:line="276" w:lineRule="auto"/>
      </w:pPr>
      <w:r w:rsidRPr="002F2710">
        <w:t>Таблица 3.9.</w:t>
      </w:r>
      <w:r>
        <w:t>2.</w:t>
      </w:r>
      <w:r w:rsidRPr="002F2710">
        <w:t xml:space="preserve"> Процентное распределение ответов респонден</w:t>
      </w:r>
      <w:r>
        <w:t>тов на вопрос «</w:t>
      </w:r>
      <w:r w:rsidRPr="002F2710">
        <w:t>Что удерживает Вас от употребления наркотиков?»</w:t>
      </w:r>
      <w:r>
        <w:t xml:space="preserve"> в соответствии с полом и возрастом,</w:t>
      </w:r>
      <w:r w:rsidRPr="002F2710">
        <w:t xml:space="preserve"> %</w:t>
      </w:r>
      <w:r w:rsidR="00EE0DFF">
        <w:t xml:space="preserve"> </w:t>
      </w: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1107"/>
        <w:gridCol w:w="1701"/>
        <w:gridCol w:w="1701"/>
        <w:gridCol w:w="1701"/>
        <w:gridCol w:w="1701"/>
        <w:gridCol w:w="1701"/>
      </w:tblGrid>
      <w:tr w:rsidR="001178F4" w:rsidRPr="001178F4" w:rsidTr="001178F4">
        <w:trPr>
          <w:cantSplit/>
          <w:trHeight w:val="1050"/>
        </w:trPr>
        <w:tc>
          <w:tcPr>
            <w:tcW w:w="1107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Опасность заболеть ВИЧ-инфекцией</w:t>
            </w:r>
          </w:p>
        </w:tc>
        <w:tc>
          <w:tcPr>
            <w:tcW w:w="1701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Полное привыкание</w:t>
            </w:r>
          </w:p>
        </w:tc>
        <w:tc>
          <w:tcPr>
            <w:tcW w:w="1701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Ранняя смерть</w:t>
            </w:r>
          </w:p>
        </w:tc>
        <w:tc>
          <w:tcPr>
            <w:tcW w:w="1701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 xml:space="preserve">Потеря уважения </w:t>
            </w:r>
          </w:p>
        </w:tc>
        <w:tc>
          <w:tcPr>
            <w:tcW w:w="1701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Осознанное отрицательное отношение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Мужской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33,7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34,9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49,2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33,3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53,7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 xml:space="preserve">Женский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23,1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24,3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31,3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23,3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66, 7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14-17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28,7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21,3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53,5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18,9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57,7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18-20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22,4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19,1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31,3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15,2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66,8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21-25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21,2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18,6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31,5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13,8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73,3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26-30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21,6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18,4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32,9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19,2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61,9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31-35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14,4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10,3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21,8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14,4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69,6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36-40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12,9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10,0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20,1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11,7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68,5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41-50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10,8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7,8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15,0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10,6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DEEAF6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72,1 (1)</w:t>
            </w:r>
          </w:p>
        </w:tc>
      </w:tr>
      <w:tr w:rsidR="001178F4" w:rsidRPr="001178F4" w:rsidTr="001178F4">
        <w:trPr>
          <w:trHeight w:val="360"/>
        </w:trPr>
        <w:tc>
          <w:tcPr>
            <w:tcW w:w="110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51-60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7,1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8,2 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12,9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10,7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78F4">
              <w:rPr>
                <w:rFonts w:ascii="Times New Roman" w:hAnsi="Times New Roman"/>
                <w:color w:val="000000"/>
              </w:rPr>
              <w:t>73,4 (1)</w:t>
            </w:r>
          </w:p>
        </w:tc>
      </w:tr>
    </w:tbl>
    <w:p w:rsidR="00707915" w:rsidRDefault="00707915" w:rsidP="00707915"/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>Принципиально значимых отличий в ответах в разрезе уровня образования не выявлено (см. таблицу</w:t>
      </w:r>
      <w:r>
        <w:rPr>
          <w:rFonts w:ascii="Times New Roman" w:hAnsi="Times New Roman"/>
          <w:sz w:val="28"/>
          <w:szCs w:val="28"/>
        </w:rPr>
        <w:t xml:space="preserve"> 3.9.3.</w:t>
      </w:r>
      <w:r w:rsidRPr="00707915">
        <w:rPr>
          <w:rFonts w:ascii="Times New Roman" w:hAnsi="Times New Roman"/>
          <w:sz w:val="28"/>
          <w:szCs w:val="28"/>
        </w:rPr>
        <w:t xml:space="preserve">). </w:t>
      </w:r>
      <w:r w:rsidR="00AF3210">
        <w:rPr>
          <w:rFonts w:ascii="Times New Roman" w:hAnsi="Times New Roman"/>
          <w:sz w:val="28"/>
          <w:szCs w:val="28"/>
        </w:rPr>
        <w:t>Можно отметить, что для школьников</w:t>
      </w:r>
      <w:r w:rsidRPr="00707915">
        <w:rPr>
          <w:rFonts w:ascii="Times New Roman" w:hAnsi="Times New Roman"/>
          <w:sz w:val="28"/>
          <w:szCs w:val="28"/>
        </w:rPr>
        <w:t xml:space="preserve"> с начальным уровнем образования основным фактором, останавливающи</w:t>
      </w:r>
      <w:r w:rsidR="00AF3210">
        <w:rPr>
          <w:rFonts w:ascii="Times New Roman" w:hAnsi="Times New Roman"/>
          <w:sz w:val="28"/>
          <w:szCs w:val="28"/>
        </w:rPr>
        <w:t xml:space="preserve">м </w:t>
      </w:r>
      <w:r w:rsidRPr="00707915">
        <w:rPr>
          <w:rFonts w:ascii="Times New Roman" w:hAnsi="Times New Roman"/>
          <w:sz w:val="28"/>
          <w:szCs w:val="28"/>
        </w:rPr>
        <w:t xml:space="preserve">от употребления наркотиков, </w:t>
      </w:r>
      <w:r w:rsidR="00AF3210">
        <w:rPr>
          <w:rFonts w:ascii="Times New Roman" w:hAnsi="Times New Roman"/>
          <w:sz w:val="28"/>
          <w:szCs w:val="28"/>
        </w:rPr>
        <w:t>является</w:t>
      </w:r>
      <w:r w:rsidRPr="00707915">
        <w:rPr>
          <w:rFonts w:ascii="Times New Roman" w:hAnsi="Times New Roman"/>
          <w:sz w:val="28"/>
          <w:szCs w:val="28"/>
        </w:rPr>
        <w:t xml:space="preserve"> </w:t>
      </w:r>
      <w:r w:rsidR="00AF3210">
        <w:rPr>
          <w:rFonts w:ascii="Times New Roman" w:hAnsi="Times New Roman"/>
          <w:sz w:val="28"/>
          <w:szCs w:val="28"/>
        </w:rPr>
        <w:t>ранняя</w:t>
      </w:r>
      <w:r w:rsidRPr="00707915">
        <w:rPr>
          <w:rFonts w:ascii="Times New Roman" w:hAnsi="Times New Roman"/>
          <w:sz w:val="28"/>
          <w:szCs w:val="28"/>
        </w:rPr>
        <w:t xml:space="preserve"> смерть, </w:t>
      </w:r>
      <w:r w:rsidR="003A50C2">
        <w:rPr>
          <w:rFonts w:ascii="Times New Roman" w:hAnsi="Times New Roman"/>
          <w:sz w:val="28"/>
          <w:szCs w:val="28"/>
        </w:rPr>
        <w:br/>
      </w:r>
      <w:r w:rsidRPr="00707915">
        <w:rPr>
          <w:rFonts w:ascii="Times New Roman" w:hAnsi="Times New Roman"/>
          <w:sz w:val="28"/>
          <w:szCs w:val="28"/>
        </w:rPr>
        <w:t xml:space="preserve">в то время как остальные </w:t>
      </w:r>
      <w:r w:rsidR="00AF3210">
        <w:rPr>
          <w:rFonts w:ascii="Times New Roman" w:hAnsi="Times New Roman"/>
          <w:sz w:val="28"/>
          <w:szCs w:val="28"/>
        </w:rPr>
        <w:t xml:space="preserve">участники опроса чаще </w:t>
      </w:r>
      <w:r w:rsidRPr="00707915">
        <w:rPr>
          <w:rFonts w:ascii="Times New Roman" w:hAnsi="Times New Roman"/>
          <w:sz w:val="28"/>
          <w:szCs w:val="28"/>
        </w:rPr>
        <w:t>называют свой осознанный отказ от наркотических средств.</w:t>
      </w:r>
    </w:p>
    <w:p w:rsidR="00843191" w:rsidRDefault="00843191" w:rsidP="00707915">
      <w:pPr>
        <w:pStyle w:val="13"/>
        <w:spacing w:line="276" w:lineRule="auto"/>
      </w:pPr>
    </w:p>
    <w:p w:rsidR="00707915" w:rsidRPr="002F2710" w:rsidRDefault="00707915" w:rsidP="00707915">
      <w:pPr>
        <w:pStyle w:val="13"/>
        <w:spacing w:line="276" w:lineRule="auto"/>
      </w:pPr>
      <w:r w:rsidRPr="002F2710">
        <w:t>Таблица 3.9.</w:t>
      </w:r>
      <w:r>
        <w:t>3.</w:t>
      </w:r>
      <w:r w:rsidRPr="002F2710">
        <w:t xml:space="preserve"> Процентное распределение ответов респонден</w:t>
      </w:r>
      <w:r>
        <w:t>тов на вопрос «</w:t>
      </w:r>
      <w:r w:rsidRPr="002F2710">
        <w:t>Что удерживает Вас от употребления наркотиков?»</w:t>
      </w:r>
      <w:r>
        <w:t xml:space="preserve"> в соответствии с уровнем образования,</w:t>
      </w:r>
      <w:r w:rsidRPr="002F2710">
        <w:t xml:space="preserve"> %</w:t>
      </w:r>
      <w:r w:rsidR="00EE0DFF">
        <w:t xml:space="preserve"> 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1969"/>
        <w:gridCol w:w="1595"/>
        <w:gridCol w:w="1602"/>
        <w:gridCol w:w="1570"/>
        <w:gridCol w:w="1586"/>
        <w:gridCol w:w="1618"/>
      </w:tblGrid>
      <w:tr w:rsidR="00AF26AC" w:rsidRPr="00AF26AC" w:rsidTr="00AF26AC">
        <w:trPr>
          <w:cantSplit/>
          <w:trHeight w:val="930"/>
        </w:trPr>
        <w:tc>
          <w:tcPr>
            <w:tcW w:w="1840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Опасность заболеть ВИЧ-инфекцией</w:t>
            </w:r>
          </w:p>
        </w:tc>
        <w:tc>
          <w:tcPr>
            <w:tcW w:w="162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Полное привыкание</w:t>
            </w:r>
          </w:p>
        </w:tc>
        <w:tc>
          <w:tcPr>
            <w:tcW w:w="162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Ранняя смерть</w:t>
            </w:r>
          </w:p>
        </w:tc>
        <w:tc>
          <w:tcPr>
            <w:tcW w:w="162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Потеря уважения </w:t>
            </w:r>
          </w:p>
        </w:tc>
        <w:tc>
          <w:tcPr>
            <w:tcW w:w="1620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Осознанное отрицательное отношение</w:t>
            </w:r>
          </w:p>
        </w:tc>
      </w:tr>
      <w:tr w:rsidR="00AF26AC" w:rsidRPr="00AF26AC" w:rsidTr="00AF26AC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Начальное общее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36,7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2,6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52,3 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0,5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39,0 (2)</w:t>
            </w:r>
          </w:p>
        </w:tc>
      </w:tr>
      <w:tr w:rsidR="00AF26AC" w:rsidRPr="00AF26AC" w:rsidTr="00AF26AC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Основное общее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27,0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4,9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39,3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1,1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55,9 (1)</w:t>
            </w:r>
          </w:p>
        </w:tc>
      </w:tr>
      <w:tr w:rsidR="00AF26AC" w:rsidRPr="00AF26AC" w:rsidTr="00AF26AC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Среднее общее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25,4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3,9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38,0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0,6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56,0 (1)</w:t>
            </w:r>
          </w:p>
        </w:tc>
      </w:tr>
      <w:tr w:rsidR="00AF26AC" w:rsidRPr="00AF26AC" w:rsidTr="00AF26AC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lastRenderedPageBreak/>
              <w:t>Среднее профессиональное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17,1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2,8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24,8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0,4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64,7 (1)</w:t>
            </w:r>
          </w:p>
        </w:tc>
      </w:tr>
      <w:tr w:rsidR="00AF26AC" w:rsidRPr="00AF26AC" w:rsidTr="00AF26AC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26AC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16,1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2,9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21,4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0,5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70,1 (1)</w:t>
            </w:r>
          </w:p>
        </w:tc>
      </w:tr>
      <w:tr w:rsidR="00AF26AC" w:rsidRPr="00AF26AC" w:rsidTr="00AF26AC">
        <w:trPr>
          <w:trHeight w:val="735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26AC">
              <w:rPr>
                <w:rFonts w:ascii="Times New Roman" w:hAnsi="Times New Roman"/>
                <w:color w:val="000000"/>
              </w:rPr>
              <w:t>Специалитет</w:t>
            </w:r>
            <w:proofErr w:type="spellEnd"/>
            <w:r w:rsidRPr="00AF26AC">
              <w:rPr>
                <w:rFonts w:ascii="Times New Roman" w:hAnsi="Times New Roman"/>
                <w:color w:val="000000"/>
              </w:rPr>
              <w:t>, магистратура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11,2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1,7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13,8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0,8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75,9 (1)</w:t>
            </w:r>
          </w:p>
        </w:tc>
      </w:tr>
      <w:tr w:rsidR="00AF26AC" w:rsidRPr="00AF26AC" w:rsidTr="00AF26AC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5,2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12,1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5,2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5,2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62,1 (1)</w:t>
            </w:r>
          </w:p>
        </w:tc>
      </w:tr>
    </w:tbl>
    <w:p w:rsidR="00AF26AC" w:rsidRDefault="00AF26AC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 xml:space="preserve">Аналогичная ситуация </w:t>
      </w:r>
      <w:r w:rsidR="001B6A63">
        <w:rPr>
          <w:rFonts w:ascii="Times New Roman" w:hAnsi="Times New Roman"/>
          <w:sz w:val="28"/>
          <w:szCs w:val="28"/>
        </w:rPr>
        <w:t xml:space="preserve">наблюдается </w:t>
      </w:r>
      <w:r w:rsidRPr="00707915">
        <w:rPr>
          <w:rFonts w:ascii="Times New Roman" w:hAnsi="Times New Roman"/>
          <w:sz w:val="28"/>
          <w:szCs w:val="28"/>
        </w:rPr>
        <w:t xml:space="preserve">и в разрезе уровня доходов </w:t>
      </w:r>
      <w:r w:rsidR="003A50C2">
        <w:rPr>
          <w:rFonts w:ascii="Times New Roman" w:hAnsi="Times New Roman"/>
          <w:sz w:val="28"/>
          <w:szCs w:val="28"/>
        </w:rPr>
        <w:br/>
      </w:r>
      <w:r w:rsidRPr="00707915">
        <w:rPr>
          <w:rFonts w:ascii="Times New Roman" w:hAnsi="Times New Roman"/>
          <w:sz w:val="28"/>
          <w:szCs w:val="28"/>
        </w:rPr>
        <w:t xml:space="preserve">(см. таблицу). Респонденты с высоким доходом больше других опасаются ранней смерти. А среди </w:t>
      </w:r>
      <w:r w:rsidR="00AF3210">
        <w:rPr>
          <w:rFonts w:ascii="Times New Roman" w:hAnsi="Times New Roman"/>
          <w:sz w:val="28"/>
          <w:szCs w:val="28"/>
        </w:rPr>
        <w:t>опрошенных</w:t>
      </w:r>
      <w:r w:rsidRPr="00707915">
        <w:rPr>
          <w:rFonts w:ascii="Times New Roman" w:hAnsi="Times New Roman"/>
          <w:sz w:val="28"/>
          <w:szCs w:val="28"/>
        </w:rPr>
        <w:t xml:space="preserve"> с низким уровнем доходов </w:t>
      </w:r>
      <w:r w:rsidR="001B6A63">
        <w:rPr>
          <w:rFonts w:ascii="Times New Roman" w:hAnsi="Times New Roman"/>
          <w:sz w:val="28"/>
          <w:szCs w:val="28"/>
        </w:rPr>
        <w:t xml:space="preserve">на втором месте – </w:t>
      </w:r>
      <w:r w:rsidR="00AF3210">
        <w:rPr>
          <w:rFonts w:ascii="Times New Roman" w:hAnsi="Times New Roman"/>
          <w:sz w:val="28"/>
          <w:szCs w:val="28"/>
        </w:rPr>
        <w:t xml:space="preserve">потеря уважения. </w:t>
      </w:r>
    </w:p>
    <w:p w:rsidR="00843191" w:rsidRPr="00707915" w:rsidRDefault="00843191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Pr="002F2710" w:rsidRDefault="00707915" w:rsidP="00707915">
      <w:pPr>
        <w:pStyle w:val="13"/>
        <w:spacing w:line="276" w:lineRule="auto"/>
      </w:pPr>
      <w:r w:rsidRPr="002F2710">
        <w:t>Таблица 3.9.</w:t>
      </w:r>
      <w:r>
        <w:t>4.</w:t>
      </w:r>
      <w:r w:rsidRPr="002F2710">
        <w:t xml:space="preserve"> Процентное распределение ответов респонден</w:t>
      </w:r>
      <w:r>
        <w:t>тов на вопрос «</w:t>
      </w:r>
      <w:r w:rsidRPr="002F2710">
        <w:t>Что удерживает Вас от употребления наркотиков?»</w:t>
      </w:r>
      <w:r>
        <w:t xml:space="preserve"> в соответствии с уровнем доходов,</w:t>
      </w:r>
      <w:r w:rsidRPr="002F2710">
        <w:t xml:space="preserve"> %</w:t>
      </w:r>
      <w:r w:rsidR="00EE0DFF">
        <w:t xml:space="preserve"> </w:t>
      </w:r>
    </w:p>
    <w:tbl>
      <w:tblPr>
        <w:tblStyle w:val="aa"/>
        <w:tblW w:w="9675" w:type="dxa"/>
        <w:tblInd w:w="108" w:type="dxa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1996"/>
        <w:gridCol w:w="1524"/>
        <w:gridCol w:w="1526"/>
        <w:gridCol w:w="1514"/>
        <w:gridCol w:w="1520"/>
        <w:gridCol w:w="1595"/>
      </w:tblGrid>
      <w:tr w:rsidR="00707915" w:rsidRPr="000D12E0" w:rsidTr="00707915">
        <w:trPr>
          <w:cantSplit/>
          <w:trHeight w:val="643"/>
        </w:trPr>
        <w:tc>
          <w:tcPr>
            <w:tcW w:w="2020" w:type="dxa"/>
          </w:tcPr>
          <w:p w:rsidR="00707915" w:rsidRPr="000D12E0" w:rsidRDefault="00707915" w:rsidP="00F843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Опасность заболеть ВИЧ-инфекцией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Полное привыкание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Ранняя смерть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 xml:space="preserve">Потеря уважения 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Осознанное отрицательное отношение</w:t>
            </w:r>
          </w:p>
        </w:tc>
      </w:tr>
      <w:tr w:rsidR="00707915" w:rsidRPr="000D12E0" w:rsidTr="00707915">
        <w:tc>
          <w:tcPr>
            <w:tcW w:w="2020" w:type="dxa"/>
          </w:tcPr>
          <w:p w:rsidR="00707915" w:rsidRPr="000D12E0" w:rsidRDefault="00707915" w:rsidP="00F84389">
            <w:pPr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39,9 (3)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15,2 (4)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52,4 (1)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12,2 (5)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48,4 (2)</w:t>
            </w:r>
          </w:p>
        </w:tc>
      </w:tr>
      <w:tr w:rsidR="00707915" w:rsidRPr="000D12E0" w:rsidTr="00707915">
        <w:tc>
          <w:tcPr>
            <w:tcW w:w="2020" w:type="dxa"/>
          </w:tcPr>
          <w:p w:rsidR="00707915" w:rsidRPr="000D12E0" w:rsidRDefault="00707915" w:rsidP="00F84389">
            <w:pPr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Выше среднего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27,6 (3)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13,8 (4)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41,2 (2)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10,4 (5)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63,9 (1)</w:t>
            </w:r>
          </w:p>
        </w:tc>
      </w:tr>
      <w:tr w:rsidR="00707915" w:rsidRPr="000D12E0" w:rsidTr="00707915">
        <w:tc>
          <w:tcPr>
            <w:tcW w:w="2020" w:type="dxa"/>
          </w:tcPr>
          <w:p w:rsidR="00707915" w:rsidRPr="000D12E0" w:rsidRDefault="00707915" w:rsidP="00F84389">
            <w:pPr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21,5 (3)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9,9 (4)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51,9 (2)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9,1 (5)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65,5 (1)</w:t>
            </w:r>
          </w:p>
        </w:tc>
      </w:tr>
      <w:tr w:rsidR="00707915" w:rsidRPr="000D12E0" w:rsidTr="00707915">
        <w:tc>
          <w:tcPr>
            <w:tcW w:w="2020" w:type="dxa"/>
          </w:tcPr>
          <w:p w:rsidR="00707915" w:rsidRPr="000D12E0" w:rsidRDefault="00707915" w:rsidP="00F84389">
            <w:pPr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Ниже среднего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16,0 (3)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6,9 (5)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20,9 (2)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7,8 (4)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67,1 (1)</w:t>
            </w:r>
          </w:p>
        </w:tc>
      </w:tr>
      <w:tr w:rsidR="00707915" w:rsidRPr="000D12E0" w:rsidTr="00707915">
        <w:tc>
          <w:tcPr>
            <w:tcW w:w="2020" w:type="dxa"/>
          </w:tcPr>
          <w:p w:rsidR="00707915" w:rsidRPr="000D12E0" w:rsidRDefault="00707915" w:rsidP="00F84389">
            <w:pPr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Низкий уровень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15,4 (5)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19,5 (3)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15,9 (4)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20,7 (2)</w:t>
            </w:r>
          </w:p>
        </w:tc>
        <w:tc>
          <w:tcPr>
            <w:tcW w:w="1531" w:type="dxa"/>
            <w:vAlign w:val="center"/>
          </w:tcPr>
          <w:p w:rsidR="00707915" w:rsidRPr="000D12E0" w:rsidRDefault="00707915" w:rsidP="00F843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E0">
              <w:rPr>
                <w:rFonts w:ascii="Times New Roman" w:hAnsi="Times New Roman"/>
                <w:sz w:val="22"/>
                <w:szCs w:val="22"/>
              </w:rPr>
              <w:t>51,5 (1)</w:t>
            </w:r>
          </w:p>
        </w:tc>
      </w:tr>
    </w:tbl>
    <w:p w:rsidR="00707915" w:rsidRDefault="00707915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D70771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771">
        <w:rPr>
          <w:rFonts w:ascii="Times New Roman" w:hAnsi="Times New Roman"/>
          <w:sz w:val="28"/>
          <w:szCs w:val="28"/>
        </w:rPr>
        <w:t>Подавляющее большинство</w:t>
      </w:r>
      <w:r w:rsidR="00622C54" w:rsidRPr="00D70771">
        <w:rPr>
          <w:rFonts w:ascii="Times New Roman" w:hAnsi="Times New Roman"/>
          <w:sz w:val="28"/>
          <w:szCs w:val="28"/>
        </w:rPr>
        <w:t xml:space="preserve">, а именно две трети всех участников исследования отметили, что </w:t>
      </w:r>
      <w:r w:rsidR="00D70771" w:rsidRPr="00D70771">
        <w:rPr>
          <w:rFonts w:ascii="Times New Roman" w:hAnsi="Times New Roman"/>
          <w:sz w:val="28"/>
          <w:szCs w:val="28"/>
        </w:rPr>
        <w:t xml:space="preserve">хорошо </w:t>
      </w:r>
      <w:r w:rsidR="00622C54" w:rsidRPr="00D70771">
        <w:rPr>
          <w:rFonts w:ascii="Times New Roman" w:hAnsi="Times New Roman"/>
          <w:sz w:val="28"/>
          <w:szCs w:val="28"/>
        </w:rPr>
        <w:t xml:space="preserve">знакомы с </w:t>
      </w:r>
      <w:r w:rsidR="00D70771" w:rsidRPr="00D70771">
        <w:rPr>
          <w:rFonts w:ascii="Times New Roman" w:hAnsi="Times New Roman"/>
          <w:sz w:val="28"/>
          <w:szCs w:val="28"/>
        </w:rPr>
        <w:t xml:space="preserve">законодательной ответственностью за потребление, хранение и сбыт наркотических веществ – 75,1% </w:t>
      </w:r>
      <w:r w:rsidRPr="00D70771">
        <w:rPr>
          <w:rFonts w:ascii="Times New Roman" w:hAnsi="Times New Roman"/>
          <w:sz w:val="28"/>
          <w:szCs w:val="28"/>
        </w:rPr>
        <w:t xml:space="preserve">(см. табл. 3.10. и рис. 3.10.). При этом, важно отметить, что законодательство в сфере незаконного оборота наркотиков на территории Российской Федерации, в большинстве своем, известно </w:t>
      </w:r>
      <w:r w:rsidR="00BA5742" w:rsidRPr="00D70771">
        <w:rPr>
          <w:rFonts w:ascii="Times New Roman" w:hAnsi="Times New Roman"/>
          <w:sz w:val="28"/>
          <w:szCs w:val="28"/>
        </w:rPr>
        <w:t xml:space="preserve">опрошенным </w:t>
      </w:r>
      <w:r w:rsidR="00D70771" w:rsidRPr="00D70771">
        <w:rPr>
          <w:rFonts w:ascii="Times New Roman" w:hAnsi="Times New Roman"/>
          <w:sz w:val="28"/>
          <w:szCs w:val="28"/>
        </w:rPr>
        <w:t xml:space="preserve">лишь </w:t>
      </w:r>
      <w:r w:rsidR="003A50C2">
        <w:rPr>
          <w:rFonts w:ascii="Times New Roman" w:hAnsi="Times New Roman"/>
          <w:sz w:val="28"/>
          <w:szCs w:val="28"/>
        </w:rPr>
        <w:br/>
      </w:r>
      <w:r w:rsidR="00D70771" w:rsidRPr="00D70771">
        <w:rPr>
          <w:rFonts w:ascii="Times New Roman" w:hAnsi="Times New Roman"/>
          <w:sz w:val="28"/>
          <w:szCs w:val="28"/>
        </w:rPr>
        <w:t>в общих чертах (43</w:t>
      </w:r>
      <w:r w:rsidR="00320B04" w:rsidRPr="00D70771">
        <w:rPr>
          <w:rFonts w:ascii="Times New Roman" w:hAnsi="Times New Roman"/>
          <w:sz w:val="28"/>
          <w:szCs w:val="28"/>
        </w:rPr>
        <w:t>,</w:t>
      </w:r>
      <w:r w:rsidR="00D70771" w:rsidRPr="00D70771">
        <w:rPr>
          <w:rFonts w:ascii="Times New Roman" w:hAnsi="Times New Roman"/>
          <w:sz w:val="28"/>
          <w:szCs w:val="28"/>
        </w:rPr>
        <w:t>5</w:t>
      </w:r>
      <w:r w:rsidRPr="00D70771">
        <w:rPr>
          <w:rFonts w:ascii="Times New Roman" w:hAnsi="Times New Roman"/>
          <w:sz w:val="28"/>
          <w:szCs w:val="28"/>
        </w:rPr>
        <w:t xml:space="preserve">%), </w:t>
      </w:r>
      <w:r w:rsidR="00D70771" w:rsidRPr="00D70771">
        <w:rPr>
          <w:rFonts w:ascii="Times New Roman" w:hAnsi="Times New Roman"/>
          <w:sz w:val="28"/>
          <w:szCs w:val="28"/>
        </w:rPr>
        <w:t xml:space="preserve">в полной мере с законодательством в этой сфере знакомы 31,7% опрошенных </w:t>
      </w:r>
      <w:proofErr w:type="spellStart"/>
      <w:r w:rsidR="00D70771" w:rsidRPr="00D70771">
        <w:rPr>
          <w:rFonts w:ascii="Times New Roman" w:hAnsi="Times New Roman"/>
          <w:sz w:val="28"/>
          <w:szCs w:val="28"/>
        </w:rPr>
        <w:t>волгоградцев</w:t>
      </w:r>
      <w:proofErr w:type="spellEnd"/>
      <w:r w:rsidR="00D70771" w:rsidRPr="00D70771">
        <w:rPr>
          <w:rFonts w:ascii="Times New Roman" w:hAnsi="Times New Roman"/>
          <w:sz w:val="28"/>
          <w:szCs w:val="28"/>
        </w:rPr>
        <w:t>. А десятая часть опрошенных, как показало исследование, обладает низким уровнем правовой грамотности.</w:t>
      </w:r>
      <w:r w:rsidR="001B6A63">
        <w:rPr>
          <w:rFonts w:ascii="Times New Roman" w:hAnsi="Times New Roman"/>
          <w:sz w:val="28"/>
          <w:szCs w:val="28"/>
        </w:rPr>
        <w:t xml:space="preserve"> </w:t>
      </w:r>
      <w:r w:rsidR="001B6A63" w:rsidRPr="001B6A63">
        <w:rPr>
          <w:rFonts w:ascii="Times New Roman" w:hAnsi="Times New Roman"/>
          <w:sz w:val="28"/>
          <w:szCs w:val="28"/>
        </w:rPr>
        <w:t xml:space="preserve">Можно отметить, что значительных изменений в уровне правовой грамотности населения выявлено не было. </w:t>
      </w:r>
      <w:r w:rsidR="001B6A63">
        <w:rPr>
          <w:rFonts w:ascii="Times New Roman" w:hAnsi="Times New Roman"/>
          <w:sz w:val="28"/>
          <w:szCs w:val="28"/>
        </w:rPr>
        <w:t>Н</w:t>
      </w:r>
      <w:r w:rsidR="00D70771" w:rsidRPr="00D70771">
        <w:rPr>
          <w:rFonts w:ascii="Times New Roman" w:hAnsi="Times New Roman"/>
          <w:sz w:val="28"/>
          <w:szCs w:val="28"/>
        </w:rPr>
        <w:t>аиболее</w:t>
      </w:r>
      <w:r w:rsidRPr="00D70771">
        <w:rPr>
          <w:rFonts w:ascii="Times New Roman" w:hAnsi="Times New Roman"/>
          <w:sz w:val="28"/>
          <w:szCs w:val="28"/>
        </w:rPr>
        <w:t xml:space="preserve"> высокий уровень правовой грамотности</w:t>
      </w:r>
      <w:r w:rsidR="00D70771" w:rsidRPr="00D70771">
        <w:rPr>
          <w:rFonts w:ascii="Times New Roman" w:hAnsi="Times New Roman"/>
          <w:sz w:val="28"/>
          <w:szCs w:val="28"/>
        </w:rPr>
        <w:t xml:space="preserve"> (за рассматриваемый период)</w:t>
      </w:r>
      <w:r w:rsidRPr="00D70771">
        <w:rPr>
          <w:rFonts w:ascii="Times New Roman" w:hAnsi="Times New Roman"/>
          <w:sz w:val="28"/>
          <w:szCs w:val="28"/>
        </w:rPr>
        <w:t xml:space="preserve"> в этом вопросе наблюдался в </w:t>
      </w:r>
      <w:r w:rsidR="00D70771" w:rsidRPr="00D70771">
        <w:rPr>
          <w:rFonts w:ascii="Times New Roman" w:hAnsi="Times New Roman"/>
          <w:sz w:val="28"/>
          <w:szCs w:val="28"/>
        </w:rPr>
        <w:t>2018 году –</w:t>
      </w:r>
      <w:r w:rsidR="00DC7B41" w:rsidRPr="00D70771">
        <w:rPr>
          <w:rFonts w:ascii="Times New Roman" w:hAnsi="Times New Roman"/>
          <w:sz w:val="28"/>
          <w:szCs w:val="28"/>
        </w:rPr>
        <w:t xml:space="preserve"> данный показатель </w:t>
      </w:r>
      <w:r w:rsidR="00D70771" w:rsidRPr="00D70771">
        <w:rPr>
          <w:rFonts w:ascii="Times New Roman" w:hAnsi="Times New Roman"/>
          <w:sz w:val="28"/>
          <w:szCs w:val="28"/>
        </w:rPr>
        <w:t>составил 80,2</w:t>
      </w:r>
      <w:r w:rsidR="00DC7B41" w:rsidRPr="00D70771">
        <w:rPr>
          <w:rFonts w:ascii="Times New Roman" w:hAnsi="Times New Roman"/>
          <w:sz w:val="28"/>
          <w:szCs w:val="28"/>
        </w:rPr>
        <w:t>%.</w:t>
      </w:r>
      <w:r w:rsidRPr="00D70771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D70771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771">
        <w:rPr>
          <w:rFonts w:ascii="Times New Roman" w:hAnsi="Times New Roman"/>
          <w:sz w:val="28"/>
          <w:szCs w:val="28"/>
        </w:rPr>
        <w:lastRenderedPageBreak/>
        <w:t xml:space="preserve">В общей же картине, большинство респондентов юридически подкованы в этом вопросе, что говорит </w:t>
      </w:r>
      <w:r w:rsidR="00F534A4" w:rsidRPr="00D70771">
        <w:rPr>
          <w:rFonts w:ascii="Times New Roman" w:hAnsi="Times New Roman"/>
          <w:sz w:val="28"/>
          <w:szCs w:val="28"/>
        </w:rPr>
        <w:t>о</w:t>
      </w:r>
      <w:r w:rsidR="00251A07" w:rsidRPr="00D70771">
        <w:rPr>
          <w:rFonts w:ascii="Times New Roman" w:hAnsi="Times New Roman"/>
          <w:sz w:val="28"/>
          <w:szCs w:val="28"/>
        </w:rPr>
        <w:t>б эффективности</w:t>
      </w:r>
      <w:r w:rsidR="00F534A4" w:rsidRPr="00D70771">
        <w:rPr>
          <w:rFonts w:ascii="Times New Roman" w:hAnsi="Times New Roman"/>
          <w:sz w:val="28"/>
          <w:szCs w:val="28"/>
        </w:rPr>
        <w:t xml:space="preserve"> </w:t>
      </w:r>
      <w:r w:rsidR="00251A07" w:rsidRPr="00D70771">
        <w:rPr>
          <w:rFonts w:ascii="Times New Roman" w:hAnsi="Times New Roman"/>
          <w:sz w:val="28"/>
          <w:szCs w:val="28"/>
        </w:rPr>
        <w:t>региональной информационной политики</w:t>
      </w:r>
      <w:r w:rsidR="00F534A4" w:rsidRPr="00D70771">
        <w:rPr>
          <w:rFonts w:ascii="Times New Roman" w:hAnsi="Times New Roman"/>
          <w:sz w:val="28"/>
          <w:szCs w:val="28"/>
        </w:rPr>
        <w:t xml:space="preserve"> </w:t>
      </w:r>
      <w:r w:rsidR="00251A07" w:rsidRPr="00D70771">
        <w:rPr>
          <w:rFonts w:ascii="Times New Roman" w:hAnsi="Times New Roman"/>
          <w:sz w:val="28"/>
          <w:szCs w:val="28"/>
        </w:rPr>
        <w:t>по</w:t>
      </w:r>
      <w:r w:rsidR="00F534A4" w:rsidRPr="00D70771">
        <w:rPr>
          <w:rFonts w:ascii="Times New Roman" w:hAnsi="Times New Roman"/>
          <w:sz w:val="28"/>
          <w:szCs w:val="28"/>
        </w:rPr>
        <w:t xml:space="preserve"> профилактике наркомании.</w:t>
      </w:r>
      <w:r w:rsidR="00F534A4" w:rsidRPr="002F2710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3.10</w:t>
      </w:r>
      <w:r w:rsidR="00707915">
        <w:t>.1.</w:t>
      </w:r>
      <w:r w:rsidR="00843191">
        <w:t xml:space="preserve"> </w:t>
      </w:r>
      <w:r w:rsidRPr="002F2710">
        <w:t>Процентное распределение отве</w:t>
      </w:r>
      <w:r w:rsidR="00622C54">
        <w:t xml:space="preserve">тов респондентов на вопрос </w:t>
      </w:r>
      <w:r w:rsidR="00AB4F00">
        <w:t xml:space="preserve">19 </w:t>
      </w:r>
      <w:r w:rsidR="00622C54">
        <w:t>«</w:t>
      </w:r>
      <w:r w:rsidRPr="002F2710">
        <w:t xml:space="preserve">Известна </w:t>
      </w:r>
      <w:r w:rsidR="003A50C2">
        <w:br/>
      </w:r>
      <w:r w:rsidRPr="002F2710">
        <w:t xml:space="preserve">ли Вам законодательная ответственность Российской Федерации за потребление, хранение </w:t>
      </w:r>
      <w:r w:rsidR="003A50C2">
        <w:br/>
      </w:r>
      <w:r w:rsidRPr="002F2710">
        <w:t xml:space="preserve">и сбыт наркотических веществ?», % </w:t>
      </w:r>
    </w:p>
    <w:tbl>
      <w:tblPr>
        <w:tblStyle w:val="-131"/>
        <w:tblW w:w="4996" w:type="pct"/>
        <w:jc w:val="center"/>
        <w:tblLook w:val="0000" w:firstRow="0" w:lastRow="0" w:firstColumn="0" w:lastColumn="0" w:noHBand="0" w:noVBand="0"/>
      </w:tblPr>
      <w:tblGrid>
        <w:gridCol w:w="3983"/>
        <w:gridCol w:w="980"/>
        <w:gridCol w:w="981"/>
        <w:gridCol w:w="981"/>
        <w:gridCol w:w="981"/>
        <w:gridCol w:w="971"/>
        <w:gridCol w:w="969"/>
      </w:tblGrid>
      <w:tr w:rsidR="00622C54" w:rsidRPr="002F2710" w:rsidTr="00622C54">
        <w:trPr>
          <w:trHeight w:val="283"/>
          <w:jc w:val="center"/>
        </w:trPr>
        <w:tc>
          <w:tcPr>
            <w:tcW w:w="2023" w:type="pct"/>
            <w:vAlign w:val="center"/>
          </w:tcPr>
          <w:p w:rsidR="00622C54" w:rsidRPr="002F2710" w:rsidRDefault="00622C54" w:rsidP="00622C5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Вариант ответа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2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2C54" w:rsidRPr="002F2710" w:rsidTr="00622C54">
        <w:trPr>
          <w:trHeight w:val="283"/>
          <w:jc w:val="center"/>
        </w:trPr>
        <w:tc>
          <w:tcPr>
            <w:tcW w:w="202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Да, очень хорошо известна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49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92" w:type="pct"/>
            <w:vAlign w:val="center"/>
          </w:tcPr>
          <w:p w:rsidR="00622C54" w:rsidRPr="00622C54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5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622C54" w:rsidRPr="002F2710" w:rsidTr="00622C54">
        <w:trPr>
          <w:trHeight w:val="283"/>
          <w:jc w:val="center"/>
        </w:trPr>
        <w:tc>
          <w:tcPr>
            <w:tcW w:w="202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Да, известна в общих чертах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49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492" w:type="pct"/>
            <w:vAlign w:val="center"/>
          </w:tcPr>
          <w:p w:rsidR="00622C54" w:rsidRPr="00622C54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5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622C54" w:rsidRPr="002F2710" w:rsidTr="00622C54">
        <w:trPr>
          <w:trHeight w:val="283"/>
          <w:jc w:val="center"/>
        </w:trPr>
        <w:tc>
          <w:tcPr>
            <w:tcW w:w="202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Мало известна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18,3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9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" w:type="pct"/>
            <w:vAlign w:val="center"/>
          </w:tcPr>
          <w:p w:rsidR="00622C54" w:rsidRPr="00622C54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22C54" w:rsidRPr="002F2710" w:rsidTr="00622C54">
        <w:trPr>
          <w:trHeight w:val="283"/>
          <w:jc w:val="center"/>
        </w:trPr>
        <w:tc>
          <w:tcPr>
            <w:tcW w:w="202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Совсем не известна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498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493" w:type="pct"/>
            <w:vAlign w:val="center"/>
          </w:tcPr>
          <w:p w:rsidR="00622C54" w:rsidRPr="002F2710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92" w:type="pct"/>
            <w:vAlign w:val="center"/>
          </w:tcPr>
          <w:p w:rsidR="00622C54" w:rsidRPr="00622C54" w:rsidRDefault="00622C54" w:rsidP="00622C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</w:tbl>
    <w:p w:rsidR="00F14D43" w:rsidRDefault="00F14D43" w:rsidP="000822A6">
      <w:pPr>
        <w:spacing w:after="0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707915" w:rsidRDefault="00407602" w:rsidP="0084319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4319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042914" wp14:editId="30A8D2DC">
            <wp:simplePos x="0" y="0"/>
            <wp:positionH relativeFrom="margin">
              <wp:align>left</wp:align>
            </wp:positionH>
            <wp:positionV relativeFrom="paragraph">
              <wp:posOffset>184</wp:posOffset>
            </wp:positionV>
            <wp:extent cx="6119495" cy="3559175"/>
            <wp:effectExtent l="0" t="0" r="0" b="3175"/>
            <wp:wrapSquare wrapText="bothSides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4A4" w:rsidRPr="00843191">
        <w:rPr>
          <w:rFonts w:ascii="Times New Roman" w:hAnsi="Times New Roman"/>
          <w:sz w:val="24"/>
          <w:szCs w:val="24"/>
        </w:rPr>
        <w:t>Рисунок 3.10. Процентное распределение отве</w:t>
      </w:r>
      <w:r w:rsidR="00622C54" w:rsidRPr="00843191">
        <w:rPr>
          <w:rFonts w:ascii="Times New Roman" w:hAnsi="Times New Roman"/>
          <w:sz w:val="24"/>
          <w:szCs w:val="24"/>
        </w:rPr>
        <w:t>тов респондентов на вопрос «</w:t>
      </w:r>
      <w:r w:rsidR="00F534A4" w:rsidRPr="00843191">
        <w:rPr>
          <w:rFonts w:ascii="Times New Roman" w:hAnsi="Times New Roman"/>
          <w:sz w:val="24"/>
          <w:szCs w:val="24"/>
        </w:rPr>
        <w:t>Известна ли Вам законодательная ответственность Российской Федерации за потребление, хранение и сбыт наркотических веществ?», %</w:t>
      </w:r>
      <w:r w:rsidR="00EE0DFF" w:rsidRPr="00843191">
        <w:rPr>
          <w:rFonts w:ascii="Times New Roman" w:hAnsi="Times New Roman"/>
          <w:sz w:val="24"/>
          <w:szCs w:val="24"/>
        </w:rPr>
        <w:t xml:space="preserve"> </w:t>
      </w:r>
      <w:bookmarkStart w:id="13" w:name="_Toc501020196"/>
      <w:bookmarkStart w:id="14" w:name="_Toc501020291"/>
      <w:bookmarkStart w:id="15" w:name="_Toc532807554"/>
      <w:bookmarkStart w:id="16" w:name="_Toc532807859"/>
    </w:p>
    <w:p w:rsidR="00843191" w:rsidRDefault="00843191" w:rsidP="00843191">
      <w:pPr>
        <w:spacing w:after="0"/>
        <w:contextualSpacing/>
        <w:jc w:val="both"/>
      </w:pPr>
    </w:p>
    <w:p w:rsid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 xml:space="preserve">Из результатов таблицы </w:t>
      </w:r>
      <w:r>
        <w:rPr>
          <w:rFonts w:ascii="Times New Roman" w:hAnsi="Times New Roman"/>
          <w:sz w:val="28"/>
          <w:szCs w:val="28"/>
        </w:rPr>
        <w:t xml:space="preserve">3.10.2. </w:t>
      </w:r>
      <w:r w:rsidRPr="00707915">
        <w:rPr>
          <w:rFonts w:ascii="Times New Roman" w:hAnsi="Times New Roman"/>
          <w:sz w:val="28"/>
          <w:szCs w:val="28"/>
        </w:rPr>
        <w:t>мы видим, что мужчины чаще женщин отвечали, что очень хорошо ознакомлены с законодательной ответственностью. С точки зрения возрастных характеристик доли ответов на вопрос примерно равны во всех группах.</w:t>
      </w:r>
    </w:p>
    <w:p w:rsidR="00707915" w:rsidRPr="00707915" w:rsidRDefault="00707915" w:rsidP="007079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Default="00707915" w:rsidP="00707915">
      <w:pPr>
        <w:pStyle w:val="13"/>
        <w:spacing w:line="276" w:lineRule="auto"/>
      </w:pPr>
      <w:r w:rsidRPr="002F2710">
        <w:lastRenderedPageBreak/>
        <w:t>Таблица 3.10</w:t>
      </w:r>
      <w:r>
        <w:t>.2.</w:t>
      </w:r>
      <w:r w:rsidR="00843191">
        <w:t xml:space="preserve"> </w:t>
      </w:r>
      <w:r w:rsidRPr="002F2710">
        <w:t>Процентное распределение отве</w:t>
      </w:r>
      <w:r>
        <w:t>тов респондентов на вопрос «</w:t>
      </w:r>
      <w:r w:rsidRPr="002F2710">
        <w:t xml:space="preserve">Известна </w:t>
      </w:r>
      <w:r w:rsidR="003A50C2">
        <w:br/>
      </w:r>
      <w:r w:rsidRPr="002F2710">
        <w:t xml:space="preserve">ли Вам законодательная ответственность Российской Федерации за потребление, хранение </w:t>
      </w:r>
      <w:r w:rsidR="003A50C2">
        <w:br/>
      </w:r>
      <w:r w:rsidRPr="002F2710">
        <w:t>и сбыт наркотических веществ?»</w:t>
      </w:r>
      <w:r>
        <w:t xml:space="preserve"> в соответствии с полом и возрастом</w:t>
      </w:r>
      <w:r w:rsidRPr="002F2710">
        <w:t>, %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47"/>
        <w:gridCol w:w="2098"/>
        <w:gridCol w:w="2098"/>
        <w:gridCol w:w="2098"/>
        <w:gridCol w:w="2098"/>
      </w:tblGrid>
      <w:tr w:rsidR="00AF26AC" w:rsidRPr="00AF26AC" w:rsidTr="00AF26AC">
        <w:trPr>
          <w:cantSplit/>
          <w:trHeight w:val="675"/>
        </w:trPr>
        <w:tc>
          <w:tcPr>
            <w:tcW w:w="1247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Да, очень хорошо известна</w:t>
            </w:r>
          </w:p>
        </w:tc>
        <w:tc>
          <w:tcPr>
            <w:tcW w:w="209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Да, в общих чертах </w:t>
            </w:r>
          </w:p>
        </w:tc>
        <w:tc>
          <w:tcPr>
            <w:tcW w:w="209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Мало известна</w:t>
            </w:r>
          </w:p>
        </w:tc>
        <w:tc>
          <w:tcPr>
            <w:tcW w:w="209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Совсем неизвестна 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Мужской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33,5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40,4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17,1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9,0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Женский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30,9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44,4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15,7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FFF2CC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9,0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14-17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30,3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41,7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18,9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9,1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18-20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38,9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42,0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12,2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6,9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21-25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38,9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44,1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12,5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4,5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26-30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30,9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41,6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17,5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10,0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31-35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26,0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44,6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16,9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12,5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36-40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25,6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46,7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15,3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12,4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41-50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29,8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47,3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13,2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9,7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247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51-60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35,0 (2)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45,7 (1)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13,1 (3)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6,2 (4)</w:t>
            </w:r>
          </w:p>
        </w:tc>
      </w:tr>
    </w:tbl>
    <w:p w:rsidR="00707915" w:rsidRDefault="001B6A63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уровня </w:t>
      </w:r>
      <w:r w:rsidR="00707915" w:rsidRPr="0070791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="00707915" w:rsidRPr="00707915">
        <w:rPr>
          <w:rFonts w:ascii="Times New Roman" w:hAnsi="Times New Roman"/>
          <w:sz w:val="28"/>
          <w:szCs w:val="28"/>
        </w:rPr>
        <w:t xml:space="preserve"> школьники с начальным образованием чаще других давали ответ о незнании законодательной от</w:t>
      </w:r>
      <w:r w:rsidR="00925748">
        <w:rPr>
          <w:rFonts w:ascii="Times New Roman" w:hAnsi="Times New Roman"/>
          <w:sz w:val="28"/>
          <w:szCs w:val="28"/>
        </w:rPr>
        <w:t>ветственности (20,8% против 10</w:t>
      </w:r>
      <w:r w:rsidR="00707915" w:rsidRPr="00707915">
        <w:rPr>
          <w:rFonts w:ascii="Times New Roman" w:hAnsi="Times New Roman"/>
          <w:sz w:val="28"/>
          <w:szCs w:val="28"/>
        </w:rPr>
        <w:t>% и менее в других группах) – см. таблицу</w:t>
      </w:r>
      <w:r w:rsidR="00707915">
        <w:rPr>
          <w:rFonts w:ascii="Times New Roman" w:hAnsi="Times New Roman"/>
          <w:sz w:val="28"/>
          <w:szCs w:val="28"/>
        </w:rPr>
        <w:t xml:space="preserve"> 3.10.3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26AC" w:rsidRPr="00707915" w:rsidRDefault="00AF26AC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Default="00707915" w:rsidP="00707915">
      <w:pPr>
        <w:pStyle w:val="13"/>
        <w:spacing w:line="276" w:lineRule="auto"/>
      </w:pPr>
      <w:r w:rsidRPr="002F2710">
        <w:t>Таблица 3.10</w:t>
      </w:r>
      <w:r>
        <w:t>.3.</w:t>
      </w:r>
      <w:r w:rsidRPr="002F2710">
        <w:t>. Процентное распределение отве</w:t>
      </w:r>
      <w:r>
        <w:t>тов респондентов на вопрос «</w:t>
      </w:r>
      <w:r w:rsidRPr="002F2710">
        <w:t xml:space="preserve">Известна </w:t>
      </w:r>
      <w:r w:rsidR="003A50C2">
        <w:br/>
      </w:r>
      <w:r w:rsidRPr="002F2710">
        <w:t xml:space="preserve">ли Вам законодательная ответственность Российской Федерации за потребление, хранение </w:t>
      </w:r>
      <w:r w:rsidR="003A50C2">
        <w:br/>
      </w:r>
      <w:r w:rsidRPr="002F2710">
        <w:t>и сбыт наркотических веществ?»</w:t>
      </w:r>
      <w:r>
        <w:t xml:space="preserve"> в соответствии с уровнем образования</w:t>
      </w:r>
      <w:r w:rsidRPr="002F2710">
        <w:t>, %</w:t>
      </w:r>
    </w:p>
    <w:tbl>
      <w:tblPr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1928"/>
        <w:gridCol w:w="1928"/>
        <w:gridCol w:w="1928"/>
        <w:gridCol w:w="1928"/>
      </w:tblGrid>
      <w:tr w:rsidR="00AF26AC" w:rsidRPr="00AF26AC" w:rsidTr="00AF26AC">
        <w:trPr>
          <w:cantSplit/>
          <w:trHeight w:val="570"/>
        </w:trPr>
        <w:tc>
          <w:tcPr>
            <w:tcW w:w="1968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Да, очень хорошо известна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Да, в общих чертах 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Мало известна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Совсем неизвестна </w:t>
            </w:r>
          </w:p>
        </w:tc>
      </w:tr>
      <w:tr w:rsidR="00AF26AC" w:rsidRPr="00AF26AC" w:rsidTr="00AF26AC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Начальное общее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29,4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25,5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24,3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20,8 (4)</w:t>
            </w:r>
          </w:p>
        </w:tc>
      </w:tr>
      <w:tr w:rsidR="00AF26AC" w:rsidRPr="00AF26AC" w:rsidTr="00AF26AC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Основное общее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30,6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42,2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17,5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9,7 (4)</w:t>
            </w:r>
          </w:p>
        </w:tc>
      </w:tr>
      <w:tr w:rsidR="00AF26AC" w:rsidRPr="00AF26AC" w:rsidTr="00AF26AC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Среднее общее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31,0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40,7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18,1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10,2 (4)</w:t>
            </w:r>
          </w:p>
        </w:tc>
      </w:tr>
      <w:tr w:rsidR="00AF26AC" w:rsidRPr="00AF26AC" w:rsidTr="00AF26AC">
        <w:trPr>
          <w:trHeight w:val="630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Среднее профессиональное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30,6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43,3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15,8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10,3 (4)</w:t>
            </w:r>
          </w:p>
        </w:tc>
      </w:tr>
      <w:tr w:rsidR="00AF26AC" w:rsidRPr="00AF26AC" w:rsidTr="00AF26AC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26AC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33,6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47,3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13,6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5,5 (4)</w:t>
            </w:r>
          </w:p>
        </w:tc>
      </w:tr>
      <w:tr w:rsidR="00AF26AC" w:rsidRPr="00AF26AC" w:rsidTr="00AF26AC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26AC">
              <w:rPr>
                <w:rFonts w:ascii="Times New Roman" w:hAnsi="Times New Roman"/>
                <w:color w:val="000000"/>
              </w:rPr>
              <w:t>Специалитет</w:t>
            </w:r>
            <w:proofErr w:type="spellEnd"/>
            <w:r w:rsidRPr="00AF26AC">
              <w:rPr>
                <w:rFonts w:ascii="Times New Roman" w:hAnsi="Times New Roman"/>
                <w:color w:val="000000"/>
              </w:rPr>
              <w:t>, магистратура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33,9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49,9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13,9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0,3 (4)</w:t>
            </w:r>
          </w:p>
        </w:tc>
      </w:tr>
      <w:tr w:rsidR="00AF26AC" w:rsidRPr="00AF26AC" w:rsidTr="00AF26AC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37,9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43,1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8,6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10,4 (4)</w:t>
            </w:r>
          </w:p>
        </w:tc>
      </w:tr>
    </w:tbl>
    <w:p w:rsidR="00843191" w:rsidRDefault="00843191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Default="00707915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15">
        <w:rPr>
          <w:rFonts w:ascii="Times New Roman" w:hAnsi="Times New Roman"/>
          <w:sz w:val="28"/>
          <w:szCs w:val="28"/>
        </w:rPr>
        <w:t>Из таблицы</w:t>
      </w:r>
      <w:r>
        <w:rPr>
          <w:rFonts w:ascii="Times New Roman" w:hAnsi="Times New Roman"/>
          <w:sz w:val="28"/>
          <w:szCs w:val="28"/>
        </w:rPr>
        <w:t xml:space="preserve"> 3.10.4.</w:t>
      </w:r>
      <w:r w:rsidRPr="00707915">
        <w:rPr>
          <w:rFonts w:ascii="Times New Roman" w:hAnsi="Times New Roman"/>
          <w:sz w:val="28"/>
          <w:szCs w:val="28"/>
        </w:rPr>
        <w:t xml:space="preserve"> </w:t>
      </w:r>
      <w:r w:rsidR="001B6A63">
        <w:rPr>
          <w:rFonts w:ascii="Times New Roman" w:hAnsi="Times New Roman"/>
          <w:sz w:val="28"/>
          <w:szCs w:val="28"/>
        </w:rPr>
        <w:t>видно</w:t>
      </w:r>
      <w:r w:rsidRPr="00707915">
        <w:rPr>
          <w:rFonts w:ascii="Times New Roman" w:hAnsi="Times New Roman"/>
          <w:sz w:val="28"/>
          <w:szCs w:val="28"/>
        </w:rPr>
        <w:t>, что респонденты со средн</w:t>
      </w:r>
      <w:r w:rsidR="001B6A63">
        <w:rPr>
          <w:rFonts w:ascii="Times New Roman" w:hAnsi="Times New Roman"/>
          <w:sz w:val="28"/>
          <w:szCs w:val="28"/>
        </w:rPr>
        <w:t>и</w:t>
      </w:r>
      <w:r w:rsidRPr="00707915">
        <w:rPr>
          <w:rFonts w:ascii="Times New Roman" w:hAnsi="Times New Roman"/>
          <w:sz w:val="28"/>
          <w:szCs w:val="28"/>
        </w:rPr>
        <w:t>м уровнем дохода, чаще знакомы с законодательной ответственностью в общих чертах,</w:t>
      </w:r>
      <w:r w:rsidR="001B6A63">
        <w:rPr>
          <w:rFonts w:ascii="Times New Roman" w:hAnsi="Times New Roman"/>
          <w:sz w:val="28"/>
          <w:szCs w:val="28"/>
        </w:rPr>
        <w:t xml:space="preserve"> </w:t>
      </w:r>
      <w:r w:rsidR="001B6A63" w:rsidRPr="00707915">
        <w:rPr>
          <w:rFonts w:ascii="Times New Roman" w:hAnsi="Times New Roman"/>
          <w:sz w:val="28"/>
          <w:szCs w:val="28"/>
        </w:rPr>
        <w:t xml:space="preserve">чем </w:t>
      </w:r>
      <w:r w:rsidR="003A50C2">
        <w:rPr>
          <w:rFonts w:ascii="Times New Roman" w:hAnsi="Times New Roman"/>
          <w:sz w:val="28"/>
          <w:szCs w:val="28"/>
        </w:rPr>
        <w:br/>
      </w:r>
      <w:r w:rsidR="001B6A63" w:rsidRPr="00707915">
        <w:rPr>
          <w:rFonts w:ascii="Times New Roman" w:hAnsi="Times New Roman"/>
          <w:sz w:val="28"/>
          <w:szCs w:val="28"/>
        </w:rPr>
        <w:t>те, у кого высокий и низкий уровень</w:t>
      </w:r>
      <w:r w:rsidR="001B6A63">
        <w:rPr>
          <w:rFonts w:ascii="Times New Roman" w:hAnsi="Times New Roman"/>
          <w:sz w:val="28"/>
          <w:szCs w:val="28"/>
        </w:rPr>
        <w:t>. О</w:t>
      </w:r>
      <w:r w:rsidRPr="00707915">
        <w:rPr>
          <w:rFonts w:ascii="Times New Roman" w:hAnsi="Times New Roman"/>
          <w:sz w:val="28"/>
          <w:szCs w:val="28"/>
        </w:rPr>
        <w:t>днако их же доля в ответе «Очень хорош</w:t>
      </w:r>
      <w:r w:rsidR="001B6A63">
        <w:rPr>
          <w:rFonts w:ascii="Times New Roman" w:hAnsi="Times New Roman"/>
          <w:sz w:val="28"/>
          <w:szCs w:val="28"/>
        </w:rPr>
        <w:t>о известна» ниже, чем у других.</w:t>
      </w:r>
    </w:p>
    <w:p w:rsidR="00AF26AC" w:rsidRDefault="00AF26AC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0C2" w:rsidRDefault="003A50C2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0C2" w:rsidRDefault="003A50C2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0C2" w:rsidRPr="00707915" w:rsidRDefault="003A50C2" w:rsidP="00AF26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915" w:rsidRDefault="00707915" w:rsidP="00707915">
      <w:pPr>
        <w:pStyle w:val="13"/>
        <w:spacing w:line="276" w:lineRule="auto"/>
      </w:pPr>
      <w:r w:rsidRPr="002F2710">
        <w:t>Таблица 3.10</w:t>
      </w:r>
      <w:r>
        <w:t>.4.</w:t>
      </w:r>
      <w:r w:rsidR="00843191">
        <w:t xml:space="preserve"> </w:t>
      </w:r>
      <w:r w:rsidRPr="002F2710">
        <w:t>Процентное распределение отве</w:t>
      </w:r>
      <w:r>
        <w:t>тов респондентов на вопрос «</w:t>
      </w:r>
      <w:r w:rsidRPr="002F2710">
        <w:t xml:space="preserve">Известна </w:t>
      </w:r>
      <w:r w:rsidR="003A50C2">
        <w:br/>
      </w:r>
      <w:r w:rsidRPr="002F2710">
        <w:t xml:space="preserve">ли Вам законодательная ответственность Российской Федерации за потребление, хранение </w:t>
      </w:r>
      <w:r w:rsidR="003A50C2">
        <w:br/>
      </w:r>
      <w:r w:rsidRPr="002F2710">
        <w:t>и сбыт наркотических веществ?»</w:t>
      </w:r>
      <w:r>
        <w:t xml:space="preserve"> в соответствии с уровнем доходов</w:t>
      </w:r>
      <w:r w:rsidRPr="002F2710">
        <w:t>, %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1984"/>
        <w:gridCol w:w="1928"/>
        <w:gridCol w:w="1928"/>
        <w:gridCol w:w="1928"/>
        <w:gridCol w:w="1928"/>
      </w:tblGrid>
      <w:tr w:rsidR="00AF26AC" w:rsidRPr="00AF26AC" w:rsidTr="00AF26AC">
        <w:trPr>
          <w:cantSplit/>
          <w:trHeight w:val="630"/>
        </w:trPr>
        <w:tc>
          <w:tcPr>
            <w:tcW w:w="1984" w:type="dxa"/>
            <w:tcBorders>
              <w:top w:val="single" w:sz="8" w:space="0" w:color="E2EFD9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Да, очень хорошо известна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Да, в общих чертах 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Мало известна</w:t>
            </w:r>
          </w:p>
        </w:tc>
        <w:tc>
          <w:tcPr>
            <w:tcW w:w="1928" w:type="dxa"/>
            <w:tcBorders>
              <w:top w:val="single" w:sz="8" w:space="0" w:color="E2EFD9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 xml:space="preserve">Совсем неизвестна </w:t>
            </w:r>
          </w:p>
        </w:tc>
      </w:tr>
      <w:tr w:rsidR="00AF26AC" w:rsidRPr="00AF26AC" w:rsidTr="00AF26AC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Высокий уровень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36,9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33,7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17,7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11,7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Выше среднего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33,2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46,1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14,5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6,2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Средний уровень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29,8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45,6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16,3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8,3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Ниже среднего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29,3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000000" w:fill="E2EFD9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45,6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15,5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9,6 (4)</w:t>
            </w:r>
          </w:p>
        </w:tc>
      </w:tr>
      <w:tr w:rsidR="00AF26AC" w:rsidRPr="00AF26AC" w:rsidTr="00AF26AC">
        <w:trPr>
          <w:trHeight w:val="360"/>
        </w:trPr>
        <w:tc>
          <w:tcPr>
            <w:tcW w:w="1984" w:type="dxa"/>
            <w:tcBorders>
              <w:top w:val="nil"/>
              <w:left w:val="single" w:sz="8" w:space="0" w:color="E2EFD9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Низкий уровень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36,1 (2)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32,5 (1)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15,4 (3)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E2EFD9"/>
              <w:right w:val="single" w:sz="8" w:space="0" w:color="E2EFD9"/>
            </w:tcBorders>
            <w:shd w:val="clear" w:color="auto" w:fill="auto"/>
            <w:vAlign w:val="center"/>
            <w:hideMark/>
          </w:tcPr>
          <w:p w:rsidR="00AF26AC" w:rsidRPr="00AF26AC" w:rsidRDefault="00AF26AC" w:rsidP="00AF2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6AC">
              <w:rPr>
                <w:rFonts w:ascii="Times New Roman" w:hAnsi="Times New Roman"/>
                <w:color w:val="000000"/>
              </w:rPr>
              <w:t>16,0 (4)</w:t>
            </w:r>
          </w:p>
        </w:tc>
      </w:tr>
    </w:tbl>
    <w:p w:rsidR="00707915" w:rsidRDefault="00707915" w:rsidP="00707915"/>
    <w:p w:rsidR="00F534A4" w:rsidRPr="00407602" w:rsidRDefault="00F534A4" w:rsidP="000822A6">
      <w:pPr>
        <w:pStyle w:val="13"/>
        <w:spacing w:line="276" w:lineRule="auto"/>
        <w:jc w:val="center"/>
        <w:rPr>
          <w:b/>
          <w:bCs/>
          <w:sz w:val="28"/>
          <w:szCs w:val="28"/>
        </w:rPr>
      </w:pPr>
      <w:r w:rsidRPr="00407602">
        <w:rPr>
          <w:b/>
          <w:bCs/>
          <w:sz w:val="28"/>
          <w:szCs w:val="28"/>
        </w:rPr>
        <w:t xml:space="preserve">3.3. Употребление респондентами наркотических веществ </w:t>
      </w:r>
    </w:p>
    <w:bookmarkEnd w:id="13"/>
    <w:bookmarkEnd w:id="14"/>
    <w:bookmarkEnd w:id="15"/>
    <w:bookmarkEnd w:id="16"/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516" w:rsidRPr="00DC6DAA" w:rsidRDefault="00F534A4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710">
        <w:rPr>
          <w:rFonts w:ascii="Times New Roman" w:eastAsia="Calibri" w:hAnsi="Times New Roman"/>
          <w:sz w:val="28"/>
          <w:szCs w:val="28"/>
          <w:lang w:eastAsia="en-US"/>
        </w:rPr>
        <w:t xml:space="preserve">В Таблице 4.1. и на Рисунке 4.1. продемонстрированы результаты, полученные в течение нескольких лет в процессе проведения </w:t>
      </w:r>
      <w:r w:rsidR="00251A07" w:rsidRPr="002F2710">
        <w:rPr>
          <w:rFonts w:ascii="Times New Roman" w:eastAsia="Calibri" w:hAnsi="Times New Roman"/>
          <w:sz w:val="28"/>
          <w:szCs w:val="28"/>
          <w:lang w:eastAsia="en-US"/>
        </w:rPr>
        <w:t>опросов населения Волгоградской</w:t>
      </w:r>
      <w:r w:rsidRPr="002F27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1A07" w:rsidRPr="002F2710">
        <w:rPr>
          <w:rFonts w:ascii="Times New Roman" w:eastAsia="Calibri" w:hAnsi="Times New Roman"/>
          <w:sz w:val="28"/>
          <w:szCs w:val="28"/>
          <w:lang w:eastAsia="en-US"/>
        </w:rPr>
        <w:t>области</w:t>
      </w:r>
      <w:r w:rsidRPr="002F271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07602">
        <w:rPr>
          <w:rFonts w:ascii="Times New Roman" w:hAnsi="Times New Roman"/>
          <w:sz w:val="28"/>
          <w:szCs w:val="28"/>
        </w:rPr>
        <w:t xml:space="preserve">Полученные данные </w:t>
      </w:r>
      <w:r w:rsidRPr="002F2710">
        <w:rPr>
          <w:rFonts w:ascii="Times New Roman" w:eastAsia="Calibri" w:hAnsi="Times New Roman"/>
          <w:sz w:val="28"/>
          <w:szCs w:val="28"/>
          <w:lang w:eastAsia="en-US"/>
        </w:rPr>
        <w:t xml:space="preserve">свидетельствуют о том, </w:t>
      </w:r>
      <w:r w:rsidRPr="000D2516">
        <w:rPr>
          <w:rFonts w:ascii="Times New Roman" w:eastAsia="Calibri" w:hAnsi="Times New Roman"/>
          <w:sz w:val="28"/>
          <w:szCs w:val="28"/>
          <w:lang w:eastAsia="en-US"/>
        </w:rPr>
        <w:t xml:space="preserve">что </w:t>
      </w:r>
      <w:r w:rsidR="00407602" w:rsidRPr="000D2516">
        <w:rPr>
          <w:rFonts w:ascii="Times New Roman" w:eastAsia="Calibri" w:hAnsi="Times New Roman"/>
          <w:sz w:val="28"/>
          <w:szCs w:val="28"/>
          <w:lang w:eastAsia="en-US"/>
        </w:rPr>
        <w:t>в ситуации, в которой возможным было бы употребление наркотических веществ, большинство респондентов о</w:t>
      </w:r>
      <w:r w:rsidR="00305860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407602" w:rsidRPr="000D2516">
        <w:rPr>
          <w:rFonts w:ascii="Times New Roman" w:eastAsia="Calibri" w:hAnsi="Times New Roman"/>
          <w:sz w:val="28"/>
          <w:szCs w:val="28"/>
          <w:lang w:eastAsia="en-US"/>
        </w:rPr>
        <w:t xml:space="preserve">казались бы это делать – так ответили </w:t>
      </w:r>
      <w:r w:rsidR="000D2516" w:rsidRPr="000D2516">
        <w:rPr>
          <w:rFonts w:ascii="Times New Roman" w:eastAsia="Calibri" w:hAnsi="Times New Roman"/>
          <w:sz w:val="28"/>
          <w:szCs w:val="28"/>
          <w:lang w:eastAsia="en-US"/>
        </w:rPr>
        <w:t xml:space="preserve">96,7% опрошенных </w:t>
      </w:r>
      <w:proofErr w:type="spellStart"/>
      <w:r w:rsidR="000D2516" w:rsidRPr="000D2516">
        <w:rPr>
          <w:rFonts w:ascii="Times New Roman" w:eastAsia="Calibri" w:hAnsi="Times New Roman"/>
          <w:sz w:val="28"/>
          <w:szCs w:val="28"/>
          <w:lang w:eastAsia="en-US"/>
        </w:rPr>
        <w:t>волгоградцев</w:t>
      </w:r>
      <w:proofErr w:type="spellEnd"/>
      <w:r w:rsidR="000D2516" w:rsidRPr="000D251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D2516" w:rsidRPr="00DC6DAA">
        <w:rPr>
          <w:rFonts w:ascii="Times New Roman" w:eastAsia="Calibri" w:hAnsi="Times New Roman"/>
          <w:sz w:val="28"/>
          <w:szCs w:val="28"/>
          <w:lang w:eastAsia="en-US"/>
        </w:rPr>
        <w:t>1,6% не смогли дать ответ на вопрос. А вот 1,7% ответили, что</w:t>
      </w:r>
      <w:r w:rsidR="00305860" w:rsidRPr="00DC6DAA">
        <w:rPr>
          <w:rFonts w:ascii="Times New Roman" w:eastAsia="Calibri" w:hAnsi="Times New Roman"/>
          <w:sz w:val="28"/>
          <w:szCs w:val="28"/>
          <w:lang w:eastAsia="en-US"/>
        </w:rPr>
        <w:t xml:space="preserve"> их ответ зависел бы от ситуации. </w:t>
      </w:r>
      <w:r w:rsidR="000D2516" w:rsidRPr="00DC6DAA">
        <w:rPr>
          <w:rFonts w:ascii="Times New Roman" w:eastAsia="Calibri" w:hAnsi="Times New Roman"/>
          <w:sz w:val="28"/>
          <w:szCs w:val="28"/>
          <w:lang w:eastAsia="en-US"/>
        </w:rPr>
        <w:t xml:space="preserve">0,3% </w:t>
      </w:r>
      <w:r w:rsidR="00305860" w:rsidRPr="00DC6DAA">
        <w:rPr>
          <w:rFonts w:ascii="Times New Roman" w:eastAsia="Calibri" w:hAnsi="Times New Roman"/>
          <w:sz w:val="28"/>
          <w:szCs w:val="28"/>
          <w:lang w:eastAsia="en-US"/>
        </w:rPr>
        <w:t>респондентов указали</w:t>
      </w:r>
      <w:r w:rsidR="000D2516" w:rsidRPr="00DC6DAA">
        <w:rPr>
          <w:rFonts w:ascii="Times New Roman" w:eastAsia="Calibri" w:hAnsi="Times New Roman"/>
          <w:sz w:val="28"/>
          <w:szCs w:val="28"/>
          <w:lang w:eastAsia="en-US"/>
        </w:rPr>
        <w:t>, что согласились бы попробовать вещества не задумываясь.</w:t>
      </w:r>
    </w:p>
    <w:p w:rsidR="00F534A4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516">
        <w:rPr>
          <w:rFonts w:ascii="Times New Roman" w:hAnsi="Times New Roman"/>
          <w:sz w:val="28"/>
          <w:szCs w:val="28"/>
        </w:rPr>
        <w:t xml:space="preserve">Важно подчеркнуть, что по сравнению с результатами, полученными </w:t>
      </w:r>
      <w:r w:rsidR="00302856">
        <w:rPr>
          <w:rFonts w:ascii="Times New Roman" w:hAnsi="Times New Roman"/>
          <w:sz w:val="28"/>
          <w:szCs w:val="28"/>
        </w:rPr>
        <w:br/>
      </w:r>
      <w:r w:rsidR="000D2516" w:rsidRPr="000D2516">
        <w:rPr>
          <w:rFonts w:ascii="Times New Roman" w:hAnsi="Times New Roman"/>
          <w:sz w:val="28"/>
          <w:szCs w:val="28"/>
        </w:rPr>
        <w:t xml:space="preserve">в ходе проведения опроса </w:t>
      </w:r>
      <w:r w:rsidR="009F156C" w:rsidRPr="000D2516">
        <w:rPr>
          <w:rFonts w:ascii="Times New Roman" w:hAnsi="Times New Roman"/>
          <w:sz w:val="28"/>
          <w:szCs w:val="28"/>
        </w:rPr>
        <w:t>201</w:t>
      </w:r>
      <w:r w:rsidR="000D2516" w:rsidRPr="000D2516">
        <w:rPr>
          <w:rFonts w:ascii="Times New Roman" w:hAnsi="Times New Roman"/>
          <w:sz w:val="28"/>
          <w:szCs w:val="28"/>
        </w:rPr>
        <w:t>8</w:t>
      </w:r>
      <w:r w:rsidRPr="000D2516">
        <w:rPr>
          <w:rFonts w:ascii="Times New Roman" w:hAnsi="Times New Roman"/>
          <w:sz w:val="28"/>
          <w:szCs w:val="28"/>
        </w:rPr>
        <w:t xml:space="preserve"> года, </w:t>
      </w:r>
      <w:r w:rsidR="00060607" w:rsidRPr="000D2516">
        <w:rPr>
          <w:rFonts w:ascii="Times New Roman" w:hAnsi="Times New Roman"/>
          <w:sz w:val="28"/>
          <w:szCs w:val="28"/>
        </w:rPr>
        <w:t xml:space="preserve">доля </w:t>
      </w:r>
      <w:r w:rsidR="000D2516" w:rsidRPr="000D2516">
        <w:rPr>
          <w:rFonts w:ascii="Times New Roman" w:hAnsi="Times New Roman"/>
          <w:sz w:val="28"/>
          <w:szCs w:val="28"/>
        </w:rPr>
        <w:t>тех, кто рискнул бы употребить наркотик снизилась – в 2018 году их доля составлял 3,3%, а в 2023 году всего 1,7%.</w:t>
      </w:r>
    </w:p>
    <w:p w:rsidR="00E31337" w:rsidRPr="002F2710" w:rsidRDefault="00E3133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4.1. Процентное распределение отве</w:t>
      </w:r>
      <w:r w:rsidR="00331422">
        <w:t xml:space="preserve">тов респондентов на вопрос </w:t>
      </w:r>
      <w:r w:rsidR="00AB4F00">
        <w:t xml:space="preserve">20 </w:t>
      </w:r>
      <w:r w:rsidR="00331422">
        <w:t>«</w:t>
      </w:r>
      <w:r w:rsidRPr="002F2710">
        <w:t xml:space="preserve">Как </w:t>
      </w:r>
      <w:r w:rsidR="00302856">
        <w:br/>
      </w:r>
      <w:r w:rsidRPr="002F2710">
        <w:t>бы Вы поступили, если бы Вам предложили попробовать наркотики? Скорее всего</w:t>
      </w:r>
      <w:r w:rsidR="00C40146" w:rsidRPr="002F2710">
        <w:t>…</w:t>
      </w:r>
      <w:r w:rsidRPr="002F2710">
        <w:t xml:space="preserve">», % </w:t>
      </w:r>
    </w:p>
    <w:tbl>
      <w:tblPr>
        <w:tblStyle w:val="-131"/>
        <w:tblW w:w="9960" w:type="dxa"/>
        <w:jc w:val="center"/>
        <w:tblLayout w:type="fixed"/>
        <w:tblLook w:val="0480" w:firstRow="0" w:lastRow="0" w:firstColumn="1" w:lastColumn="0" w:noHBand="0" w:noVBand="1"/>
      </w:tblPr>
      <w:tblGrid>
        <w:gridCol w:w="5495"/>
        <w:gridCol w:w="708"/>
        <w:gridCol w:w="709"/>
        <w:gridCol w:w="709"/>
        <w:gridCol w:w="709"/>
        <w:gridCol w:w="815"/>
        <w:gridCol w:w="815"/>
      </w:tblGrid>
      <w:tr w:rsidR="00407602" w:rsidRPr="002F2710" w:rsidTr="00AC760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vAlign w:val="center"/>
            <w:hideMark/>
          </w:tcPr>
          <w:p w:rsidR="00407602" w:rsidRPr="002F2710" w:rsidRDefault="00407602" w:rsidP="0040760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708" w:type="dxa"/>
            <w:vAlign w:val="center"/>
          </w:tcPr>
          <w:p w:rsidR="00407602" w:rsidRPr="002F2710" w:rsidRDefault="00407602" w:rsidP="0040760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7602" w:rsidRPr="002F2710" w:rsidTr="00AC760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vAlign w:val="center"/>
            <w:hideMark/>
          </w:tcPr>
          <w:p w:rsidR="00407602" w:rsidRPr="002F2710" w:rsidRDefault="00407602" w:rsidP="0040760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 Отказался (</w:t>
            </w:r>
            <w:proofErr w:type="spellStart"/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лась</w:t>
            </w:r>
            <w:proofErr w:type="spellEnd"/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бы</w:t>
            </w:r>
          </w:p>
        </w:tc>
        <w:tc>
          <w:tcPr>
            <w:tcW w:w="708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815" w:type="dxa"/>
            <w:vAlign w:val="center"/>
          </w:tcPr>
          <w:p w:rsidR="00407602" w:rsidRPr="00407602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407602" w:rsidRPr="002F2710" w:rsidTr="00AC760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vAlign w:val="center"/>
            <w:hideMark/>
          </w:tcPr>
          <w:p w:rsidR="00407602" w:rsidRPr="002F2710" w:rsidRDefault="00407602" w:rsidP="0040760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 Исходил (а) бы из того, какой наркотик</w:t>
            </w:r>
          </w:p>
        </w:tc>
        <w:tc>
          <w:tcPr>
            <w:tcW w:w="708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407602" w:rsidRPr="00407602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07602" w:rsidRPr="002F2710" w:rsidTr="00AC760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vAlign w:val="center"/>
            <w:hideMark/>
          </w:tcPr>
          <w:p w:rsidR="00407602" w:rsidRPr="002F2710" w:rsidRDefault="00407602" w:rsidP="0040760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 Повел (а) бы себя в зависимости от ситуации и настроения</w:t>
            </w:r>
          </w:p>
        </w:tc>
        <w:tc>
          <w:tcPr>
            <w:tcW w:w="708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15" w:type="dxa"/>
            <w:vAlign w:val="center"/>
          </w:tcPr>
          <w:p w:rsidR="00407602" w:rsidRPr="00407602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7602" w:rsidRPr="002F2710" w:rsidTr="00AC760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vAlign w:val="center"/>
            <w:hideMark/>
          </w:tcPr>
          <w:p w:rsidR="00407602" w:rsidRPr="002F2710" w:rsidRDefault="00407602" w:rsidP="0040760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 Попробовал (а) бы</w:t>
            </w:r>
          </w:p>
        </w:tc>
        <w:tc>
          <w:tcPr>
            <w:tcW w:w="708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5" w:type="dxa"/>
            <w:vAlign w:val="center"/>
          </w:tcPr>
          <w:p w:rsidR="00407602" w:rsidRPr="00407602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07602" w:rsidRPr="002F2710" w:rsidTr="00AC760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  <w:hideMark/>
          </w:tcPr>
          <w:p w:rsidR="00407602" w:rsidRPr="002F2710" w:rsidRDefault="00407602" w:rsidP="0040760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 Не знаю</w:t>
            </w:r>
          </w:p>
        </w:tc>
        <w:tc>
          <w:tcPr>
            <w:tcW w:w="708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15" w:type="dxa"/>
            <w:vAlign w:val="center"/>
          </w:tcPr>
          <w:p w:rsidR="00407602" w:rsidRPr="002F2710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15" w:type="dxa"/>
            <w:vAlign w:val="center"/>
          </w:tcPr>
          <w:p w:rsidR="00407602" w:rsidRPr="00407602" w:rsidRDefault="00407602" w:rsidP="0040760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331422" w:rsidRDefault="00331422" w:rsidP="000822A6">
      <w:pPr>
        <w:contextualSpacing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8E1C34A" wp14:editId="180DC21B">
            <wp:extent cx="6120000" cy="32400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534A4" w:rsidRPr="002F2710" w:rsidRDefault="00F534A4" w:rsidP="000822A6">
      <w:pPr>
        <w:contextualSpacing/>
        <w:jc w:val="both"/>
      </w:pPr>
      <w:r w:rsidRPr="002F2710">
        <w:rPr>
          <w:rFonts w:ascii="Times New Roman" w:hAnsi="Times New Roman"/>
          <w:sz w:val="24"/>
          <w:szCs w:val="24"/>
        </w:rPr>
        <w:t>Рисунок 4.1. Процентное распределение отве</w:t>
      </w:r>
      <w:r w:rsidR="00843191">
        <w:rPr>
          <w:rFonts w:ascii="Times New Roman" w:hAnsi="Times New Roman"/>
          <w:sz w:val="24"/>
          <w:szCs w:val="24"/>
        </w:rPr>
        <w:t>тов респондентов на вопрос «</w:t>
      </w:r>
      <w:r w:rsidRPr="002F2710">
        <w:rPr>
          <w:rFonts w:ascii="Times New Roman" w:hAnsi="Times New Roman"/>
          <w:sz w:val="24"/>
          <w:szCs w:val="24"/>
        </w:rPr>
        <w:t xml:space="preserve">Как </w:t>
      </w:r>
      <w:r w:rsidR="00302856">
        <w:rPr>
          <w:rFonts w:ascii="Times New Roman" w:hAnsi="Times New Roman"/>
          <w:sz w:val="24"/>
          <w:szCs w:val="24"/>
        </w:rPr>
        <w:br/>
      </w:r>
      <w:r w:rsidRPr="002F2710">
        <w:rPr>
          <w:rFonts w:ascii="Times New Roman" w:hAnsi="Times New Roman"/>
          <w:sz w:val="24"/>
          <w:szCs w:val="24"/>
        </w:rPr>
        <w:t>бы Вы поступили, если бы Вам предложили попробовать наркотики? Скорее всего</w:t>
      </w:r>
      <w:r w:rsidR="00843191">
        <w:rPr>
          <w:rFonts w:ascii="Times New Roman" w:hAnsi="Times New Roman"/>
          <w:sz w:val="24"/>
          <w:szCs w:val="24"/>
        </w:rPr>
        <w:t>…</w:t>
      </w:r>
      <w:r w:rsidRPr="002F2710">
        <w:rPr>
          <w:rFonts w:ascii="Times New Roman" w:hAnsi="Times New Roman"/>
          <w:sz w:val="24"/>
          <w:szCs w:val="24"/>
        </w:rPr>
        <w:t>», %</w:t>
      </w:r>
      <w:r w:rsidRPr="002F2710">
        <w:t xml:space="preserve"> </w:t>
      </w:r>
    </w:p>
    <w:p w:rsidR="00F534A4" w:rsidRDefault="00F534A4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1422">
        <w:rPr>
          <w:rFonts w:ascii="Times New Roman" w:eastAsia="Calibri" w:hAnsi="Times New Roman"/>
          <w:sz w:val="28"/>
          <w:szCs w:val="28"/>
          <w:lang w:eastAsia="en-US"/>
        </w:rPr>
        <w:t>Исходя из ниже</w:t>
      </w:r>
      <w:r w:rsidR="009F156C"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1422">
        <w:rPr>
          <w:rFonts w:ascii="Times New Roman" w:eastAsia="Calibri" w:hAnsi="Times New Roman"/>
          <w:sz w:val="28"/>
          <w:szCs w:val="28"/>
          <w:lang w:eastAsia="en-US"/>
        </w:rPr>
        <w:t>представленных данных (</w:t>
      </w:r>
      <w:r w:rsidRPr="00331422">
        <w:rPr>
          <w:rFonts w:ascii="Times New Roman" w:hAnsi="Times New Roman"/>
          <w:sz w:val="28"/>
          <w:szCs w:val="28"/>
        </w:rPr>
        <w:t>см. табл. 4.2. и рис. 4.2.)</w:t>
      </w:r>
      <w:r w:rsidR="00331422"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, следует, что </w:t>
      </w:r>
      <w:r w:rsidR="00331422" w:rsidRPr="00417267">
        <w:rPr>
          <w:rFonts w:ascii="Times New Roman" w:eastAsia="Calibri" w:hAnsi="Times New Roman"/>
          <w:sz w:val="28"/>
          <w:szCs w:val="28"/>
          <w:lang w:eastAsia="en-US"/>
        </w:rPr>
        <w:t xml:space="preserve">за последние </w:t>
      </w:r>
      <w:r w:rsidRPr="00417267">
        <w:rPr>
          <w:rFonts w:ascii="Times New Roman" w:eastAsia="Calibri" w:hAnsi="Times New Roman"/>
          <w:sz w:val="28"/>
          <w:szCs w:val="28"/>
          <w:lang w:eastAsia="en-US"/>
        </w:rPr>
        <w:t>шесть лет</w:t>
      </w:r>
      <w:r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0607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17267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="0092574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417267"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="00DC6D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7267">
        <w:rPr>
          <w:rFonts w:ascii="Times New Roman" w:eastAsia="Calibri" w:hAnsi="Times New Roman"/>
          <w:sz w:val="28"/>
          <w:szCs w:val="28"/>
          <w:lang w:eastAsia="en-US"/>
        </w:rPr>
        <w:t>гг.</w:t>
      </w:r>
      <w:r w:rsidR="00060607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ситуация с </w:t>
      </w:r>
      <w:r w:rsidR="00251A07" w:rsidRPr="00331422">
        <w:rPr>
          <w:rFonts w:ascii="Times New Roman" w:eastAsia="Calibri" w:hAnsi="Times New Roman"/>
          <w:sz w:val="28"/>
          <w:szCs w:val="28"/>
          <w:lang w:eastAsia="en-US"/>
        </w:rPr>
        <w:t>применением</w:t>
      </w:r>
      <w:r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 наркотических </w:t>
      </w:r>
      <w:r w:rsidR="0049224A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1422"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остается более-менее стабильной – </w:t>
      </w:r>
      <w:r w:rsidR="009F156C" w:rsidRPr="0033142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331422" w:rsidRPr="0033142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% опрошенных </w:t>
      </w:r>
      <w:r w:rsidR="00331422"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ответили, что им никогда не предлагали употребление наркотиков – этот показатель вырос по сравнению с </w:t>
      </w:r>
      <w:r w:rsidR="00417267">
        <w:rPr>
          <w:rFonts w:ascii="Times New Roman" w:eastAsia="Calibri" w:hAnsi="Times New Roman"/>
          <w:sz w:val="28"/>
          <w:szCs w:val="28"/>
          <w:lang w:eastAsia="en-US"/>
        </w:rPr>
        <w:t>2022</w:t>
      </w:r>
      <w:r w:rsidR="00331422" w:rsidRPr="00331422">
        <w:rPr>
          <w:rFonts w:ascii="Times New Roman" w:eastAsia="Calibri" w:hAnsi="Times New Roman"/>
          <w:sz w:val="28"/>
          <w:szCs w:val="28"/>
          <w:lang w:eastAsia="en-US"/>
        </w:rPr>
        <w:t xml:space="preserve"> годом. Соответственно снижается </w:t>
      </w:r>
      <w:r w:rsidR="00302856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31422" w:rsidRPr="00331422">
        <w:rPr>
          <w:rFonts w:ascii="Times New Roman" w:eastAsia="Calibri" w:hAnsi="Times New Roman"/>
          <w:sz w:val="28"/>
          <w:szCs w:val="28"/>
          <w:lang w:eastAsia="en-US"/>
        </w:rPr>
        <w:t>и доля тех, кому подобные предложения поступали – лишь десятая часть респондентов ответила положительно.</w:t>
      </w:r>
      <w:r w:rsidR="00EE0D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31337" w:rsidRPr="002F2710" w:rsidRDefault="00E3133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4.2. Процентное распределение отве</w:t>
      </w:r>
      <w:r w:rsidR="00331422">
        <w:t xml:space="preserve">тов респондентов на вопрос </w:t>
      </w:r>
      <w:r w:rsidR="00AB4F00">
        <w:t xml:space="preserve">21 </w:t>
      </w:r>
      <w:r w:rsidR="00331422">
        <w:t>«</w:t>
      </w:r>
      <w:r w:rsidRPr="002F2710">
        <w:t xml:space="preserve">Предлагали </w:t>
      </w:r>
      <w:r w:rsidR="00302856">
        <w:br/>
      </w:r>
      <w:r w:rsidRPr="002F2710">
        <w:t xml:space="preserve">ли Вам когда-либо попробовать наркотики?», % </w:t>
      </w:r>
    </w:p>
    <w:tbl>
      <w:tblPr>
        <w:tblStyle w:val="-131"/>
        <w:tblW w:w="4943" w:type="pct"/>
        <w:jc w:val="center"/>
        <w:tblLook w:val="0000" w:firstRow="0" w:lastRow="0" w:firstColumn="0" w:lastColumn="0" w:noHBand="0" w:noVBand="0"/>
      </w:tblPr>
      <w:tblGrid>
        <w:gridCol w:w="3312"/>
        <w:gridCol w:w="1074"/>
        <w:gridCol w:w="1074"/>
        <w:gridCol w:w="1072"/>
        <w:gridCol w:w="1070"/>
        <w:gridCol w:w="1070"/>
        <w:gridCol w:w="1070"/>
      </w:tblGrid>
      <w:tr w:rsidR="00331422" w:rsidRPr="002F2710" w:rsidTr="00AC7607">
        <w:trPr>
          <w:trHeight w:val="397"/>
          <w:jc w:val="center"/>
        </w:trPr>
        <w:tc>
          <w:tcPr>
            <w:tcW w:w="170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422" w:rsidRPr="002F2710" w:rsidTr="00AC7607">
        <w:trPr>
          <w:trHeight w:val="397"/>
          <w:jc w:val="center"/>
        </w:trPr>
        <w:tc>
          <w:tcPr>
            <w:tcW w:w="170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Да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55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331422" w:rsidRPr="002F2710" w:rsidTr="00AC7607">
        <w:trPr>
          <w:trHeight w:val="397"/>
          <w:jc w:val="center"/>
        </w:trPr>
        <w:tc>
          <w:tcPr>
            <w:tcW w:w="170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Нет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55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31422" w:rsidRPr="002F2710" w:rsidTr="00AC7607">
        <w:trPr>
          <w:trHeight w:val="397"/>
          <w:jc w:val="center"/>
        </w:trPr>
        <w:tc>
          <w:tcPr>
            <w:tcW w:w="170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Отказ от ответа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551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550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49" w:type="pct"/>
            <w:vAlign w:val="center"/>
          </w:tcPr>
          <w:p w:rsidR="00331422" w:rsidRPr="002F2710" w:rsidRDefault="00331422" w:rsidP="0033142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4D43" w:rsidRPr="002F2710" w:rsidRDefault="00331422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DC3F94" wp14:editId="367FEC54">
            <wp:extent cx="6120000" cy="28800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4.2. Процентное распределение отве</w:t>
      </w:r>
      <w:r w:rsidR="00331422">
        <w:t>тов респондентов на вопрос «</w:t>
      </w:r>
      <w:r w:rsidRPr="002F2710">
        <w:t xml:space="preserve">Предлагали </w:t>
      </w:r>
      <w:r w:rsidR="00302856">
        <w:br/>
      </w:r>
      <w:r w:rsidRPr="002F2710">
        <w:t xml:space="preserve">ли Вам когда-либо попробовать наркотики?», % </w:t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C23" w:rsidRPr="007D5C23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5C23">
        <w:rPr>
          <w:rFonts w:ascii="Times New Roman" w:hAnsi="Times New Roman"/>
          <w:sz w:val="28"/>
          <w:szCs w:val="28"/>
        </w:rPr>
        <w:t>Подавляющее число опрошенных (</w:t>
      </w:r>
      <w:r w:rsidR="007D5C23" w:rsidRPr="007D5C23">
        <w:rPr>
          <w:rFonts w:ascii="Times New Roman" w:hAnsi="Times New Roman"/>
          <w:sz w:val="28"/>
          <w:szCs w:val="28"/>
        </w:rPr>
        <w:t>98,5</w:t>
      </w:r>
      <w:r w:rsidRPr="007D5C23">
        <w:rPr>
          <w:rFonts w:ascii="Times New Roman" w:hAnsi="Times New Roman"/>
          <w:sz w:val="28"/>
          <w:szCs w:val="28"/>
        </w:rPr>
        <w:t xml:space="preserve">%) никогда не пробовали наркотические вещества. </w:t>
      </w:r>
      <w:r w:rsidR="00305860" w:rsidRPr="00DC6DAA">
        <w:rPr>
          <w:rFonts w:ascii="Times New Roman" w:hAnsi="Times New Roman"/>
          <w:sz w:val="28"/>
          <w:szCs w:val="28"/>
        </w:rPr>
        <w:t>Н</w:t>
      </w:r>
      <w:r w:rsidR="007D5C23" w:rsidRPr="00DC6DAA">
        <w:rPr>
          <w:rFonts w:ascii="Times New Roman" w:hAnsi="Times New Roman"/>
          <w:sz w:val="28"/>
          <w:szCs w:val="28"/>
        </w:rPr>
        <w:t xml:space="preserve">а поставленный вопрос </w:t>
      </w:r>
      <w:r w:rsidR="00305860" w:rsidRPr="00DC6DAA">
        <w:rPr>
          <w:rFonts w:ascii="Times New Roman" w:hAnsi="Times New Roman"/>
          <w:sz w:val="28"/>
          <w:szCs w:val="28"/>
        </w:rPr>
        <w:t>положительно</w:t>
      </w:r>
      <w:r w:rsidR="00305860">
        <w:rPr>
          <w:rFonts w:ascii="Times New Roman" w:hAnsi="Times New Roman"/>
          <w:sz w:val="28"/>
          <w:szCs w:val="28"/>
        </w:rPr>
        <w:t xml:space="preserve"> </w:t>
      </w:r>
      <w:r w:rsidR="007D5C23" w:rsidRPr="007D5C23">
        <w:rPr>
          <w:rFonts w:ascii="Times New Roman" w:hAnsi="Times New Roman"/>
          <w:sz w:val="28"/>
          <w:szCs w:val="28"/>
        </w:rPr>
        <w:t xml:space="preserve">ответили лишь 1,5% всех участников исследования </w:t>
      </w:r>
      <w:r w:rsidRPr="007D5C23">
        <w:rPr>
          <w:rFonts w:ascii="Times New Roman" w:hAnsi="Times New Roman"/>
          <w:sz w:val="28"/>
          <w:szCs w:val="28"/>
        </w:rPr>
        <w:t>(</w:t>
      </w:r>
      <w:bookmarkStart w:id="17" w:name="_Hlk94085566"/>
      <w:r w:rsidRPr="007D5C23">
        <w:rPr>
          <w:rFonts w:ascii="Times New Roman" w:hAnsi="Times New Roman"/>
          <w:sz w:val="28"/>
          <w:szCs w:val="28"/>
        </w:rPr>
        <w:t xml:space="preserve">см. табл. 4.3. и рис. 4.3.). </w:t>
      </w:r>
      <w:bookmarkEnd w:id="17"/>
      <w:r w:rsidR="009F156C" w:rsidRPr="007D5C23">
        <w:rPr>
          <w:rFonts w:ascii="Times New Roman" w:hAnsi="Times New Roman"/>
          <w:sz w:val="28"/>
          <w:szCs w:val="28"/>
        </w:rPr>
        <w:t xml:space="preserve">Примечательно, что число имеющих опыт употребления наркотических веществ </w:t>
      </w:r>
      <w:r w:rsidR="007D5C23" w:rsidRPr="007D5C23">
        <w:rPr>
          <w:rFonts w:ascii="Times New Roman" w:hAnsi="Times New Roman"/>
          <w:sz w:val="28"/>
          <w:szCs w:val="28"/>
        </w:rPr>
        <w:t>стало ниже, чем в прошлом году (в 2022 году – 2,6</w:t>
      </w:r>
      <w:r w:rsidR="009F156C" w:rsidRPr="007D5C23">
        <w:rPr>
          <w:rFonts w:ascii="Times New Roman" w:hAnsi="Times New Roman"/>
          <w:sz w:val="28"/>
          <w:szCs w:val="28"/>
        </w:rPr>
        <w:t xml:space="preserve">%). </w:t>
      </w:r>
      <w:r w:rsidR="007D5C23" w:rsidRPr="007D5C23">
        <w:rPr>
          <w:rFonts w:ascii="Times New Roman" w:hAnsi="Times New Roman"/>
          <w:sz w:val="28"/>
          <w:szCs w:val="28"/>
        </w:rPr>
        <w:t xml:space="preserve">Что говорит </w:t>
      </w:r>
      <w:r w:rsidR="00302856">
        <w:rPr>
          <w:rFonts w:ascii="Times New Roman" w:hAnsi="Times New Roman"/>
          <w:sz w:val="28"/>
          <w:szCs w:val="28"/>
        </w:rPr>
        <w:br/>
      </w:r>
      <w:r w:rsidR="007D5C23" w:rsidRPr="007D5C23">
        <w:rPr>
          <w:rFonts w:ascii="Times New Roman" w:hAnsi="Times New Roman"/>
          <w:sz w:val="28"/>
          <w:szCs w:val="28"/>
        </w:rPr>
        <w:t xml:space="preserve">о том, что </w:t>
      </w:r>
      <w:r w:rsidR="00305860" w:rsidRPr="00DC6DAA">
        <w:rPr>
          <w:rFonts w:ascii="Times New Roman" w:hAnsi="Times New Roman"/>
          <w:sz w:val="28"/>
          <w:szCs w:val="28"/>
        </w:rPr>
        <w:t>запрещенные</w:t>
      </w:r>
      <w:r w:rsidR="007D5C23" w:rsidRPr="007D5C23">
        <w:rPr>
          <w:rFonts w:ascii="Times New Roman" w:hAnsi="Times New Roman"/>
          <w:sz w:val="28"/>
          <w:szCs w:val="28"/>
        </w:rPr>
        <w:t xml:space="preserve"> вещества стали употреблять меньше, а значит работа по антинаркотической профилактике населения дает свои плоды.</w:t>
      </w:r>
    </w:p>
    <w:p w:rsidR="00F534A4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 xml:space="preserve">Таблица 4.3. Процентное распределение ответов респондентов на вопрос </w:t>
      </w:r>
      <w:r w:rsidR="00AB4F00">
        <w:t xml:space="preserve">22 </w:t>
      </w:r>
      <w:r w:rsidRPr="002F2710">
        <w:t>«</w:t>
      </w:r>
      <w:r w:rsidR="00C40146" w:rsidRPr="002F2710">
        <w:t xml:space="preserve">Пробовали </w:t>
      </w:r>
      <w:r w:rsidR="00302856">
        <w:br/>
      </w:r>
      <w:r w:rsidR="00C40146" w:rsidRPr="002F2710">
        <w:t>ли Вы наркотики?», %</w:t>
      </w:r>
    </w:p>
    <w:tbl>
      <w:tblPr>
        <w:tblStyle w:val="-131"/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490"/>
        <w:gridCol w:w="2682"/>
        <w:gridCol w:w="2682"/>
      </w:tblGrid>
      <w:tr w:rsidR="007D5C23" w:rsidRPr="002F2710" w:rsidTr="00AC7607">
        <w:trPr>
          <w:trHeight w:val="397"/>
          <w:jc w:val="center"/>
        </w:trPr>
        <w:tc>
          <w:tcPr>
            <w:tcW w:w="4490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2682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682" w:type="dxa"/>
            <w:vAlign w:val="center"/>
          </w:tcPr>
          <w:p w:rsidR="007D5C23" w:rsidRPr="002F2710" w:rsidRDefault="003E60AB" w:rsidP="0049224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7D5C23" w:rsidRPr="0049224A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  <w:r w:rsidR="0049224A" w:rsidRPr="0049224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7D5C23" w:rsidRPr="002F2710" w:rsidTr="00AC7607">
        <w:trPr>
          <w:trHeight w:val="397"/>
          <w:jc w:val="center"/>
        </w:trPr>
        <w:tc>
          <w:tcPr>
            <w:tcW w:w="4490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Нет</w:t>
            </w:r>
          </w:p>
        </w:tc>
        <w:tc>
          <w:tcPr>
            <w:tcW w:w="2682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682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7D5C23" w:rsidRPr="002F2710" w:rsidTr="00AC7607">
        <w:trPr>
          <w:trHeight w:val="397"/>
          <w:jc w:val="center"/>
        </w:trPr>
        <w:tc>
          <w:tcPr>
            <w:tcW w:w="4490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Да</w:t>
            </w:r>
          </w:p>
        </w:tc>
        <w:tc>
          <w:tcPr>
            <w:tcW w:w="2682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82" w:type="dxa"/>
            <w:vAlign w:val="center"/>
          </w:tcPr>
          <w:p w:rsidR="007D5C23" w:rsidRPr="002F2710" w:rsidRDefault="007D5C23" w:rsidP="007D5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F534A4" w:rsidRDefault="00F534A4" w:rsidP="000822A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110C" w:rsidRPr="002F2710" w:rsidRDefault="00AC7607" w:rsidP="00AC760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9A2B01" wp14:editId="0970B310">
            <wp:extent cx="5400000" cy="2816469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4.3. Процентное распределение отве</w:t>
      </w:r>
      <w:r w:rsidR="007D5C23">
        <w:rPr>
          <w:rFonts w:ascii="Times New Roman" w:hAnsi="Times New Roman"/>
          <w:sz w:val="24"/>
          <w:szCs w:val="24"/>
        </w:rPr>
        <w:t>тов респондентов на вопрос «</w:t>
      </w:r>
      <w:r w:rsidR="007D5C23" w:rsidRPr="002F2710">
        <w:rPr>
          <w:rFonts w:ascii="Times New Roman" w:hAnsi="Times New Roman"/>
          <w:sz w:val="24"/>
          <w:szCs w:val="24"/>
        </w:rPr>
        <w:t xml:space="preserve">Пробовали </w:t>
      </w:r>
      <w:r w:rsidR="00302856">
        <w:rPr>
          <w:rFonts w:ascii="Times New Roman" w:hAnsi="Times New Roman"/>
          <w:sz w:val="24"/>
          <w:szCs w:val="24"/>
        </w:rPr>
        <w:br/>
      </w:r>
      <w:r w:rsidR="007D5C23" w:rsidRPr="002F2710">
        <w:rPr>
          <w:rFonts w:ascii="Times New Roman" w:hAnsi="Times New Roman"/>
          <w:sz w:val="24"/>
          <w:szCs w:val="24"/>
        </w:rPr>
        <w:t>ли Вы наркотики</w:t>
      </w:r>
      <w:r w:rsidRPr="002F2710">
        <w:rPr>
          <w:rFonts w:ascii="Times New Roman" w:hAnsi="Times New Roman"/>
          <w:sz w:val="24"/>
          <w:szCs w:val="24"/>
        </w:rPr>
        <w:t>?»</w:t>
      </w:r>
      <w:r w:rsidR="00C40146" w:rsidRPr="002F2710">
        <w:rPr>
          <w:rFonts w:ascii="Times New Roman" w:hAnsi="Times New Roman"/>
          <w:sz w:val="24"/>
          <w:szCs w:val="24"/>
        </w:rPr>
        <w:t>, %</w:t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B6E" w:rsidRPr="000803D3" w:rsidRDefault="009F156C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3D3">
        <w:rPr>
          <w:rFonts w:ascii="Times New Roman" w:hAnsi="Times New Roman"/>
          <w:sz w:val="28"/>
          <w:szCs w:val="28"/>
        </w:rPr>
        <w:t>Следующая часть анкеты была предложена для заполнения только тем респондентам, которые</w:t>
      </w:r>
      <w:r w:rsidR="00AC7607" w:rsidRPr="000803D3">
        <w:rPr>
          <w:rFonts w:ascii="Times New Roman" w:hAnsi="Times New Roman"/>
          <w:sz w:val="28"/>
          <w:szCs w:val="28"/>
        </w:rPr>
        <w:t xml:space="preserve"> на предыдущий вопрос ответили положительно – именно эта совокупность в дальнейшем будет приниматься за 100%</w:t>
      </w:r>
      <w:r w:rsidR="00EC3A6A" w:rsidRPr="000803D3">
        <w:rPr>
          <w:rFonts w:ascii="Times New Roman" w:hAnsi="Times New Roman"/>
          <w:sz w:val="28"/>
          <w:szCs w:val="28"/>
        </w:rPr>
        <w:t xml:space="preserve"> (</w:t>
      </w:r>
      <w:r w:rsidR="00AC7607" w:rsidRPr="000803D3">
        <w:rPr>
          <w:rFonts w:ascii="Times New Roman" w:hAnsi="Times New Roman"/>
          <w:sz w:val="28"/>
          <w:szCs w:val="28"/>
        </w:rPr>
        <w:t>135</w:t>
      </w:r>
      <w:r w:rsidR="00EC3A6A" w:rsidRPr="000803D3">
        <w:rPr>
          <w:rFonts w:ascii="Times New Roman" w:hAnsi="Times New Roman"/>
          <w:sz w:val="28"/>
          <w:szCs w:val="28"/>
        </w:rPr>
        <w:t xml:space="preserve"> человек)</w:t>
      </w:r>
      <w:r w:rsidRPr="000803D3">
        <w:rPr>
          <w:rFonts w:ascii="Times New Roman" w:hAnsi="Times New Roman"/>
          <w:sz w:val="28"/>
          <w:szCs w:val="28"/>
        </w:rPr>
        <w:t xml:space="preserve">. </w:t>
      </w:r>
    </w:p>
    <w:p w:rsidR="00AC7607" w:rsidRDefault="00AC760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среди употребляющих практически в равной мере представлены как мужчины, так и женщины</w:t>
      </w:r>
      <w:r w:rsidR="00813BB5">
        <w:rPr>
          <w:rFonts w:ascii="Times New Roman" w:hAnsi="Times New Roman"/>
          <w:sz w:val="28"/>
          <w:szCs w:val="28"/>
        </w:rPr>
        <w:t xml:space="preserve"> (см. рис. 4.3.1.)</w:t>
      </w:r>
    </w:p>
    <w:p w:rsidR="00813BB5" w:rsidRDefault="00813BB5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3921D4B" wp14:editId="577A8DBA">
            <wp:extent cx="5399405" cy="24098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13BB5" w:rsidRPr="002F2710" w:rsidRDefault="00813BB5" w:rsidP="00813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4.3. Процентное распределение отве</w:t>
      </w:r>
      <w:r>
        <w:rPr>
          <w:rFonts w:ascii="Times New Roman" w:hAnsi="Times New Roman"/>
          <w:sz w:val="24"/>
          <w:szCs w:val="24"/>
        </w:rPr>
        <w:t>тов респондентов на вопрос «</w:t>
      </w:r>
      <w:r w:rsidRPr="002F2710">
        <w:rPr>
          <w:rFonts w:ascii="Times New Roman" w:hAnsi="Times New Roman"/>
          <w:sz w:val="24"/>
          <w:szCs w:val="24"/>
        </w:rPr>
        <w:t xml:space="preserve">Пробовали </w:t>
      </w:r>
      <w:r w:rsidR="000803D3">
        <w:rPr>
          <w:rFonts w:ascii="Times New Roman" w:hAnsi="Times New Roman"/>
          <w:sz w:val="24"/>
          <w:szCs w:val="24"/>
        </w:rPr>
        <w:br/>
      </w:r>
      <w:r w:rsidRPr="002F2710">
        <w:rPr>
          <w:rFonts w:ascii="Times New Roman" w:hAnsi="Times New Roman"/>
          <w:sz w:val="24"/>
          <w:szCs w:val="24"/>
        </w:rPr>
        <w:t>ли Вы наркотики?», %</w:t>
      </w:r>
    </w:p>
    <w:p w:rsidR="00F534A4" w:rsidRDefault="00B237AD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F3">
        <w:rPr>
          <w:rFonts w:ascii="Times New Roman" w:hAnsi="Times New Roman"/>
          <w:sz w:val="28"/>
          <w:szCs w:val="28"/>
        </w:rPr>
        <w:t>72</w:t>
      </w:r>
      <w:r w:rsidR="00F534A4" w:rsidRPr="005138F3">
        <w:rPr>
          <w:rFonts w:ascii="Times New Roman" w:hAnsi="Times New Roman"/>
          <w:sz w:val="28"/>
          <w:szCs w:val="28"/>
        </w:rPr>
        <w:t xml:space="preserve">% </w:t>
      </w:r>
      <w:r w:rsidR="00B956F2" w:rsidRPr="005138F3">
        <w:rPr>
          <w:rFonts w:ascii="Times New Roman" w:hAnsi="Times New Roman"/>
          <w:sz w:val="28"/>
          <w:szCs w:val="28"/>
        </w:rPr>
        <w:t>от</w:t>
      </w:r>
      <w:r w:rsidR="005138F3" w:rsidRPr="005138F3">
        <w:rPr>
          <w:rFonts w:ascii="Times New Roman" w:hAnsi="Times New Roman"/>
          <w:sz w:val="28"/>
          <w:szCs w:val="28"/>
        </w:rPr>
        <w:t xml:space="preserve"> общего числа </w:t>
      </w:r>
      <w:r w:rsidR="00FF0B6E" w:rsidRPr="005138F3">
        <w:rPr>
          <w:rFonts w:ascii="Times New Roman" w:hAnsi="Times New Roman"/>
          <w:sz w:val="28"/>
          <w:szCs w:val="28"/>
        </w:rPr>
        <w:t>сообщили</w:t>
      </w:r>
      <w:r w:rsidR="00F534A4" w:rsidRPr="005138F3">
        <w:rPr>
          <w:rFonts w:ascii="Times New Roman" w:hAnsi="Times New Roman"/>
          <w:sz w:val="28"/>
          <w:szCs w:val="28"/>
        </w:rPr>
        <w:t xml:space="preserve">, что пробовали наркотики один или несколько раз в жизни, </w:t>
      </w:r>
      <w:r w:rsidRPr="005138F3">
        <w:rPr>
          <w:rFonts w:ascii="Times New Roman" w:hAnsi="Times New Roman"/>
          <w:sz w:val="28"/>
          <w:szCs w:val="28"/>
        </w:rPr>
        <w:t xml:space="preserve">в дальнейшем </w:t>
      </w:r>
      <w:r w:rsidR="0050192D">
        <w:rPr>
          <w:rFonts w:ascii="Times New Roman" w:hAnsi="Times New Roman"/>
          <w:sz w:val="28"/>
          <w:szCs w:val="28"/>
        </w:rPr>
        <w:t>отказались</w:t>
      </w:r>
      <w:r w:rsidRPr="005138F3">
        <w:rPr>
          <w:rFonts w:ascii="Times New Roman" w:hAnsi="Times New Roman"/>
          <w:sz w:val="28"/>
          <w:szCs w:val="28"/>
        </w:rPr>
        <w:t xml:space="preserve"> от их потребления, осознав все последствия </w:t>
      </w:r>
      <w:r w:rsidR="00F534A4" w:rsidRPr="005138F3">
        <w:rPr>
          <w:rFonts w:ascii="Times New Roman" w:hAnsi="Times New Roman"/>
          <w:sz w:val="28"/>
          <w:szCs w:val="28"/>
        </w:rPr>
        <w:t xml:space="preserve">(см. табл. 4.4. и рис. 4.4.). </w:t>
      </w:r>
      <w:r w:rsidR="005138F3" w:rsidRPr="005138F3">
        <w:rPr>
          <w:rFonts w:ascii="Times New Roman" w:hAnsi="Times New Roman"/>
          <w:sz w:val="28"/>
          <w:szCs w:val="28"/>
        </w:rPr>
        <w:t>18</w:t>
      </w:r>
      <w:r w:rsidR="00FF0B6E" w:rsidRPr="005138F3">
        <w:rPr>
          <w:rFonts w:ascii="Times New Roman" w:hAnsi="Times New Roman"/>
          <w:sz w:val="28"/>
          <w:szCs w:val="28"/>
        </w:rPr>
        <w:t xml:space="preserve">% поделились, что употребляли наркотические вещества в течение </w:t>
      </w:r>
      <w:r w:rsidR="00F534A4" w:rsidRPr="005138F3">
        <w:rPr>
          <w:rFonts w:ascii="Times New Roman" w:hAnsi="Times New Roman"/>
          <w:sz w:val="28"/>
          <w:szCs w:val="28"/>
        </w:rPr>
        <w:t>последних 12 месяцев</w:t>
      </w:r>
      <w:r w:rsidR="005138F3" w:rsidRPr="005138F3">
        <w:rPr>
          <w:rFonts w:ascii="Times New Roman" w:hAnsi="Times New Roman"/>
          <w:sz w:val="28"/>
          <w:szCs w:val="28"/>
        </w:rPr>
        <w:t xml:space="preserve"> – </w:t>
      </w:r>
      <w:r w:rsidR="00FF0B6E" w:rsidRPr="005138F3">
        <w:rPr>
          <w:rFonts w:ascii="Times New Roman" w:hAnsi="Times New Roman"/>
          <w:sz w:val="28"/>
          <w:szCs w:val="28"/>
        </w:rPr>
        <w:t xml:space="preserve">из них </w:t>
      </w:r>
      <w:r w:rsidR="005138F3" w:rsidRPr="005138F3">
        <w:rPr>
          <w:rFonts w:ascii="Times New Roman" w:hAnsi="Times New Roman"/>
          <w:sz w:val="28"/>
          <w:szCs w:val="28"/>
        </w:rPr>
        <w:t>десятая часть делала это редко, от случая к случаю; 2</w:t>
      </w:r>
      <w:r w:rsidR="00FF0B6E" w:rsidRPr="005138F3">
        <w:rPr>
          <w:rFonts w:ascii="Times New Roman" w:hAnsi="Times New Roman"/>
          <w:sz w:val="28"/>
          <w:szCs w:val="28"/>
        </w:rPr>
        <w:t>%</w:t>
      </w:r>
      <w:r w:rsidR="005138F3" w:rsidRPr="005138F3">
        <w:rPr>
          <w:rFonts w:ascii="Times New Roman" w:hAnsi="Times New Roman"/>
          <w:sz w:val="28"/>
          <w:szCs w:val="28"/>
        </w:rPr>
        <w:t xml:space="preserve"> признались в регулярном </w:t>
      </w:r>
      <w:r w:rsidR="005138F3" w:rsidRPr="005138F3">
        <w:rPr>
          <w:rFonts w:ascii="Times New Roman" w:hAnsi="Times New Roman"/>
          <w:sz w:val="28"/>
          <w:szCs w:val="28"/>
        </w:rPr>
        <w:lastRenderedPageBreak/>
        <w:t>употреблении наркотических веществ; 3</w:t>
      </w:r>
      <w:r w:rsidR="00FF0B6E" w:rsidRPr="005138F3">
        <w:rPr>
          <w:rFonts w:ascii="Times New Roman" w:hAnsi="Times New Roman"/>
          <w:sz w:val="28"/>
          <w:szCs w:val="28"/>
        </w:rPr>
        <w:t xml:space="preserve">% </w:t>
      </w:r>
      <w:r w:rsidR="005138F3" w:rsidRPr="005138F3">
        <w:rPr>
          <w:rFonts w:ascii="Times New Roman" w:hAnsi="Times New Roman"/>
          <w:sz w:val="28"/>
          <w:szCs w:val="28"/>
        </w:rPr>
        <w:t>постоянно и 13</w:t>
      </w:r>
      <w:r w:rsidR="00FF0B6E" w:rsidRPr="005138F3">
        <w:rPr>
          <w:rFonts w:ascii="Times New Roman" w:hAnsi="Times New Roman"/>
          <w:sz w:val="28"/>
          <w:szCs w:val="28"/>
        </w:rPr>
        <w:t xml:space="preserve">% </w:t>
      </w:r>
      <w:r w:rsidR="005138F3" w:rsidRPr="005138F3">
        <w:rPr>
          <w:rFonts w:ascii="Times New Roman" w:hAnsi="Times New Roman"/>
          <w:sz w:val="28"/>
          <w:szCs w:val="28"/>
        </w:rPr>
        <w:t>сознались, что ежедневно употребляют наркотические вещества.</w:t>
      </w:r>
    </w:p>
    <w:p w:rsidR="000803D3" w:rsidRDefault="000803D3" w:rsidP="00813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4A4" w:rsidRPr="00813BB5" w:rsidRDefault="00F534A4" w:rsidP="00813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13BB5">
        <w:rPr>
          <w:rFonts w:ascii="Times New Roman" w:hAnsi="Times New Roman"/>
          <w:sz w:val="24"/>
          <w:szCs w:val="24"/>
        </w:rPr>
        <w:t>Таблица 4.4. Процентное распределение отве</w:t>
      </w:r>
      <w:r w:rsidR="00AC7607" w:rsidRPr="00813BB5">
        <w:rPr>
          <w:rFonts w:ascii="Times New Roman" w:hAnsi="Times New Roman"/>
          <w:sz w:val="24"/>
          <w:szCs w:val="24"/>
        </w:rPr>
        <w:t xml:space="preserve">тов респондентов на вопрос </w:t>
      </w:r>
      <w:r w:rsidR="00AB4F00">
        <w:rPr>
          <w:rFonts w:ascii="Times New Roman" w:hAnsi="Times New Roman"/>
          <w:sz w:val="24"/>
          <w:szCs w:val="24"/>
        </w:rPr>
        <w:t xml:space="preserve">23 </w:t>
      </w:r>
      <w:r w:rsidR="00AC7607" w:rsidRPr="00813BB5">
        <w:rPr>
          <w:rFonts w:ascii="Times New Roman" w:hAnsi="Times New Roman"/>
          <w:sz w:val="24"/>
          <w:szCs w:val="24"/>
        </w:rPr>
        <w:t>«</w:t>
      </w:r>
      <w:r w:rsidRPr="00813BB5">
        <w:rPr>
          <w:rFonts w:ascii="Times New Roman" w:hAnsi="Times New Roman"/>
          <w:sz w:val="24"/>
          <w:szCs w:val="24"/>
        </w:rPr>
        <w:t xml:space="preserve">Как часто </w:t>
      </w:r>
      <w:r w:rsidR="000803D3">
        <w:rPr>
          <w:rFonts w:ascii="Times New Roman" w:hAnsi="Times New Roman"/>
          <w:sz w:val="24"/>
          <w:szCs w:val="24"/>
        </w:rPr>
        <w:br/>
      </w:r>
      <w:r w:rsidRPr="00813BB5">
        <w:rPr>
          <w:rFonts w:ascii="Times New Roman" w:hAnsi="Times New Roman"/>
          <w:sz w:val="24"/>
          <w:szCs w:val="24"/>
        </w:rPr>
        <w:t>Вы употребл</w:t>
      </w:r>
      <w:r w:rsidR="00391225" w:rsidRPr="00813BB5">
        <w:rPr>
          <w:rFonts w:ascii="Times New Roman" w:hAnsi="Times New Roman"/>
          <w:sz w:val="24"/>
          <w:szCs w:val="24"/>
        </w:rPr>
        <w:t>яете наркотики?», %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6169"/>
        <w:gridCol w:w="3685"/>
      </w:tblGrid>
      <w:tr w:rsidR="00A7610A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70" w:type="pct"/>
            <w:vAlign w:val="center"/>
          </w:tcPr>
          <w:p w:rsidR="00A7610A" w:rsidRPr="002F2710" w:rsidRDefault="00391225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A7610A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1. Попробовал(а) один/несколько раз в жизни, но не стал(а)/перестал(а) употреблять</w:t>
            </w:r>
          </w:p>
        </w:tc>
        <w:tc>
          <w:tcPr>
            <w:tcW w:w="1870" w:type="pct"/>
            <w:vAlign w:val="center"/>
          </w:tcPr>
          <w:p w:rsidR="00B237AD" w:rsidRPr="002F2710" w:rsidRDefault="005138F3" w:rsidP="00B23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7610A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A7610A" w:rsidRPr="002F2710" w:rsidRDefault="00A7610A" w:rsidP="00B237A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Употреблял(а) </w:t>
            </w:r>
            <w:r w:rsidR="00B237AD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последних 12 месяцев:</w:t>
            </w:r>
          </w:p>
        </w:tc>
        <w:tc>
          <w:tcPr>
            <w:tcW w:w="1870" w:type="pct"/>
            <w:vAlign w:val="center"/>
          </w:tcPr>
          <w:p w:rsidR="00A7610A" w:rsidRPr="00565EC8" w:rsidRDefault="00565EC8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7AD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B237AD" w:rsidRPr="002F2710" w:rsidRDefault="00565EC8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B237AD">
              <w:rPr>
                <w:rFonts w:ascii="Times New Roman" w:hAnsi="Times New Roman"/>
                <w:bCs/>
                <w:iCs/>
                <w:sz w:val="24"/>
                <w:szCs w:val="24"/>
              </w:rPr>
              <w:t>. Редко</w:t>
            </w:r>
          </w:p>
        </w:tc>
        <w:tc>
          <w:tcPr>
            <w:tcW w:w="1870" w:type="pct"/>
            <w:vAlign w:val="center"/>
          </w:tcPr>
          <w:p w:rsidR="00B237AD" w:rsidRDefault="005138F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10A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A7610A" w:rsidRPr="002F2710" w:rsidRDefault="00565EC8" w:rsidP="000822A6">
            <w:pPr>
              <w:spacing w:after="0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A7610A"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. Регулярно (раз в месяц и чаще)</w:t>
            </w:r>
          </w:p>
        </w:tc>
        <w:tc>
          <w:tcPr>
            <w:tcW w:w="1870" w:type="pct"/>
            <w:vAlign w:val="center"/>
          </w:tcPr>
          <w:p w:rsidR="00A7610A" w:rsidRPr="002F2710" w:rsidRDefault="005138F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10A" w:rsidRPr="002F2710" w:rsidTr="00B237AD">
        <w:trPr>
          <w:trHeight w:val="70"/>
          <w:jc w:val="center"/>
        </w:trPr>
        <w:tc>
          <w:tcPr>
            <w:tcW w:w="3130" w:type="pct"/>
            <w:vAlign w:val="center"/>
          </w:tcPr>
          <w:p w:rsidR="00A7610A" w:rsidRPr="002F2710" w:rsidRDefault="00565EC8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7610A"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. Постоянно (несколько раз в неделю)</w:t>
            </w:r>
          </w:p>
        </w:tc>
        <w:tc>
          <w:tcPr>
            <w:tcW w:w="1870" w:type="pct"/>
            <w:vAlign w:val="center"/>
          </w:tcPr>
          <w:p w:rsidR="00A7610A" w:rsidRPr="002F2710" w:rsidRDefault="005138F3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10A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A7610A" w:rsidRPr="002F2710" w:rsidRDefault="00565EC8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A7610A"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. Ежедневно</w:t>
            </w:r>
          </w:p>
        </w:tc>
        <w:tc>
          <w:tcPr>
            <w:tcW w:w="1870" w:type="pct"/>
            <w:vAlign w:val="center"/>
          </w:tcPr>
          <w:p w:rsidR="00A7610A" w:rsidRPr="002F2710" w:rsidRDefault="005138F3" w:rsidP="00565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0B6E" w:rsidRPr="002F2710" w:rsidTr="00AC7607">
        <w:trPr>
          <w:trHeight w:val="340"/>
          <w:jc w:val="center"/>
        </w:trPr>
        <w:tc>
          <w:tcPr>
            <w:tcW w:w="3130" w:type="pct"/>
            <w:vAlign w:val="center"/>
          </w:tcPr>
          <w:p w:rsidR="00FF0B6E" w:rsidRPr="002F2710" w:rsidRDefault="00FF0B6E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70" w:type="pct"/>
            <w:vAlign w:val="center"/>
          </w:tcPr>
          <w:p w:rsidR="00FF0B6E" w:rsidRPr="002F2710" w:rsidRDefault="00FF0B6E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67B" w:rsidRPr="002F2710" w:rsidRDefault="00565EC8" w:rsidP="00B237A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39BFD5A" wp14:editId="625324EF">
            <wp:extent cx="5324475" cy="279082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4.4. Процентное распределение отве</w:t>
      </w:r>
      <w:r w:rsidR="00AC7607">
        <w:rPr>
          <w:rFonts w:ascii="Times New Roman" w:hAnsi="Times New Roman"/>
          <w:sz w:val="24"/>
          <w:szCs w:val="24"/>
        </w:rPr>
        <w:t>тов респондентов на вопрос «</w:t>
      </w:r>
      <w:r w:rsidRPr="002F2710">
        <w:rPr>
          <w:rFonts w:ascii="Times New Roman" w:hAnsi="Times New Roman"/>
          <w:sz w:val="24"/>
          <w:szCs w:val="24"/>
        </w:rPr>
        <w:t>Как ча</w:t>
      </w:r>
      <w:r w:rsidR="00391225" w:rsidRPr="002F2710">
        <w:rPr>
          <w:rFonts w:ascii="Times New Roman" w:hAnsi="Times New Roman"/>
          <w:sz w:val="24"/>
          <w:szCs w:val="24"/>
        </w:rPr>
        <w:t xml:space="preserve">сто </w:t>
      </w:r>
      <w:r w:rsidR="000803D3">
        <w:rPr>
          <w:rFonts w:ascii="Times New Roman" w:hAnsi="Times New Roman"/>
          <w:sz w:val="24"/>
          <w:szCs w:val="24"/>
        </w:rPr>
        <w:br/>
      </w:r>
      <w:r w:rsidR="00391225" w:rsidRPr="002F2710">
        <w:rPr>
          <w:rFonts w:ascii="Times New Roman" w:hAnsi="Times New Roman"/>
          <w:sz w:val="24"/>
          <w:szCs w:val="24"/>
        </w:rPr>
        <w:t>Вы употребляете наркотики?», %</w:t>
      </w:r>
    </w:p>
    <w:p w:rsidR="00A63C1B" w:rsidRPr="002F2710" w:rsidRDefault="00A63C1B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1B10A5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267">
        <w:rPr>
          <w:rFonts w:ascii="Times New Roman" w:hAnsi="Times New Roman"/>
          <w:sz w:val="28"/>
          <w:szCs w:val="28"/>
        </w:rPr>
        <w:t>Более половины</w:t>
      </w:r>
      <w:r w:rsidRPr="00742A98">
        <w:rPr>
          <w:rFonts w:ascii="Times New Roman" w:hAnsi="Times New Roman"/>
          <w:sz w:val="28"/>
          <w:szCs w:val="28"/>
        </w:rPr>
        <w:t xml:space="preserve"> (61</w:t>
      </w:r>
      <w:r w:rsidR="00FF0B6E" w:rsidRPr="00742A98">
        <w:rPr>
          <w:rFonts w:ascii="Times New Roman" w:hAnsi="Times New Roman"/>
          <w:sz w:val="28"/>
          <w:szCs w:val="28"/>
        </w:rPr>
        <w:t>%</w:t>
      </w:r>
      <w:r w:rsidRPr="00742A98">
        <w:rPr>
          <w:rFonts w:ascii="Times New Roman" w:hAnsi="Times New Roman"/>
          <w:sz w:val="28"/>
          <w:szCs w:val="28"/>
        </w:rPr>
        <w:t xml:space="preserve">) </w:t>
      </w:r>
      <w:r w:rsidR="00F534A4" w:rsidRPr="00742A98">
        <w:rPr>
          <w:rFonts w:ascii="Times New Roman" w:hAnsi="Times New Roman"/>
          <w:sz w:val="28"/>
          <w:szCs w:val="28"/>
        </w:rPr>
        <w:t xml:space="preserve">опрошенных, имеющих опыт в употреблении наркотических веществ, </w:t>
      </w:r>
      <w:r w:rsidR="00F534A4" w:rsidRPr="00417267">
        <w:rPr>
          <w:rFonts w:ascii="Times New Roman" w:hAnsi="Times New Roman"/>
          <w:sz w:val="28"/>
          <w:szCs w:val="28"/>
        </w:rPr>
        <w:t>отметили</w:t>
      </w:r>
      <w:r w:rsidR="00F534A4" w:rsidRPr="00742A98">
        <w:rPr>
          <w:rFonts w:ascii="Times New Roman" w:hAnsi="Times New Roman"/>
          <w:sz w:val="28"/>
          <w:szCs w:val="28"/>
        </w:rPr>
        <w:t xml:space="preserve">, что </w:t>
      </w:r>
      <w:r w:rsidRPr="00742A98">
        <w:rPr>
          <w:rFonts w:ascii="Times New Roman" w:hAnsi="Times New Roman"/>
          <w:sz w:val="28"/>
          <w:szCs w:val="28"/>
        </w:rPr>
        <w:t xml:space="preserve">впервые попробовали их в возрасте </w:t>
      </w:r>
      <w:r w:rsidR="000803D3">
        <w:rPr>
          <w:rFonts w:ascii="Times New Roman" w:hAnsi="Times New Roman"/>
          <w:sz w:val="28"/>
          <w:szCs w:val="28"/>
        </w:rPr>
        <w:br/>
      </w:r>
      <w:r w:rsidRPr="00742A98">
        <w:rPr>
          <w:rFonts w:ascii="Times New Roman" w:hAnsi="Times New Roman"/>
          <w:sz w:val="28"/>
          <w:szCs w:val="28"/>
        </w:rPr>
        <w:t xml:space="preserve">до 18 лет – при этом 39 % в возрасте до 16 лет и 22 % в возрасте 16-17 лет </w:t>
      </w:r>
      <w:r w:rsidR="00F534A4" w:rsidRPr="00742A98">
        <w:rPr>
          <w:rFonts w:ascii="Times New Roman" w:hAnsi="Times New Roman"/>
          <w:sz w:val="28"/>
          <w:szCs w:val="28"/>
        </w:rPr>
        <w:t>(табл. 4.5. и рис. 4.5.).</w:t>
      </w:r>
      <w:r w:rsidR="00B956F2" w:rsidRPr="00742A98">
        <w:rPr>
          <w:rFonts w:ascii="Times New Roman" w:hAnsi="Times New Roman"/>
          <w:sz w:val="28"/>
          <w:szCs w:val="28"/>
        </w:rPr>
        <w:t xml:space="preserve"> </w:t>
      </w:r>
      <w:r w:rsidRPr="00742A98">
        <w:rPr>
          <w:rFonts w:ascii="Times New Roman" w:hAnsi="Times New Roman"/>
          <w:sz w:val="28"/>
          <w:szCs w:val="28"/>
        </w:rPr>
        <w:t>Пятая часть</w:t>
      </w:r>
      <w:r w:rsidR="00FF0B6E" w:rsidRPr="00742A98">
        <w:rPr>
          <w:rFonts w:ascii="Times New Roman" w:hAnsi="Times New Roman"/>
          <w:sz w:val="28"/>
          <w:szCs w:val="28"/>
        </w:rPr>
        <w:t xml:space="preserve"> сообщили, что впервые попробовали наркотик </w:t>
      </w:r>
      <w:r w:rsidR="00477933" w:rsidRPr="00742A98">
        <w:rPr>
          <w:rFonts w:ascii="Times New Roman" w:hAnsi="Times New Roman"/>
          <w:sz w:val="28"/>
          <w:szCs w:val="28"/>
        </w:rPr>
        <w:t>в возрасте от 18 до 2</w:t>
      </w:r>
      <w:r w:rsidRPr="00742A98">
        <w:rPr>
          <w:rFonts w:ascii="Times New Roman" w:hAnsi="Times New Roman"/>
          <w:sz w:val="28"/>
          <w:szCs w:val="28"/>
        </w:rPr>
        <w:t>0</w:t>
      </w:r>
      <w:r w:rsidR="00477933" w:rsidRPr="00742A98">
        <w:rPr>
          <w:rFonts w:ascii="Times New Roman" w:hAnsi="Times New Roman"/>
          <w:sz w:val="28"/>
          <w:szCs w:val="28"/>
        </w:rPr>
        <w:t xml:space="preserve"> лет</w:t>
      </w:r>
      <w:r w:rsidR="00D947A3" w:rsidRPr="00742A98">
        <w:rPr>
          <w:rFonts w:ascii="Times New Roman" w:hAnsi="Times New Roman"/>
          <w:sz w:val="28"/>
          <w:szCs w:val="28"/>
        </w:rPr>
        <w:t>,</w:t>
      </w:r>
      <w:r w:rsidRPr="00742A98">
        <w:rPr>
          <w:rFonts w:ascii="Times New Roman" w:hAnsi="Times New Roman"/>
          <w:sz w:val="28"/>
          <w:szCs w:val="28"/>
        </w:rPr>
        <w:t xml:space="preserve"> десятая часть опрошенных впервые употребила наркотики в возрасте 21-25 лет. Далее заметна тенденция </w:t>
      </w:r>
      <w:r w:rsidR="000803D3">
        <w:rPr>
          <w:rFonts w:ascii="Times New Roman" w:hAnsi="Times New Roman"/>
          <w:sz w:val="28"/>
          <w:szCs w:val="28"/>
        </w:rPr>
        <w:br/>
      </w:r>
      <w:r w:rsidRPr="00742A98">
        <w:rPr>
          <w:rFonts w:ascii="Times New Roman" w:hAnsi="Times New Roman"/>
          <w:sz w:val="28"/>
          <w:szCs w:val="28"/>
        </w:rPr>
        <w:t>на снижение возрастной категории, кто впервые пробует наркотики, а далее уже в возрасте старше 40 лет процент «попробовавших»</w:t>
      </w:r>
      <w:r w:rsidR="00742A98" w:rsidRPr="00742A98">
        <w:rPr>
          <w:rFonts w:ascii="Times New Roman" w:hAnsi="Times New Roman"/>
          <w:sz w:val="28"/>
          <w:szCs w:val="28"/>
        </w:rPr>
        <w:t xml:space="preserve"> вновь начинает повышаться – и составляет 5%).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="00FF0B6E" w:rsidRPr="00742A98">
        <w:rPr>
          <w:rFonts w:ascii="Times New Roman" w:hAnsi="Times New Roman"/>
          <w:sz w:val="28"/>
          <w:szCs w:val="28"/>
        </w:rPr>
        <w:t xml:space="preserve">Таким образом, </w:t>
      </w:r>
      <w:r w:rsidR="00273F37" w:rsidRPr="00742A98">
        <w:rPr>
          <w:rFonts w:ascii="Times New Roman" w:hAnsi="Times New Roman"/>
          <w:sz w:val="28"/>
          <w:szCs w:val="28"/>
        </w:rPr>
        <w:t xml:space="preserve">на основе </w:t>
      </w:r>
      <w:r w:rsidR="00742A98" w:rsidRPr="00742A98">
        <w:rPr>
          <w:rFonts w:ascii="Times New Roman" w:hAnsi="Times New Roman"/>
          <w:sz w:val="28"/>
          <w:szCs w:val="28"/>
        </w:rPr>
        <w:t xml:space="preserve">полученных </w:t>
      </w:r>
      <w:r w:rsidR="00273F37" w:rsidRPr="00742A98">
        <w:rPr>
          <w:rFonts w:ascii="Times New Roman" w:hAnsi="Times New Roman"/>
          <w:sz w:val="28"/>
          <w:szCs w:val="28"/>
        </w:rPr>
        <w:t xml:space="preserve">данных </w:t>
      </w:r>
      <w:r w:rsidR="00742A98" w:rsidRPr="00742A98">
        <w:rPr>
          <w:rFonts w:ascii="Times New Roman" w:hAnsi="Times New Roman"/>
          <w:sz w:val="28"/>
          <w:szCs w:val="28"/>
        </w:rPr>
        <w:lastRenderedPageBreak/>
        <w:t xml:space="preserve">мы </w:t>
      </w:r>
      <w:r w:rsidR="00417267">
        <w:rPr>
          <w:rFonts w:ascii="Times New Roman" w:hAnsi="Times New Roman"/>
          <w:sz w:val="28"/>
          <w:szCs w:val="28"/>
        </w:rPr>
        <w:t xml:space="preserve">можем сделать </w:t>
      </w:r>
      <w:r w:rsidR="00742A98" w:rsidRPr="00742A98">
        <w:rPr>
          <w:rFonts w:ascii="Times New Roman" w:hAnsi="Times New Roman"/>
          <w:sz w:val="28"/>
          <w:szCs w:val="28"/>
        </w:rPr>
        <w:t xml:space="preserve">вывод, что самым «активным» возрастом для пристрастия </w:t>
      </w:r>
      <w:r w:rsidR="000803D3">
        <w:rPr>
          <w:rFonts w:ascii="Times New Roman" w:hAnsi="Times New Roman"/>
          <w:sz w:val="28"/>
          <w:szCs w:val="28"/>
        </w:rPr>
        <w:br/>
      </w:r>
      <w:r w:rsidR="00742A98" w:rsidRPr="00742A98">
        <w:rPr>
          <w:rFonts w:ascii="Times New Roman" w:hAnsi="Times New Roman"/>
          <w:sz w:val="28"/>
          <w:szCs w:val="28"/>
        </w:rPr>
        <w:t>к наркотическим вещ</w:t>
      </w:r>
      <w:r w:rsidR="00DE4C32">
        <w:rPr>
          <w:rFonts w:ascii="Times New Roman" w:hAnsi="Times New Roman"/>
          <w:sz w:val="28"/>
          <w:szCs w:val="28"/>
        </w:rPr>
        <w:t>ествам является период до 16 лет</w:t>
      </w:r>
      <w:r w:rsidR="00273F37" w:rsidRPr="00742A98">
        <w:rPr>
          <w:rFonts w:ascii="Times New Roman" w:hAnsi="Times New Roman"/>
          <w:sz w:val="28"/>
          <w:szCs w:val="28"/>
        </w:rPr>
        <w:t>.</w:t>
      </w:r>
    </w:p>
    <w:p w:rsidR="00A63C1B" w:rsidRPr="002F2710" w:rsidRDefault="00A63C1B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pStyle w:val="13"/>
        <w:spacing w:line="276" w:lineRule="auto"/>
      </w:pPr>
      <w:r w:rsidRPr="002F2710">
        <w:t>Таблица 4.5. Процентное распределение отве</w:t>
      </w:r>
      <w:r w:rsidR="00453D66">
        <w:t xml:space="preserve">тов респондентов на вопрос </w:t>
      </w:r>
      <w:r w:rsidR="00AB4F00">
        <w:t xml:space="preserve">24 </w:t>
      </w:r>
      <w:r w:rsidR="00453D66">
        <w:t>«</w:t>
      </w:r>
      <w:r w:rsidRPr="002F2710">
        <w:t>Вспомните, пожалуйста, в каком возрасте Вы впервые попро</w:t>
      </w:r>
      <w:r w:rsidR="00391225" w:rsidRPr="002F2710">
        <w:t>бовали наркотическое вещество?», %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6169"/>
        <w:gridCol w:w="3685"/>
      </w:tblGrid>
      <w:tr w:rsidR="00A7610A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1870" w:type="pct"/>
            <w:vAlign w:val="center"/>
          </w:tcPr>
          <w:p w:rsidR="00A7610A" w:rsidRPr="002F2710" w:rsidRDefault="00391225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До 16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39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16-17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22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18-20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21-25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9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26-30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4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31-35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7. 36-40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1</w:t>
            </w:r>
          </w:p>
        </w:tc>
      </w:tr>
      <w:tr w:rsidR="00453D66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453D66" w:rsidRPr="002F2710" w:rsidRDefault="00453D66" w:rsidP="00453D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Старше 40 лет</w:t>
            </w:r>
          </w:p>
        </w:tc>
        <w:tc>
          <w:tcPr>
            <w:tcW w:w="1870" w:type="pct"/>
            <w:vAlign w:val="center"/>
          </w:tcPr>
          <w:p w:rsidR="00453D66" w:rsidRPr="00453D66" w:rsidRDefault="00453D66" w:rsidP="00453D66">
            <w:pPr>
              <w:jc w:val="center"/>
              <w:rPr>
                <w:rFonts w:ascii="Times New Roman" w:hAnsi="Times New Roman"/>
                <w:sz w:val="22"/>
              </w:rPr>
            </w:pPr>
            <w:r w:rsidRPr="00453D66">
              <w:rPr>
                <w:rFonts w:ascii="Times New Roman" w:hAnsi="Times New Roman"/>
                <w:sz w:val="22"/>
              </w:rPr>
              <w:t>5</w:t>
            </w:r>
          </w:p>
        </w:tc>
      </w:tr>
      <w:tr w:rsidR="00A7610A" w:rsidRPr="002F2710" w:rsidTr="00453D66">
        <w:trPr>
          <w:trHeight w:val="227"/>
          <w:jc w:val="center"/>
        </w:trPr>
        <w:tc>
          <w:tcPr>
            <w:tcW w:w="3130" w:type="pct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70" w:type="pct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30495" w:rsidRPr="002F2710" w:rsidRDefault="008F4126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ABCCA5B" wp14:editId="27ABBD42">
            <wp:extent cx="6096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4.5. Процентное распределение отве</w:t>
      </w:r>
      <w:r w:rsidR="00453D66">
        <w:rPr>
          <w:rFonts w:ascii="Times New Roman" w:hAnsi="Times New Roman"/>
          <w:sz w:val="24"/>
          <w:szCs w:val="24"/>
        </w:rPr>
        <w:t>тов респондентов на вопрос «</w:t>
      </w:r>
      <w:r w:rsidRPr="002F2710">
        <w:rPr>
          <w:rFonts w:ascii="Times New Roman" w:hAnsi="Times New Roman"/>
          <w:sz w:val="24"/>
          <w:szCs w:val="24"/>
        </w:rPr>
        <w:t>Вспомните, пожалуйста, в каком возрасте Вы впервые попро</w:t>
      </w:r>
      <w:r w:rsidR="00391225" w:rsidRPr="002F2710">
        <w:rPr>
          <w:rFonts w:ascii="Times New Roman" w:hAnsi="Times New Roman"/>
          <w:sz w:val="24"/>
          <w:szCs w:val="24"/>
        </w:rPr>
        <w:t>бовали наркотическое вещество?», %</w:t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2D6B" w:rsidRPr="005E090C" w:rsidRDefault="00B42D6B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90C">
        <w:rPr>
          <w:rFonts w:ascii="Times New Roman" w:hAnsi="Times New Roman"/>
          <w:sz w:val="28"/>
          <w:szCs w:val="28"/>
        </w:rPr>
        <w:t xml:space="preserve">В ходе исследования мы попросили респондентов вспомнить, что именно побудило их начать употреблять наркотические вещества. Так, ¼ </w:t>
      </w:r>
      <w:r w:rsidR="00672B72">
        <w:rPr>
          <w:rFonts w:ascii="Times New Roman" w:hAnsi="Times New Roman"/>
          <w:sz w:val="28"/>
          <w:szCs w:val="28"/>
        </w:rPr>
        <w:t xml:space="preserve">часть </w:t>
      </w:r>
      <w:r w:rsidRPr="005E090C">
        <w:rPr>
          <w:rFonts w:ascii="Times New Roman" w:hAnsi="Times New Roman"/>
          <w:sz w:val="28"/>
          <w:szCs w:val="28"/>
        </w:rPr>
        <w:t>опрошенных в первую оче</w:t>
      </w:r>
      <w:r w:rsidR="00672B72">
        <w:rPr>
          <w:rFonts w:ascii="Times New Roman" w:hAnsi="Times New Roman"/>
          <w:sz w:val="28"/>
          <w:szCs w:val="28"/>
        </w:rPr>
        <w:t xml:space="preserve">редь называют такие причины как: </w:t>
      </w:r>
      <w:r w:rsidRPr="005E090C">
        <w:rPr>
          <w:rFonts w:ascii="Times New Roman" w:hAnsi="Times New Roman"/>
          <w:sz w:val="28"/>
          <w:szCs w:val="28"/>
        </w:rPr>
        <w:t xml:space="preserve">проба </w:t>
      </w:r>
      <w:r w:rsidR="000803D3">
        <w:rPr>
          <w:rFonts w:ascii="Times New Roman" w:hAnsi="Times New Roman"/>
          <w:sz w:val="28"/>
          <w:szCs w:val="28"/>
        </w:rPr>
        <w:br/>
      </w:r>
      <w:r w:rsidRPr="005E090C">
        <w:rPr>
          <w:rFonts w:ascii="Times New Roman" w:hAnsi="Times New Roman"/>
          <w:sz w:val="28"/>
          <w:szCs w:val="28"/>
        </w:rPr>
        <w:t>«по глупости», не осознавая все последствия (25,1%) и из-за интереса, без какой</w:t>
      </w:r>
      <w:r w:rsidR="00DC6DAA">
        <w:rPr>
          <w:rFonts w:ascii="Times New Roman" w:hAnsi="Times New Roman"/>
          <w:sz w:val="28"/>
          <w:szCs w:val="28"/>
        </w:rPr>
        <w:t>-</w:t>
      </w:r>
      <w:r w:rsidRPr="005E090C">
        <w:rPr>
          <w:rFonts w:ascii="Times New Roman" w:hAnsi="Times New Roman"/>
          <w:sz w:val="28"/>
          <w:szCs w:val="28"/>
        </w:rPr>
        <w:t>либо особой причины, так как убеждены, что от одноразового потребления не ничего не произойдёт (24</w:t>
      </w:r>
      <w:r w:rsidR="00DC6DAA">
        <w:rPr>
          <w:rFonts w:ascii="Times New Roman" w:hAnsi="Times New Roman"/>
          <w:sz w:val="28"/>
          <w:szCs w:val="28"/>
        </w:rPr>
        <w:t>,</w:t>
      </w:r>
      <w:r w:rsidRPr="005E090C">
        <w:rPr>
          <w:rFonts w:ascii="Times New Roman" w:hAnsi="Times New Roman"/>
          <w:sz w:val="28"/>
          <w:szCs w:val="28"/>
        </w:rPr>
        <w:t>4%).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5E090C" w:rsidRDefault="00CB1D63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90C">
        <w:rPr>
          <w:rFonts w:ascii="Times New Roman" w:hAnsi="Times New Roman"/>
          <w:sz w:val="28"/>
          <w:szCs w:val="28"/>
        </w:rPr>
        <w:lastRenderedPageBreak/>
        <w:t xml:space="preserve">Респонденты также выделяли и другие причины, </w:t>
      </w:r>
      <w:r w:rsidR="00B42D6B" w:rsidRPr="005E090C">
        <w:rPr>
          <w:rFonts w:ascii="Times New Roman" w:hAnsi="Times New Roman"/>
          <w:sz w:val="28"/>
          <w:szCs w:val="28"/>
        </w:rPr>
        <w:t xml:space="preserve">связанные уже </w:t>
      </w:r>
      <w:r w:rsidR="000803D3">
        <w:rPr>
          <w:rFonts w:ascii="Times New Roman" w:hAnsi="Times New Roman"/>
          <w:sz w:val="28"/>
          <w:szCs w:val="28"/>
        </w:rPr>
        <w:br/>
      </w:r>
      <w:r w:rsidR="00B42D6B" w:rsidRPr="005E090C">
        <w:rPr>
          <w:rFonts w:ascii="Times New Roman" w:hAnsi="Times New Roman"/>
          <w:sz w:val="28"/>
          <w:szCs w:val="28"/>
        </w:rPr>
        <w:t>с ментальным и эмоциональным состоянием респондентов</w:t>
      </w:r>
      <w:r w:rsidR="005E090C" w:rsidRPr="005E090C">
        <w:rPr>
          <w:rFonts w:ascii="Times New Roman" w:hAnsi="Times New Roman"/>
          <w:sz w:val="28"/>
          <w:szCs w:val="28"/>
        </w:rPr>
        <w:t>. Так, 6,6% попробовали нарк</w:t>
      </w:r>
      <w:r w:rsidR="00672B72">
        <w:rPr>
          <w:rFonts w:ascii="Times New Roman" w:hAnsi="Times New Roman"/>
          <w:sz w:val="28"/>
          <w:szCs w:val="28"/>
        </w:rPr>
        <w:t>отики из-за депрессии, для 5,9% –</w:t>
      </w:r>
      <w:r w:rsidR="005E090C" w:rsidRPr="005E090C">
        <w:rPr>
          <w:rFonts w:ascii="Times New Roman" w:hAnsi="Times New Roman"/>
          <w:sz w:val="28"/>
          <w:szCs w:val="28"/>
        </w:rPr>
        <w:t xml:space="preserve"> это отсутствие смысла жизни и четких целей, для снятия напряжения. 4,4% в употреблении наркотических веществ хотели забыть о семейных неурядицах и проблемах </w:t>
      </w:r>
      <w:r w:rsidR="000803D3">
        <w:rPr>
          <w:rFonts w:ascii="Times New Roman" w:hAnsi="Times New Roman"/>
          <w:sz w:val="28"/>
          <w:szCs w:val="28"/>
        </w:rPr>
        <w:br/>
      </w:r>
      <w:r w:rsidR="005E090C" w:rsidRPr="005E090C">
        <w:rPr>
          <w:rFonts w:ascii="Times New Roman" w:hAnsi="Times New Roman"/>
          <w:sz w:val="28"/>
          <w:szCs w:val="28"/>
        </w:rPr>
        <w:t xml:space="preserve">на работе. Еще 5% назвали дополнительно </w:t>
      </w:r>
      <w:r w:rsidR="00672B72" w:rsidRPr="00DC6DAA">
        <w:rPr>
          <w:rFonts w:ascii="Times New Roman" w:hAnsi="Times New Roman"/>
          <w:sz w:val="28"/>
          <w:szCs w:val="28"/>
        </w:rPr>
        <w:t>следующие факторы</w:t>
      </w:r>
      <w:r w:rsidR="00672B72">
        <w:rPr>
          <w:rFonts w:ascii="Times New Roman" w:hAnsi="Times New Roman"/>
          <w:sz w:val="28"/>
          <w:szCs w:val="28"/>
        </w:rPr>
        <w:t>:</w:t>
      </w:r>
      <w:r w:rsidR="005E090C" w:rsidRPr="005E090C">
        <w:rPr>
          <w:rFonts w:ascii="Times New Roman" w:hAnsi="Times New Roman"/>
          <w:sz w:val="28"/>
          <w:szCs w:val="28"/>
        </w:rPr>
        <w:t xml:space="preserve"> банальный интерес и большая нагрузка из-за подготовки к экзаменам. </w:t>
      </w:r>
    </w:p>
    <w:p w:rsidR="000F2C1E" w:rsidRPr="005E090C" w:rsidRDefault="000F2C1E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C1E">
        <w:rPr>
          <w:rFonts w:ascii="Times New Roman" w:hAnsi="Times New Roman"/>
          <w:sz w:val="28"/>
          <w:szCs w:val="28"/>
        </w:rPr>
        <w:t xml:space="preserve">Такие данные говорят о том, что, основной причиной подтолкнувшей респондентов к употреблению наркотических веществ является эмоциональные потрясения. В связи с этим, важно повышать доступность услуг психологов </w:t>
      </w:r>
      <w:r>
        <w:rPr>
          <w:rFonts w:ascii="Times New Roman" w:hAnsi="Times New Roman"/>
          <w:sz w:val="28"/>
          <w:szCs w:val="28"/>
        </w:rPr>
        <w:br/>
      </w:r>
      <w:r w:rsidRPr="000F2C1E">
        <w:rPr>
          <w:rFonts w:ascii="Times New Roman" w:hAnsi="Times New Roman"/>
          <w:sz w:val="28"/>
          <w:szCs w:val="28"/>
        </w:rPr>
        <w:t xml:space="preserve">и психотерапевтов для общества, чтобы у людей была возможность проработать свои личные эмоциональные переживания, не прибегая </w:t>
      </w:r>
      <w:r w:rsidR="00902111">
        <w:rPr>
          <w:rFonts w:ascii="Times New Roman" w:hAnsi="Times New Roman"/>
          <w:sz w:val="28"/>
          <w:szCs w:val="28"/>
        </w:rPr>
        <w:br/>
      </w:r>
      <w:r w:rsidRPr="000F2C1E">
        <w:rPr>
          <w:rFonts w:ascii="Times New Roman" w:hAnsi="Times New Roman"/>
          <w:sz w:val="28"/>
          <w:szCs w:val="28"/>
        </w:rPr>
        <w:t>к запрещенным веществам.</w:t>
      </w:r>
    </w:p>
    <w:p w:rsidR="00A63C1B" w:rsidRPr="00024379" w:rsidRDefault="00A63C1B" w:rsidP="000822A6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34A4" w:rsidRPr="00024379" w:rsidRDefault="00F534A4" w:rsidP="000822A6">
      <w:pPr>
        <w:pStyle w:val="13"/>
        <w:spacing w:line="276" w:lineRule="auto"/>
        <w:rPr>
          <w:color w:val="000000" w:themeColor="text1"/>
        </w:rPr>
      </w:pPr>
      <w:r w:rsidRPr="00024379">
        <w:rPr>
          <w:color w:val="000000" w:themeColor="text1"/>
        </w:rPr>
        <w:t>Таблица 4.6. Процентное распределение ответов пробовавших наркот</w:t>
      </w:r>
      <w:r w:rsidR="00742A98" w:rsidRPr="00024379">
        <w:rPr>
          <w:color w:val="000000" w:themeColor="text1"/>
        </w:rPr>
        <w:t xml:space="preserve">ики респондентов </w:t>
      </w:r>
      <w:r w:rsidR="00271FF3">
        <w:rPr>
          <w:color w:val="000000" w:themeColor="text1"/>
        </w:rPr>
        <w:br/>
      </w:r>
      <w:r w:rsidR="00742A98" w:rsidRPr="00024379">
        <w:rPr>
          <w:color w:val="000000" w:themeColor="text1"/>
        </w:rPr>
        <w:t>на вопрос</w:t>
      </w:r>
      <w:r w:rsidR="00AB4F00">
        <w:rPr>
          <w:color w:val="000000" w:themeColor="text1"/>
        </w:rPr>
        <w:t xml:space="preserve"> 25 </w:t>
      </w:r>
      <w:r w:rsidR="00742A98" w:rsidRPr="00024379">
        <w:rPr>
          <w:color w:val="000000" w:themeColor="text1"/>
        </w:rPr>
        <w:t>«</w:t>
      </w:r>
      <w:r w:rsidRPr="00024379">
        <w:rPr>
          <w:color w:val="000000" w:themeColor="text1"/>
        </w:rPr>
        <w:t>Какие причины привели Вас к тому, что Вы употребляете (употребляли) наркотики?</w:t>
      </w:r>
      <w:r w:rsidR="009C7515" w:rsidRPr="00024379">
        <w:rPr>
          <w:color w:val="000000" w:themeColor="text1"/>
        </w:rPr>
        <w:t xml:space="preserve"> (можно выбрать несколько вариантов ответа)</w:t>
      </w:r>
      <w:r w:rsidR="00391225" w:rsidRPr="00024379">
        <w:rPr>
          <w:color w:val="000000" w:themeColor="text1"/>
        </w:rPr>
        <w:t>», %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5654"/>
        <w:gridCol w:w="4200"/>
      </w:tblGrid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2131" w:type="pct"/>
            <w:vAlign w:val="center"/>
          </w:tcPr>
          <w:p w:rsidR="00A7610A" w:rsidRPr="002F2710" w:rsidRDefault="00E31337" w:rsidP="00E3133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  <w:r w:rsidR="00391225"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общего количества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опрошенных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1. Отсутствие смысла жизни, четких целей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tabs>
                <w:tab w:val="center" w:pos="1162"/>
                <w:tab w:val="right" w:pos="2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2. Отсутствие силы воли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3. Семейные неурядицы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4. Отсутствие работы по специальности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5. Для снятия напряжения</w:t>
            </w:r>
          </w:p>
        </w:tc>
        <w:tc>
          <w:tcPr>
            <w:tcW w:w="2131" w:type="pct"/>
            <w:vAlign w:val="center"/>
          </w:tcPr>
          <w:p w:rsidR="00B42D6B" w:rsidRPr="002F2710" w:rsidRDefault="00B42D6B" w:rsidP="00B4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6. Связь с плохой компанией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7. Зависимость от мнения сверстников,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которым хочется подражать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8. Одиночество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9. Депрессия, пессимизм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10. По глупости</w:t>
            </w:r>
            <w:r w:rsidRPr="002F27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 xml:space="preserve">11. Просто так, от нечего делать, раз попробовать </w:t>
            </w:r>
            <w:r w:rsidRPr="002F2710">
              <w:rPr>
                <w:rFonts w:ascii="Times New Roman" w:hAnsi="Times New Roman"/>
                <w:sz w:val="24"/>
                <w:szCs w:val="24"/>
              </w:rPr>
              <w:br/>
              <w:t>не страшно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A7610A" w:rsidRPr="002F2710" w:rsidTr="00E31337">
        <w:trPr>
          <w:trHeight w:val="340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A7610A" w:rsidRPr="002F2710" w:rsidRDefault="00A7610A" w:rsidP="000822A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12. Другие причины</w:t>
            </w:r>
          </w:p>
        </w:tc>
        <w:tc>
          <w:tcPr>
            <w:tcW w:w="2131" w:type="pct"/>
            <w:vAlign w:val="center"/>
          </w:tcPr>
          <w:p w:rsidR="00A7610A" w:rsidRPr="002F2710" w:rsidRDefault="00B42D6B" w:rsidP="00082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A7610A" w:rsidRPr="002F2710" w:rsidRDefault="00742A98" w:rsidP="000822A6">
      <w:pPr>
        <w:pStyle w:val="13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0288494C" wp14:editId="4170A48D">
            <wp:extent cx="6115685" cy="4271749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4"/>
          <w:szCs w:val="24"/>
        </w:rPr>
        <w:t>Рисунок 4.6. Процентное распределение отве</w:t>
      </w:r>
      <w:r w:rsidR="00742A98">
        <w:rPr>
          <w:rFonts w:ascii="Times New Roman" w:hAnsi="Times New Roman"/>
          <w:sz w:val="24"/>
          <w:szCs w:val="24"/>
        </w:rPr>
        <w:t>тов респондентов на вопрос «</w:t>
      </w:r>
      <w:r w:rsidRPr="002F2710">
        <w:rPr>
          <w:rFonts w:ascii="Times New Roman" w:hAnsi="Times New Roman"/>
          <w:sz w:val="24"/>
          <w:szCs w:val="24"/>
        </w:rPr>
        <w:t>Какие причины привели Вас к тому, что Вы употреб</w:t>
      </w:r>
      <w:r w:rsidR="00391225" w:rsidRPr="002F2710">
        <w:rPr>
          <w:rFonts w:ascii="Times New Roman" w:hAnsi="Times New Roman"/>
          <w:sz w:val="24"/>
          <w:szCs w:val="24"/>
        </w:rPr>
        <w:t>ляете (употребляли) наркотики?», %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6E7" w:rsidRPr="00D866E7" w:rsidRDefault="009D6493" w:rsidP="00D866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66E7">
        <w:rPr>
          <w:rFonts w:ascii="Times New Roman" w:hAnsi="Times New Roman"/>
          <w:sz w:val="28"/>
          <w:szCs w:val="28"/>
        </w:rPr>
        <w:t xml:space="preserve">При ответе на </w:t>
      </w:r>
      <w:r w:rsidR="005E090C" w:rsidRPr="00D866E7">
        <w:rPr>
          <w:rFonts w:ascii="Times New Roman" w:hAnsi="Times New Roman"/>
          <w:sz w:val="28"/>
          <w:szCs w:val="28"/>
        </w:rPr>
        <w:t xml:space="preserve">«открытые» </w:t>
      </w:r>
      <w:r w:rsidRPr="00D866E7">
        <w:rPr>
          <w:rFonts w:ascii="Times New Roman" w:hAnsi="Times New Roman"/>
          <w:sz w:val="28"/>
          <w:szCs w:val="28"/>
        </w:rPr>
        <w:t>вопрос</w:t>
      </w:r>
      <w:r w:rsidR="005E090C" w:rsidRPr="00D866E7">
        <w:rPr>
          <w:rFonts w:ascii="Times New Roman" w:hAnsi="Times New Roman"/>
          <w:sz w:val="28"/>
          <w:szCs w:val="28"/>
        </w:rPr>
        <w:t xml:space="preserve">ы анкеты </w:t>
      </w:r>
      <w:r w:rsidR="0008177B">
        <w:rPr>
          <w:rFonts w:ascii="Times New Roman" w:hAnsi="Times New Roman"/>
          <w:sz w:val="28"/>
          <w:szCs w:val="28"/>
        </w:rPr>
        <w:t xml:space="preserve">( №№ 26, 27) </w:t>
      </w:r>
      <w:r w:rsidR="005E090C" w:rsidRPr="00D866E7">
        <w:rPr>
          <w:rFonts w:ascii="Times New Roman" w:hAnsi="Times New Roman"/>
          <w:sz w:val="28"/>
          <w:szCs w:val="28"/>
        </w:rPr>
        <w:t xml:space="preserve">о том, какие </w:t>
      </w:r>
      <w:r w:rsidR="00D54800">
        <w:rPr>
          <w:rFonts w:ascii="Times New Roman" w:hAnsi="Times New Roman"/>
          <w:sz w:val="28"/>
          <w:szCs w:val="28"/>
        </w:rPr>
        <w:br/>
      </w:r>
      <w:r w:rsidR="005E090C" w:rsidRPr="00D866E7">
        <w:rPr>
          <w:rFonts w:ascii="Times New Roman" w:hAnsi="Times New Roman"/>
          <w:sz w:val="28"/>
          <w:szCs w:val="28"/>
        </w:rPr>
        <w:t xml:space="preserve">и каким способом респонденты употребляли наркотики за последний год, были </w:t>
      </w:r>
      <w:r w:rsidR="00D866E7" w:rsidRPr="00D866E7">
        <w:rPr>
          <w:rFonts w:ascii="Times New Roman" w:hAnsi="Times New Roman"/>
          <w:sz w:val="28"/>
          <w:szCs w:val="28"/>
        </w:rPr>
        <w:t>получены</w:t>
      </w:r>
      <w:r w:rsidR="005E090C" w:rsidRPr="00D866E7">
        <w:rPr>
          <w:rFonts w:ascii="Times New Roman" w:hAnsi="Times New Roman"/>
          <w:sz w:val="28"/>
          <w:szCs w:val="28"/>
        </w:rPr>
        <w:t xml:space="preserve"> следующие данные: </w:t>
      </w:r>
      <w:r w:rsidR="00D866E7" w:rsidRPr="00D866E7">
        <w:rPr>
          <w:rFonts w:ascii="Times New Roman" w:hAnsi="Times New Roman"/>
          <w:sz w:val="28"/>
          <w:szCs w:val="28"/>
        </w:rPr>
        <w:t xml:space="preserve">часто были упомянуты такие наркотики как </w:t>
      </w:r>
      <w:proofErr w:type="spellStart"/>
      <w:r w:rsidR="00D866E7">
        <w:rPr>
          <w:rFonts w:ascii="Times New Roman" w:hAnsi="Times New Roman"/>
          <w:sz w:val="28"/>
          <w:szCs w:val="28"/>
        </w:rPr>
        <w:t>мефедрон</w:t>
      </w:r>
      <w:proofErr w:type="spellEnd"/>
      <w:r w:rsidR="00D866E7">
        <w:rPr>
          <w:rFonts w:ascii="Times New Roman" w:hAnsi="Times New Roman"/>
          <w:sz w:val="28"/>
          <w:szCs w:val="28"/>
        </w:rPr>
        <w:t xml:space="preserve">, марихуана, гашиш, героин, кокаин; реже – </w:t>
      </w:r>
      <w:proofErr w:type="spellStart"/>
      <w:r w:rsidR="00D866E7">
        <w:rPr>
          <w:rFonts w:ascii="Times New Roman" w:hAnsi="Times New Roman"/>
          <w:sz w:val="28"/>
          <w:szCs w:val="28"/>
        </w:rPr>
        <w:t>каннабис</w:t>
      </w:r>
      <w:proofErr w:type="spellEnd"/>
      <w:r w:rsidR="00D866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66E7">
        <w:rPr>
          <w:rFonts w:ascii="Times New Roman" w:hAnsi="Times New Roman"/>
          <w:sz w:val="28"/>
          <w:szCs w:val="28"/>
        </w:rPr>
        <w:t>амфетамин</w:t>
      </w:r>
      <w:proofErr w:type="spellEnd"/>
      <w:r w:rsidR="00D866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66E7">
        <w:rPr>
          <w:rFonts w:ascii="Times New Roman" w:hAnsi="Times New Roman"/>
          <w:sz w:val="28"/>
          <w:szCs w:val="28"/>
        </w:rPr>
        <w:t>экстази</w:t>
      </w:r>
      <w:proofErr w:type="spellEnd"/>
      <w:r w:rsidR="00D866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866E7">
        <w:rPr>
          <w:rFonts w:ascii="Times New Roman" w:hAnsi="Times New Roman"/>
          <w:sz w:val="28"/>
          <w:szCs w:val="28"/>
        </w:rPr>
        <w:t>насвай</w:t>
      </w:r>
      <w:proofErr w:type="spellEnd"/>
      <w:r w:rsidR="00D866E7">
        <w:rPr>
          <w:rFonts w:ascii="Times New Roman" w:hAnsi="Times New Roman"/>
          <w:sz w:val="28"/>
          <w:szCs w:val="28"/>
        </w:rPr>
        <w:t>.</w:t>
      </w:r>
    </w:p>
    <w:p w:rsidR="005B1CB0" w:rsidRPr="00D866E7" w:rsidRDefault="00D866E7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66E7">
        <w:rPr>
          <w:rFonts w:ascii="Times New Roman" w:hAnsi="Times New Roman"/>
          <w:sz w:val="28"/>
          <w:szCs w:val="28"/>
        </w:rPr>
        <w:t xml:space="preserve">Чаще </w:t>
      </w:r>
      <w:r w:rsidR="002651EC" w:rsidRPr="00D866E7">
        <w:rPr>
          <w:rFonts w:ascii="Times New Roman" w:hAnsi="Times New Roman"/>
          <w:sz w:val="28"/>
          <w:szCs w:val="28"/>
        </w:rPr>
        <w:t xml:space="preserve">всего </w:t>
      </w:r>
      <w:r w:rsidRPr="00D866E7">
        <w:rPr>
          <w:rFonts w:ascii="Times New Roman" w:hAnsi="Times New Roman"/>
          <w:sz w:val="28"/>
          <w:szCs w:val="28"/>
        </w:rPr>
        <w:t xml:space="preserve">в качестве способа употребления наркотиков </w:t>
      </w:r>
      <w:r w:rsidR="002651EC" w:rsidRPr="00D866E7">
        <w:rPr>
          <w:rFonts w:ascii="Times New Roman" w:hAnsi="Times New Roman"/>
          <w:sz w:val="28"/>
          <w:szCs w:val="28"/>
        </w:rPr>
        <w:t xml:space="preserve">упоминались </w:t>
      </w:r>
      <w:r w:rsidR="00273F37" w:rsidRPr="00D866E7">
        <w:rPr>
          <w:rFonts w:ascii="Times New Roman" w:hAnsi="Times New Roman"/>
          <w:sz w:val="28"/>
          <w:szCs w:val="28"/>
        </w:rPr>
        <w:t>курени</w:t>
      </w:r>
      <w:r w:rsidRPr="00D866E7">
        <w:rPr>
          <w:rFonts w:ascii="Times New Roman" w:hAnsi="Times New Roman"/>
          <w:sz w:val="28"/>
          <w:szCs w:val="28"/>
        </w:rPr>
        <w:t>е</w:t>
      </w:r>
      <w:r w:rsidR="00273F37" w:rsidRPr="00D866E7">
        <w:rPr>
          <w:rFonts w:ascii="Times New Roman" w:hAnsi="Times New Roman"/>
          <w:sz w:val="28"/>
          <w:szCs w:val="28"/>
        </w:rPr>
        <w:t xml:space="preserve"> или вдыхани</w:t>
      </w:r>
      <w:r w:rsidRPr="00D866E7">
        <w:rPr>
          <w:rFonts w:ascii="Times New Roman" w:hAnsi="Times New Roman"/>
          <w:sz w:val="28"/>
          <w:szCs w:val="28"/>
        </w:rPr>
        <w:t>е</w:t>
      </w:r>
      <w:r w:rsidR="00273F37" w:rsidRPr="00D866E7">
        <w:rPr>
          <w:rFonts w:ascii="Times New Roman" w:hAnsi="Times New Roman"/>
          <w:sz w:val="28"/>
          <w:szCs w:val="28"/>
        </w:rPr>
        <w:t xml:space="preserve"> паров. </w:t>
      </w:r>
      <w:r w:rsidR="00DF0814" w:rsidRPr="00D866E7">
        <w:rPr>
          <w:rFonts w:ascii="Times New Roman" w:hAnsi="Times New Roman"/>
          <w:sz w:val="28"/>
          <w:szCs w:val="28"/>
        </w:rPr>
        <w:t>Несколько человек также признались, что употребляли наркотики внутривенно или в форме таблеток.</w:t>
      </w:r>
      <w:r w:rsidR="00F534A4" w:rsidRPr="00D866E7">
        <w:rPr>
          <w:rFonts w:ascii="Times New Roman" w:hAnsi="Times New Roman"/>
          <w:sz w:val="28"/>
          <w:szCs w:val="28"/>
        </w:rPr>
        <w:t xml:space="preserve"> </w:t>
      </w:r>
      <w:r w:rsidR="005B1CB0" w:rsidRPr="00D866E7">
        <w:rPr>
          <w:rFonts w:ascii="Times New Roman" w:hAnsi="Times New Roman"/>
          <w:sz w:val="28"/>
          <w:szCs w:val="28"/>
        </w:rPr>
        <w:t xml:space="preserve">Кроме того, ряд респондентов </w:t>
      </w:r>
      <w:r w:rsidRPr="00D866E7">
        <w:rPr>
          <w:rFonts w:ascii="Times New Roman" w:hAnsi="Times New Roman"/>
          <w:sz w:val="28"/>
          <w:szCs w:val="28"/>
        </w:rPr>
        <w:t xml:space="preserve">отнесли в список своих зависимостей </w:t>
      </w:r>
      <w:r w:rsidR="005B1CB0" w:rsidRPr="00D866E7">
        <w:rPr>
          <w:rFonts w:ascii="Times New Roman" w:hAnsi="Times New Roman"/>
          <w:sz w:val="28"/>
          <w:szCs w:val="28"/>
        </w:rPr>
        <w:t xml:space="preserve">никотиновую </w:t>
      </w:r>
      <w:r w:rsidRPr="00D866E7">
        <w:rPr>
          <w:rFonts w:ascii="Times New Roman" w:hAnsi="Times New Roman"/>
          <w:sz w:val="28"/>
          <w:szCs w:val="28"/>
        </w:rPr>
        <w:t>(т.е. курят сигареты).</w:t>
      </w:r>
      <w:r w:rsidR="005B1CB0" w:rsidRPr="00D866E7">
        <w:rPr>
          <w:rFonts w:ascii="Times New Roman" w:hAnsi="Times New Roman"/>
          <w:sz w:val="28"/>
          <w:szCs w:val="28"/>
        </w:rPr>
        <w:t xml:space="preserve"> </w:t>
      </w:r>
      <w:r w:rsidRPr="00D866E7">
        <w:rPr>
          <w:rFonts w:ascii="Times New Roman" w:hAnsi="Times New Roman"/>
          <w:sz w:val="28"/>
          <w:szCs w:val="28"/>
        </w:rPr>
        <w:t>Есть и те, кто отказались отвечать на вопрос.</w:t>
      </w:r>
    </w:p>
    <w:p w:rsidR="00CD5B54" w:rsidRDefault="002651EC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EA8">
        <w:rPr>
          <w:rFonts w:ascii="Times New Roman" w:hAnsi="Times New Roman"/>
          <w:sz w:val="28"/>
          <w:szCs w:val="28"/>
        </w:rPr>
        <w:t xml:space="preserve">Наркотические вещества, как следует из </w:t>
      </w:r>
      <w:r w:rsidR="00580EA8" w:rsidRPr="00580EA8">
        <w:rPr>
          <w:rFonts w:ascii="Times New Roman" w:hAnsi="Times New Roman"/>
          <w:sz w:val="28"/>
          <w:szCs w:val="28"/>
        </w:rPr>
        <w:t xml:space="preserve">полученных нами данных, </w:t>
      </w:r>
      <w:r w:rsidRPr="00580EA8">
        <w:rPr>
          <w:rFonts w:ascii="Times New Roman" w:hAnsi="Times New Roman"/>
          <w:sz w:val="28"/>
          <w:szCs w:val="28"/>
        </w:rPr>
        <w:t>некоторые опрошенные впервые попробовали на улице, во</w:t>
      </w:r>
      <w:r w:rsidR="00477933" w:rsidRPr="00580EA8">
        <w:rPr>
          <w:rFonts w:ascii="Times New Roman" w:hAnsi="Times New Roman"/>
          <w:sz w:val="28"/>
          <w:szCs w:val="28"/>
        </w:rPr>
        <w:t xml:space="preserve"> дворе или </w:t>
      </w:r>
      <w:r w:rsidR="00D54800">
        <w:rPr>
          <w:rFonts w:ascii="Times New Roman" w:hAnsi="Times New Roman"/>
          <w:sz w:val="28"/>
          <w:szCs w:val="28"/>
        </w:rPr>
        <w:br/>
      </w:r>
      <w:r w:rsidR="00477933" w:rsidRPr="00580EA8">
        <w:rPr>
          <w:rFonts w:ascii="Times New Roman" w:hAnsi="Times New Roman"/>
          <w:sz w:val="28"/>
          <w:szCs w:val="28"/>
        </w:rPr>
        <w:t xml:space="preserve">в </w:t>
      </w:r>
      <w:r w:rsidR="00580EA8" w:rsidRPr="00580EA8">
        <w:rPr>
          <w:rFonts w:ascii="Times New Roman" w:hAnsi="Times New Roman"/>
          <w:sz w:val="28"/>
          <w:szCs w:val="28"/>
        </w:rPr>
        <w:t xml:space="preserve">подъезде – так ответили большинство респондентов </w:t>
      </w:r>
      <w:r w:rsidR="00477933" w:rsidRPr="00580EA8">
        <w:rPr>
          <w:rFonts w:ascii="Times New Roman" w:hAnsi="Times New Roman"/>
          <w:sz w:val="28"/>
          <w:szCs w:val="28"/>
        </w:rPr>
        <w:t>(</w:t>
      </w:r>
      <w:r w:rsidR="00580EA8" w:rsidRPr="00580EA8">
        <w:rPr>
          <w:rFonts w:ascii="Times New Roman" w:hAnsi="Times New Roman"/>
          <w:sz w:val="28"/>
          <w:szCs w:val="28"/>
        </w:rPr>
        <w:t>28,1</w:t>
      </w:r>
      <w:r w:rsidRPr="00580EA8">
        <w:rPr>
          <w:rFonts w:ascii="Times New Roman" w:hAnsi="Times New Roman"/>
          <w:sz w:val="28"/>
          <w:szCs w:val="28"/>
        </w:rPr>
        <w:t>%). Также часто встречались вар</w:t>
      </w:r>
      <w:r w:rsidR="00477933" w:rsidRPr="00580EA8">
        <w:rPr>
          <w:rFonts w:ascii="Times New Roman" w:hAnsi="Times New Roman"/>
          <w:sz w:val="28"/>
          <w:szCs w:val="28"/>
        </w:rPr>
        <w:t>ианты ответов «в гостях</w:t>
      </w:r>
      <w:r w:rsidR="00580EA8" w:rsidRPr="00580EA8">
        <w:rPr>
          <w:rFonts w:ascii="Times New Roman" w:hAnsi="Times New Roman"/>
          <w:sz w:val="28"/>
          <w:szCs w:val="28"/>
        </w:rPr>
        <w:t xml:space="preserve"> у друзей и знакомых</w:t>
      </w:r>
      <w:r w:rsidR="00477933" w:rsidRPr="00580EA8">
        <w:rPr>
          <w:rFonts w:ascii="Times New Roman" w:hAnsi="Times New Roman"/>
          <w:sz w:val="28"/>
          <w:szCs w:val="28"/>
        </w:rPr>
        <w:t>» (</w:t>
      </w:r>
      <w:r w:rsidR="00580EA8" w:rsidRPr="00580EA8">
        <w:rPr>
          <w:rFonts w:ascii="Times New Roman" w:hAnsi="Times New Roman"/>
          <w:sz w:val="28"/>
          <w:szCs w:val="28"/>
        </w:rPr>
        <w:t>20</w:t>
      </w:r>
      <w:r w:rsidR="00477933" w:rsidRPr="00580EA8">
        <w:rPr>
          <w:rFonts w:ascii="Times New Roman" w:hAnsi="Times New Roman"/>
          <w:sz w:val="28"/>
          <w:szCs w:val="28"/>
        </w:rPr>
        <w:t xml:space="preserve">%), </w:t>
      </w:r>
      <w:r w:rsidR="00D54800">
        <w:rPr>
          <w:rFonts w:ascii="Times New Roman" w:hAnsi="Times New Roman"/>
          <w:sz w:val="28"/>
          <w:szCs w:val="28"/>
        </w:rPr>
        <w:br/>
      </w:r>
      <w:r w:rsidR="00477933" w:rsidRPr="00580EA8">
        <w:rPr>
          <w:rFonts w:ascii="Times New Roman" w:hAnsi="Times New Roman"/>
          <w:sz w:val="28"/>
          <w:szCs w:val="28"/>
        </w:rPr>
        <w:t>«на природе» (</w:t>
      </w:r>
      <w:r w:rsidR="00580EA8" w:rsidRPr="00580EA8">
        <w:rPr>
          <w:rFonts w:ascii="Times New Roman" w:hAnsi="Times New Roman"/>
          <w:sz w:val="28"/>
          <w:szCs w:val="28"/>
        </w:rPr>
        <w:t xml:space="preserve">14,8%) и </w:t>
      </w:r>
      <w:r w:rsidR="00477933" w:rsidRPr="00580EA8">
        <w:rPr>
          <w:rFonts w:ascii="Times New Roman" w:hAnsi="Times New Roman"/>
          <w:sz w:val="28"/>
          <w:szCs w:val="28"/>
        </w:rPr>
        <w:t>«</w:t>
      </w:r>
      <w:r w:rsidR="00580EA8" w:rsidRPr="00580EA8">
        <w:rPr>
          <w:rFonts w:ascii="Times New Roman" w:hAnsi="Times New Roman"/>
          <w:sz w:val="28"/>
          <w:szCs w:val="28"/>
        </w:rPr>
        <w:t>дома</w:t>
      </w:r>
      <w:r w:rsidR="00477933" w:rsidRPr="00580EA8">
        <w:rPr>
          <w:rFonts w:ascii="Times New Roman" w:hAnsi="Times New Roman"/>
          <w:sz w:val="28"/>
          <w:szCs w:val="28"/>
        </w:rPr>
        <w:t>» (</w:t>
      </w:r>
      <w:r w:rsidR="00580EA8" w:rsidRPr="00580EA8">
        <w:rPr>
          <w:rFonts w:ascii="Times New Roman" w:hAnsi="Times New Roman"/>
          <w:sz w:val="28"/>
          <w:szCs w:val="28"/>
        </w:rPr>
        <w:t>11,7</w:t>
      </w:r>
      <w:r w:rsidR="00477933" w:rsidRPr="00580EA8">
        <w:rPr>
          <w:rFonts w:ascii="Times New Roman" w:hAnsi="Times New Roman"/>
          <w:sz w:val="28"/>
          <w:szCs w:val="28"/>
        </w:rPr>
        <w:t xml:space="preserve">%) </w:t>
      </w:r>
      <w:r w:rsidRPr="00580EA8">
        <w:rPr>
          <w:rFonts w:ascii="Times New Roman" w:hAnsi="Times New Roman"/>
          <w:sz w:val="28"/>
          <w:szCs w:val="28"/>
        </w:rPr>
        <w:t>(см. таб. 4.</w:t>
      </w:r>
      <w:r w:rsidR="00B15596" w:rsidRPr="00580EA8">
        <w:rPr>
          <w:rFonts w:ascii="Times New Roman" w:hAnsi="Times New Roman"/>
          <w:sz w:val="28"/>
          <w:szCs w:val="28"/>
        </w:rPr>
        <w:t>7</w:t>
      </w:r>
      <w:r w:rsidRPr="00580EA8">
        <w:rPr>
          <w:rFonts w:ascii="Times New Roman" w:hAnsi="Times New Roman"/>
          <w:sz w:val="28"/>
          <w:szCs w:val="28"/>
        </w:rPr>
        <w:t>. и рис. 4.</w:t>
      </w:r>
      <w:r w:rsidR="00B15596" w:rsidRPr="00580EA8">
        <w:rPr>
          <w:rFonts w:ascii="Times New Roman" w:hAnsi="Times New Roman"/>
          <w:sz w:val="28"/>
          <w:szCs w:val="28"/>
        </w:rPr>
        <w:t>7</w:t>
      </w:r>
      <w:r w:rsidRPr="00580EA8">
        <w:rPr>
          <w:rFonts w:ascii="Times New Roman" w:hAnsi="Times New Roman"/>
          <w:sz w:val="28"/>
          <w:szCs w:val="28"/>
        </w:rPr>
        <w:t>.).</w:t>
      </w:r>
      <w:r w:rsidR="00580EA8" w:rsidRPr="00580EA8">
        <w:rPr>
          <w:rFonts w:ascii="Times New Roman" w:hAnsi="Times New Roman"/>
          <w:sz w:val="28"/>
          <w:szCs w:val="28"/>
        </w:rPr>
        <w:t xml:space="preserve"> Увеличилось число употребляющих в учебном заведении (3,8% в 2022 году до 6,6% в 2023 году) и наоборот снизились те, кто употребляет в армии – 6,5% и 3,7% в </w:t>
      </w:r>
      <w:r w:rsidR="00417267">
        <w:rPr>
          <w:rFonts w:ascii="Times New Roman" w:hAnsi="Times New Roman"/>
          <w:sz w:val="28"/>
          <w:szCs w:val="28"/>
        </w:rPr>
        <w:t xml:space="preserve">2022 </w:t>
      </w:r>
      <w:r w:rsidR="00D54800">
        <w:rPr>
          <w:rFonts w:ascii="Times New Roman" w:hAnsi="Times New Roman"/>
          <w:sz w:val="28"/>
          <w:szCs w:val="28"/>
        </w:rPr>
        <w:br/>
      </w:r>
      <w:r w:rsidR="00417267">
        <w:rPr>
          <w:rFonts w:ascii="Times New Roman" w:hAnsi="Times New Roman"/>
          <w:sz w:val="28"/>
          <w:szCs w:val="28"/>
        </w:rPr>
        <w:t xml:space="preserve">и 2023 </w:t>
      </w:r>
      <w:r w:rsidR="00580EA8" w:rsidRPr="00580EA8">
        <w:rPr>
          <w:rFonts w:ascii="Times New Roman" w:hAnsi="Times New Roman"/>
          <w:sz w:val="28"/>
          <w:szCs w:val="28"/>
        </w:rPr>
        <w:t>году соответственно</w:t>
      </w:r>
      <w:r w:rsidR="002E4330" w:rsidRPr="00580EA8">
        <w:rPr>
          <w:rFonts w:ascii="Times New Roman" w:hAnsi="Times New Roman"/>
          <w:sz w:val="28"/>
          <w:szCs w:val="28"/>
        </w:rPr>
        <w:t>.</w:t>
      </w:r>
      <w:r w:rsidR="00CD5B54">
        <w:rPr>
          <w:rFonts w:ascii="Times New Roman" w:hAnsi="Times New Roman"/>
          <w:sz w:val="28"/>
          <w:szCs w:val="28"/>
        </w:rPr>
        <w:t xml:space="preserve"> </w:t>
      </w:r>
    </w:p>
    <w:p w:rsidR="00CD5B54" w:rsidRPr="000F2C1E" w:rsidRDefault="00CD5B5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C1E">
        <w:rPr>
          <w:rFonts w:ascii="Times New Roman" w:hAnsi="Times New Roman"/>
          <w:sz w:val="28"/>
          <w:szCs w:val="28"/>
        </w:rPr>
        <w:lastRenderedPageBreak/>
        <w:t xml:space="preserve">Респондентам, также был задан вопрос о причинах выбора именно этого вида наркотиков (вопрос № 28), однако, опрошенные отказались отвечать </w:t>
      </w:r>
      <w:r w:rsidR="00D54800" w:rsidRPr="000F2C1E">
        <w:rPr>
          <w:rFonts w:ascii="Times New Roman" w:hAnsi="Times New Roman"/>
          <w:sz w:val="28"/>
          <w:szCs w:val="28"/>
        </w:rPr>
        <w:br/>
      </w:r>
      <w:r w:rsidRPr="000F2C1E">
        <w:rPr>
          <w:rFonts w:ascii="Times New Roman" w:hAnsi="Times New Roman"/>
          <w:sz w:val="28"/>
          <w:szCs w:val="28"/>
        </w:rPr>
        <w:t>на поставленный вопрос.</w:t>
      </w:r>
    </w:p>
    <w:p w:rsidR="00CD5B54" w:rsidRDefault="00CD5B5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2E42C9" w:rsidP="000822A6">
      <w:pPr>
        <w:pStyle w:val="13"/>
        <w:spacing w:line="276" w:lineRule="auto"/>
      </w:pPr>
      <w:r w:rsidRPr="002F2710">
        <w:t>Таблица 4.</w:t>
      </w:r>
      <w:r w:rsidR="00B15596">
        <w:t>7</w:t>
      </w:r>
      <w:r w:rsidR="00F534A4" w:rsidRPr="002F2710">
        <w:t>. Процентное распределение ответов пробовавших наркот</w:t>
      </w:r>
      <w:r w:rsidR="00580EA8">
        <w:t xml:space="preserve">ики респондентов </w:t>
      </w:r>
      <w:r w:rsidR="00271FF3">
        <w:br/>
      </w:r>
      <w:r w:rsidR="00580EA8">
        <w:t xml:space="preserve">на вопрос </w:t>
      </w:r>
      <w:r w:rsidR="0008177B">
        <w:t xml:space="preserve">29 </w:t>
      </w:r>
      <w:r w:rsidR="00580EA8">
        <w:t>«</w:t>
      </w:r>
      <w:r w:rsidR="00F534A4" w:rsidRPr="002F2710">
        <w:t xml:space="preserve">Где Вы впервые попробовали наркотики?», % </w:t>
      </w:r>
    </w:p>
    <w:tbl>
      <w:tblPr>
        <w:tblStyle w:val="-131"/>
        <w:tblW w:w="5045" w:type="pct"/>
        <w:jc w:val="center"/>
        <w:tblLook w:val="0000" w:firstRow="0" w:lastRow="0" w:firstColumn="0" w:lastColumn="0" w:noHBand="0" w:noVBand="0"/>
      </w:tblPr>
      <w:tblGrid>
        <w:gridCol w:w="3513"/>
        <w:gridCol w:w="1014"/>
        <w:gridCol w:w="1004"/>
        <w:gridCol w:w="1106"/>
        <w:gridCol w:w="1104"/>
        <w:gridCol w:w="1102"/>
        <w:gridCol w:w="1100"/>
      </w:tblGrid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Вариант ответа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3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1. На природе, 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br/>
              <w:t>за городом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Дома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На улице, во дворе, в подъезде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4. В клубах, 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br/>
              <w:t>на дискотеках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5. В гостях у друзей, знакомых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6. В учебном заведении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7. На работе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8. В армии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9. В других местах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vAlign w:val="center"/>
          </w:tcPr>
          <w:p w:rsidR="00B15596" w:rsidRPr="00B15596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5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596" w:rsidRPr="002F2710" w:rsidTr="00B15596">
        <w:trPr>
          <w:trHeight w:val="290"/>
          <w:jc w:val="center"/>
        </w:trPr>
        <w:tc>
          <w:tcPr>
            <w:tcW w:w="1767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Отказ от ответа</w:t>
            </w:r>
          </w:p>
        </w:tc>
        <w:tc>
          <w:tcPr>
            <w:tcW w:w="510" w:type="pct"/>
            <w:vAlign w:val="center"/>
          </w:tcPr>
          <w:p w:rsidR="00B15596" w:rsidRPr="002F2710" w:rsidRDefault="00B15596" w:rsidP="00B155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90,32</w:t>
            </w:r>
          </w:p>
        </w:tc>
        <w:tc>
          <w:tcPr>
            <w:tcW w:w="555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554" w:type="pct"/>
            <w:vAlign w:val="center"/>
          </w:tcPr>
          <w:p w:rsidR="00B15596" w:rsidRPr="002F2710" w:rsidRDefault="00B15596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553" w:type="pct"/>
            <w:vAlign w:val="center"/>
          </w:tcPr>
          <w:p w:rsidR="00B15596" w:rsidRPr="00B15596" w:rsidRDefault="00580EA8" w:rsidP="00B15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</w:tbl>
    <w:p w:rsidR="00F534A4" w:rsidRPr="002F2710" w:rsidRDefault="00F534A4" w:rsidP="000822A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6900" w:rsidRPr="002F2710" w:rsidRDefault="00580EA8" w:rsidP="000822A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9659B0E" wp14:editId="69FA2CCB">
            <wp:extent cx="6331585" cy="3370997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534A4" w:rsidRPr="002F2710" w:rsidRDefault="00F534A4" w:rsidP="000822A6">
      <w:pPr>
        <w:pStyle w:val="13"/>
        <w:spacing w:line="276" w:lineRule="auto"/>
      </w:pPr>
      <w:r w:rsidRPr="002F2710">
        <w:t>Рисунок 4.</w:t>
      </w:r>
      <w:r w:rsidR="00B15596">
        <w:t>7</w:t>
      </w:r>
      <w:r w:rsidRPr="002F2710">
        <w:t>. Процентное распределение ответов пробовавших наркотики респонде</w:t>
      </w:r>
      <w:r w:rsidR="00580EA8">
        <w:t xml:space="preserve">нтов </w:t>
      </w:r>
      <w:r w:rsidR="00902111">
        <w:br/>
      </w:r>
      <w:r w:rsidR="00580EA8">
        <w:t>на вопрос «</w:t>
      </w:r>
      <w:r w:rsidRPr="002F2710">
        <w:t xml:space="preserve">Где Вы впервые попробовали наркотики?», %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3A96">
        <w:rPr>
          <w:rFonts w:ascii="Times New Roman" w:hAnsi="Times New Roman"/>
          <w:sz w:val="28"/>
          <w:szCs w:val="28"/>
        </w:rPr>
        <w:t>Согласно данн</w:t>
      </w:r>
      <w:r w:rsidR="002651EC" w:rsidRPr="00313A96">
        <w:rPr>
          <w:rFonts w:ascii="Times New Roman" w:hAnsi="Times New Roman"/>
          <w:sz w:val="28"/>
          <w:szCs w:val="28"/>
        </w:rPr>
        <w:t>ым, представленным в Таблице 4.</w:t>
      </w:r>
      <w:r w:rsidR="00C061F3" w:rsidRPr="00313A96">
        <w:rPr>
          <w:rFonts w:ascii="Times New Roman" w:hAnsi="Times New Roman"/>
          <w:sz w:val="28"/>
          <w:szCs w:val="28"/>
        </w:rPr>
        <w:t>8</w:t>
      </w:r>
      <w:r w:rsidR="002651EC" w:rsidRPr="00313A96">
        <w:rPr>
          <w:rFonts w:ascii="Times New Roman" w:hAnsi="Times New Roman"/>
          <w:sz w:val="28"/>
          <w:szCs w:val="28"/>
        </w:rPr>
        <w:t>. и на Рисунке 4.</w:t>
      </w:r>
      <w:r w:rsidR="00C061F3" w:rsidRPr="00313A96">
        <w:rPr>
          <w:rFonts w:ascii="Times New Roman" w:hAnsi="Times New Roman"/>
          <w:sz w:val="28"/>
          <w:szCs w:val="28"/>
        </w:rPr>
        <w:t>8</w:t>
      </w:r>
      <w:r w:rsidRPr="00313A96">
        <w:rPr>
          <w:rFonts w:ascii="Times New Roman" w:hAnsi="Times New Roman"/>
          <w:sz w:val="28"/>
          <w:szCs w:val="28"/>
        </w:rPr>
        <w:t xml:space="preserve">., </w:t>
      </w:r>
      <w:r w:rsidR="00313A96" w:rsidRPr="00313A96">
        <w:rPr>
          <w:rFonts w:ascii="Times New Roman" w:hAnsi="Times New Roman"/>
          <w:sz w:val="28"/>
          <w:szCs w:val="28"/>
        </w:rPr>
        <w:t xml:space="preserve">более трети </w:t>
      </w:r>
      <w:r w:rsidR="005B1CB0" w:rsidRPr="00313A96">
        <w:rPr>
          <w:rFonts w:ascii="Times New Roman" w:hAnsi="Times New Roman"/>
          <w:sz w:val="28"/>
          <w:szCs w:val="28"/>
        </w:rPr>
        <w:t>респондент</w:t>
      </w:r>
      <w:r w:rsidR="00313A96" w:rsidRPr="00313A96">
        <w:rPr>
          <w:rFonts w:ascii="Times New Roman" w:hAnsi="Times New Roman"/>
          <w:sz w:val="28"/>
          <w:szCs w:val="28"/>
        </w:rPr>
        <w:t>ов</w:t>
      </w:r>
      <w:r w:rsidR="005B1CB0" w:rsidRPr="00313A96">
        <w:rPr>
          <w:rFonts w:ascii="Times New Roman" w:hAnsi="Times New Roman"/>
          <w:sz w:val="28"/>
          <w:szCs w:val="28"/>
        </w:rPr>
        <w:t xml:space="preserve"> впервые получили предложение попробо</w:t>
      </w:r>
      <w:r w:rsidR="00477933" w:rsidRPr="00313A96">
        <w:rPr>
          <w:rFonts w:ascii="Times New Roman" w:hAnsi="Times New Roman"/>
          <w:sz w:val="28"/>
          <w:szCs w:val="28"/>
        </w:rPr>
        <w:t xml:space="preserve">вать наркотик </w:t>
      </w:r>
      <w:r w:rsidR="00271FF3">
        <w:rPr>
          <w:rFonts w:ascii="Times New Roman" w:hAnsi="Times New Roman"/>
          <w:sz w:val="28"/>
          <w:szCs w:val="28"/>
        </w:rPr>
        <w:br/>
      </w:r>
      <w:r w:rsidR="00477933" w:rsidRPr="00313A96">
        <w:rPr>
          <w:rFonts w:ascii="Times New Roman" w:hAnsi="Times New Roman"/>
          <w:sz w:val="28"/>
          <w:szCs w:val="28"/>
        </w:rPr>
        <w:lastRenderedPageBreak/>
        <w:t>от знакомых (</w:t>
      </w:r>
      <w:r w:rsidR="00313A96" w:rsidRPr="00313A96">
        <w:rPr>
          <w:rFonts w:ascii="Times New Roman" w:hAnsi="Times New Roman"/>
          <w:sz w:val="28"/>
          <w:szCs w:val="28"/>
        </w:rPr>
        <w:t>36,3</w:t>
      </w:r>
      <w:r w:rsidR="00477933" w:rsidRPr="00313A96">
        <w:rPr>
          <w:rFonts w:ascii="Times New Roman" w:hAnsi="Times New Roman"/>
          <w:sz w:val="28"/>
          <w:szCs w:val="28"/>
        </w:rPr>
        <w:t xml:space="preserve">%), </w:t>
      </w:r>
      <w:r w:rsidR="00313A96" w:rsidRPr="00313A96">
        <w:rPr>
          <w:rFonts w:ascii="Times New Roman" w:hAnsi="Times New Roman"/>
          <w:sz w:val="28"/>
          <w:szCs w:val="28"/>
        </w:rPr>
        <w:t xml:space="preserve">пятая часть от </w:t>
      </w:r>
      <w:r w:rsidR="00477933" w:rsidRPr="00313A96">
        <w:rPr>
          <w:rFonts w:ascii="Times New Roman" w:hAnsi="Times New Roman"/>
          <w:sz w:val="28"/>
          <w:szCs w:val="28"/>
        </w:rPr>
        <w:t>друзей (</w:t>
      </w:r>
      <w:r w:rsidR="00313A96" w:rsidRPr="00313A96">
        <w:rPr>
          <w:rFonts w:ascii="Times New Roman" w:hAnsi="Times New Roman"/>
          <w:sz w:val="28"/>
          <w:szCs w:val="28"/>
        </w:rPr>
        <w:t>20,7</w:t>
      </w:r>
      <w:r w:rsidR="00477933" w:rsidRPr="00313A96">
        <w:rPr>
          <w:rFonts w:ascii="Times New Roman" w:hAnsi="Times New Roman"/>
          <w:sz w:val="28"/>
          <w:szCs w:val="28"/>
        </w:rPr>
        <w:t>%</w:t>
      </w:r>
      <w:r w:rsidR="005B1CB0" w:rsidRPr="00313A96">
        <w:rPr>
          <w:rFonts w:ascii="Times New Roman" w:hAnsi="Times New Roman"/>
          <w:sz w:val="28"/>
          <w:szCs w:val="28"/>
        </w:rPr>
        <w:t>)</w:t>
      </w:r>
      <w:r w:rsidR="00313A96" w:rsidRPr="00313A96">
        <w:rPr>
          <w:rFonts w:ascii="Times New Roman" w:hAnsi="Times New Roman"/>
          <w:sz w:val="28"/>
          <w:szCs w:val="28"/>
        </w:rPr>
        <w:t xml:space="preserve">, от </w:t>
      </w:r>
      <w:r w:rsidR="005B1CB0" w:rsidRPr="00313A96">
        <w:rPr>
          <w:rFonts w:ascii="Times New Roman" w:hAnsi="Times New Roman"/>
          <w:sz w:val="28"/>
          <w:szCs w:val="28"/>
        </w:rPr>
        <w:t>ко</w:t>
      </w:r>
      <w:r w:rsidR="00477933" w:rsidRPr="00313A96">
        <w:rPr>
          <w:rFonts w:ascii="Times New Roman" w:hAnsi="Times New Roman"/>
          <w:sz w:val="28"/>
          <w:szCs w:val="28"/>
        </w:rPr>
        <w:t xml:space="preserve">ллег по работе или учебе </w:t>
      </w:r>
      <w:r w:rsidR="00313A96" w:rsidRPr="00313A96">
        <w:rPr>
          <w:rFonts w:ascii="Times New Roman" w:hAnsi="Times New Roman"/>
          <w:sz w:val="28"/>
          <w:szCs w:val="28"/>
        </w:rPr>
        <w:t xml:space="preserve">получили предложение 14,8%; </w:t>
      </w:r>
      <w:r w:rsidR="00672B72" w:rsidRPr="00DC6DAA">
        <w:rPr>
          <w:rFonts w:ascii="Times New Roman" w:hAnsi="Times New Roman"/>
          <w:sz w:val="28"/>
          <w:szCs w:val="28"/>
        </w:rPr>
        <w:t>некоторые</w:t>
      </w:r>
      <w:r w:rsidR="00313A96" w:rsidRPr="00DC6DAA">
        <w:rPr>
          <w:rFonts w:ascii="Times New Roman" w:hAnsi="Times New Roman"/>
          <w:sz w:val="28"/>
          <w:szCs w:val="28"/>
        </w:rPr>
        <w:t xml:space="preserve"> сам</w:t>
      </w:r>
      <w:r w:rsidR="00672B72" w:rsidRPr="00DC6DAA">
        <w:rPr>
          <w:rFonts w:ascii="Times New Roman" w:hAnsi="Times New Roman"/>
          <w:sz w:val="28"/>
          <w:szCs w:val="28"/>
        </w:rPr>
        <w:t>и</w:t>
      </w:r>
      <w:r w:rsidR="00313A96" w:rsidRPr="00DC6DAA">
        <w:rPr>
          <w:rFonts w:ascii="Times New Roman" w:hAnsi="Times New Roman"/>
          <w:sz w:val="28"/>
          <w:szCs w:val="28"/>
        </w:rPr>
        <w:t xml:space="preserve"> принял</w:t>
      </w:r>
      <w:r w:rsidR="00672B72" w:rsidRPr="00DC6DAA">
        <w:rPr>
          <w:rFonts w:ascii="Times New Roman" w:hAnsi="Times New Roman"/>
          <w:sz w:val="28"/>
          <w:szCs w:val="28"/>
        </w:rPr>
        <w:t>и</w:t>
      </w:r>
      <w:r w:rsidR="00313A96" w:rsidRPr="00313A96">
        <w:rPr>
          <w:rFonts w:ascii="Times New Roman" w:hAnsi="Times New Roman"/>
          <w:sz w:val="28"/>
          <w:szCs w:val="28"/>
        </w:rPr>
        <w:t xml:space="preserve"> такое решение (13,3%).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="00313A96" w:rsidRPr="00313A96">
        <w:rPr>
          <w:rFonts w:ascii="Times New Roman" w:hAnsi="Times New Roman"/>
          <w:sz w:val="28"/>
          <w:szCs w:val="28"/>
        </w:rPr>
        <w:t>5,1</w:t>
      </w:r>
      <w:r w:rsidR="002E4330" w:rsidRPr="00313A96">
        <w:rPr>
          <w:rFonts w:ascii="Times New Roman" w:hAnsi="Times New Roman"/>
          <w:sz w:val="28"/>
          <w:szCs w:val="28"/>
        </w:rPr>
        <w:t>% опрошенных отказались отвечать на поставленный вопрос.</w:t>
      </w:r>
    </w:p>
    <w:p w:rsidR="00CD5B54" w:rsidRDefault="00CD5B54" w:rsidP="000822A6">
      <w:pPr>
        <w:pStyle w:val="13"/>
        <w:spacing w:line="276" w:lineRule="auto"/>
      </w:pPr>
    </w:p>
    <w:p w:rsidR="00F534A4" w:rsidRPr="002F2710" w:rsidRDefault="002E42C9" w:rsidP="000822A6">
      <w:pPr>
        <w:pStyle w:val="13"/>
        <w:spacing w:line="276" w:lineRule="auto"/>
      </w:pPr>
      <w:r w:rsidRPr="002F2710">
        <w:t>Таблица 4.</w:t>
      </w:r>
      <w:r w:rsidR="00C061F3">
        <w:t>8</w:t>
      </w:r>
      <w:r w:rsidRPr="002F2710">
        <w:t>.</w:t>
      </w:r>
      <w:r w:rsidR="00F534A4" w:rsidRPr="002F2710">
        <w:t xml:space="preserve"> Процентное распределение ответов пробовавших наркот</w:t>
      </w:r>
      <w:r w:rsidR="00313A96">
        <w:t xml:space="preserve">ики респондентов </w:t>
      </w:r>
      <w:r w:rsidR="00271FF3">
        <w:br/>
      </w:r>
      <w:r w:rsidR="00313A96">
        <w:t xml:space="preserve">на вопрос </w:t>
      </w:r>
      <w:r w:rsidR="0008177B">
        <w:t xml:space="preserve">30 </w:t>
      </w:r>
      <w:r w:rsidR="00313A96">
        <w:t>«</w:t>
      </w:r>
      <w:r w:rsidR="00F534A4" w:rsidRPr="002F2710">
        <w:t xml:space="preserve">Кто впервые предложил Вам попробовать наркотик?», % </w:t>
      </w:r>
    </w:p>
    <w:tbl>
      <w:tblPr>
        <w:tblStyle w:val="-131"/>
        <w:tblW w:w="5017" w:type="pct"/>
        <w:jc w:val="center"/>
        <w:tblLook w:val="0000" w:firstRow="0" w:lastRow="0" w:firstColumn="0" w:lastColumn="0" w:noHBand="0" w:noVBand="0"/>
      </w:tblPr>
      <w:tblGrid>
        <w:gridCol w:w="3564"/>
        <w:gridCol w:w="1048"/>
        <w:gridCol w:w="1040"/>
        <w:gridCol w:w="1034"/>
        <w:gridCol w:w="1034"/>
        <w:gridCol w:w="1084"/>
        <w:gridCol w:w="1084"/>
      </w:tblGrid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C061F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Коллеги по учебе/ работе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26,4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14,8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313A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Друзья, с которыми я встречаюсь после учебы/работы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20,7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Кто-то из членов семьи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313A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Кто-то из знакомых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313A9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5. Сам (а) решил (а) опробовать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6. Кто-то другой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</w:tr>
      <w:tr w:rsidR="00C061F3" w:rsidRPr="002F2710" w:rsidTr="00C061F3">
        <w:trPr>
          <w:trHeight w:val="340"/>
          <w:jc w:val="center"/>
        </w:trPr>
        <w:tc>
          <w:tcPr>
            <w:tcW w:w="1802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Отказ от ответа</w:t>
            </w:r>
          </w:p>
        </w:tc>
        <w:tc>
          <w:tcPr>
            <w:tcW w:w="530" w:type="pct"/>
            <w:vAlign w:val="center"/>
          </w:tcPr>
          <w:p w:rsidR="00C061F3" w:rsidRPr="002F2710" w:rsidRDefault="00C061F3" w:rsidP="00C061F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95,2</w:t>
            </w:r>
          </w:p>
        </w:tc>
        <w:tc>
          <w:tcPr>
            <w:tcW w:w="523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548" w:type="pct"/>
            <w:vAlign w:val="center"/>
          </w:tcPr>
          <w:p w:rsidR="00C061F3" w:rsidRPr="002F2710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548" w:type="pct"/>
            <w:vAlign w:val="center"/>
          </w:tcPr>
          <w:p w:rsidR="00C061F3" w:rsidRPr="00C061F3" w:rsidRDefault="00C061F3" w:rsidP="00C06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1F3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</w:tbl>
    <w:p w:rsidR="00F534A4" w:rsidRPr="002F2710" w:rsidRDefault="00F534A4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152" w:rsidRPr="002F2710" w:rsidRDefault="00313A96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95573D" wp14:editId="2540A3CA">
            <wp:extent cx="6120130" cy="4339988"/>
            <wp:effectExtent l="0" t="0" r="0" b="381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534A4" w:rsidRPr="002F2710" w:rsidRDefault="002E42C9" w:rsidP="000822A6">
      <w:pPr>
        <w:pStyle w:val="13"/>
        <w:spacing w:line="276" w:lineRule="auto"/>
      </w:pPr>
      <w:r w:rsidRPr="002F2710">
        <w:t>Рисунок 4.</w:t>
      </w:r>
      <w:r w:rsidR="00C061F3">
        <w:t>8</w:t>
      </w:r>
      <w:r w:rsidR="00F534A4" w:rsidRPr="002F2710">
        <w:t>. Процентное распределение ответов пробовавших наркот</w:t>
      </w:r>
      <w:r w:rsidR="00313A96">
        <w:t xml:space="preserve">ики респондентов </w:t>
      </w:r>
      <w:r w:rsidR="00271FF3">
        <w:br/>
      </w:r>
      <w:r w:rsidR="00313A96">
        <w:t>на вопрос «</w:t>
      </w:r>
      <w:r w:rsidR="00F534A4" w:rsidRPr="002F2710">
        <w:t xml:space="preserve">Кто впервые предложил Вам попробовать наркотик?», %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313A96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способах приобретения наркотиков, то </w:t>
      </w:r>
      <w:r w:rsidR="00AD1B11" w:rsidRPr="00AD1B11">
        <w:rPr>
          <w:rFonts w:ascii="Times New Roman" w:hAnsi="Times New Roman"/>
          <w:sz w:val="28"/>
          <w:szCs w:val="28"/>
        </w:rPr>
        <w:t>32</w:t>
      </w:r>
      <w:r w:rsidR="005B1CB0" w:rsidRPr="00AD1B11">
        <w:rPr>
          <w:rFonts w:ascii="Times New Roman" w:hAnsi="Times New Roman"/>
          <w:sz w:val="28"/>
          <w:szCs w:val="28"/>
        </w:rPr>
        <w:t>% опрошенных признались, что получают вещества от своих друзей или знак</w:t>
      </w:r>
      <w:r w:rsidR="00477933" w:rsidRPr="00AD1B11">
        <w:rPr>
          <w:rFonts w:ascii="Times New Roman" w:hAnsi="Times New Roman"/>
          <w:sz w:val="28"/>
          <w:szCs w:val="28"/>
        </w:rPr>
        <w:t xml:space="preserve">омых, </w:t>
      </w:r>
      <w:r w:rsidR="00AD1B11" w:rsidRPr="00AD1B11">
        <w:rPr>
          <w:rFonts w:ascii="Times New Roman" w:hAnsi="Times New Roman"/>
          <w:sz w:val="28"/>
          <w:szCs w:val="28"/>
        </w:rPr>
        <w:t>7</w:t>
      </w:r>
      <w:r w:rsidR="00672B72">
        <w:rPr>
          <w:rFonts w:ascii="Times New Roman" w:hAnsi="Times New Roman"/>
          <w:sz w:val="28"/>
          <w:szCs w:val="28"/>
        </w:rPr>
        <w:t>% –</w:t>
      </w:r>
      <w:r w:rsidR="00477933" w:rsidRPr="00AD1B11">
        <w:rPr>
          <w:rFonts w:ascii="Times New Roman" w:hAnsi="Times New Roman"/>
          <w:sz w:val="28"/>
          <w:szCs w:val="28"/>
        </w:rPr>
        <w:t xml:space="preserve"> </w:t>
      </w:r>
      <w:r w:rsidR="00271FF3">
        <w:rPr>
          <w:rFonts w:ascii="Times New Roman" w:hAnsi="Times New Roman"/>
          <w:sz w:val="28"/>
          <w:szCs w:val="28"/>
        </w:rPr>
        <w:br/>
      </w:r>
      <w:r w:rsidR="00477933" w:rsidRPr="00AD1B11">
        <w:rPr>
          <w:rFonts w:ascii="Times New Roman" w:hAnsi="Times New Roman"/>
          <w:sz w:val="28"/>
          <w:szCs w:val="28"/>
        </w:rPr>
        <w:lastRenderedPageBreak/>
        <w:t>в аптеке, 6</w:t>
      </w:r>
      <w:r w:rsidR="00672B72">
        <w:rPr>
          <w:rFonts w:ascii="Times New Roman" w:hAnsi="Times New Roman"/>
          <w:sz w:val="28"/>
          <w:szCs w:val="28"/>
        </w:rPr>
        <w:t>% –</w:t>
      </w:r>
      <w:r w:rsidR="00AD1B11" w:rsidRPr="00AD1B11">
        <w:rPr>
          <w:rFonts w:ascii="Times New Roman" w:hAnsi="Times New Roman"/>
          <w:sz w:val="28"/>
          <w:szCs w:val="28"/>
        </w:rPr>
        <w:t xml:space="preserve"> </w:t>
      </w:r>
      <w:r w:rsidR="00672B72">
        <w:rPr>
          <w:rFonts w:ascii="Times New Roman" w:hAnsi="Times New Roman"/>
          <w:sz w:val="28"/>
          <w:szCs w:val="28"/>
        </w:rPr>
        <w:t xml:space="preserve">у этнических групп. </w:t>
      </w:r>
      <w:r w:rsidR="00672B72" w:rsidRPr="00DC6DAA">
        <w:rPr>
          <w:rFonts w:ascii="Times New Roman" w:hAnsi="Times New Roman"/>
          <w:sz w:val="28"/>
          <w:szCs w:val="28"/>
        </w:rPr>
        <w:t>В различных социальных сетях</w:t>
      </w:r>
      <w:r w:rsidR="00AD1B11" w:rsidRPr="00AD1B11">
        <w:rPr>
          <w:rFonts w:ascii="Times New Roman" w:hAnsi="Times New Roman"/>
          <w:sz w:val="28"/>
          <w:szCs w:val="28"/>
        </w:rPr>
        <w:t xml:space="preserve"> наркотики приобретает 3% и 2% соответственно</w:t>
      </w:r>
      <w:r w:rsidR="005B1CB0" w:rsidRPr="00AD1B11">
        <w:rPr>
          <w:rFonts w:ascii="Times New Roman" w:hAnsi="Times New Roman"/>
          <w:sz w:val="28"/>
          <w:szCs w:val="28"/>
        </w:rPr>
        <w:t xml:space="preserve">. </w:t>
      </w:r>
      <w:r w:rsidR="00AD1B11" w:rsidRPr="00AD1B11">
        <w:rPr>
          <w:rFonts w:ascii="Times New Roman" w:hAnsi="Times New Roman"/>
          <w:sz w:val="28"/>
          <w:szCs w:val="28"/>
        </w:rPr>
        <w:t xml:space="preserve">Для 4% основной способ получения наркотиков – через закладки. </w:t>
      </w:r>
      <w:r w:rsidR="005B1CB0" w:rsidRPr="00AD1B11">
        <w:rPr>
          <w:rFonts w:ascii="Times New Roman" w:hAnsi="Times New Roman"/>
          <w:sz w:val="28"/>
          <w:szCs w:val="28"/>
        </w:rPr>
        <w:t xml:space="preserve">Также были упомянуты и другие </w:t>
      </w:r>
      <w:r w:rsidR="0031298E" w:rsidRPr="00AD1B11">
        <w:rPr>
          <w:rFonts w:ascii="Times New Roman" w:hAnsi="Times New Roman"/>
          <w:sz w:val="28"/>
          <w:szCs w:val="28"/>
        </w:rPr>
        <w:t>места, в которых респондентам удавалось получать запрещенные средства</w:t>
      </w:r>
      <w:r w:rsidR="00AD2066" w:rsidRPr="00AD1B11">
        <w:rPr>
          <w:rFonts w:ascii="Times New Roman" w:hAnsi="Times New Roman"/>
          <w:sz w:val="28"/>
          <w:szCs w:val="28"/>
        </w:rPr>
        <w:t xml:space="preserve">, несмотря </w:t>
      </w:r>
      <w:r w:rsidR="00271FF3">
        <w:rPr>
          <w:rFonts w:ascii="Times New Roman" w:hAnsi="Times New Roman"/>
          <w:sz w:val="28"/>
          <w:szCs w:val="28"/>
        </w:rPr>
        <w:br/>
      </w:r>
      <w:r w:rsidR="00AD2066" w:rsidRPr="00AD1B11">
        <w:rPr>
          <w:rFonts w:ascii="Times New Roman" w:hAnsi="Times New Roman"/>
          <w:sz w:val="28"/>
          <w:szCs w:val="28"/>
        </w:rPr>
        <w:t xml:space="preserve">на деятельность правоохранительных органов, органов власти и иных организаций, осуществляемую в рамках антинаркотической политики. </w:t>
      </w:r>
      <w:r w:rsidR="00AD1B11" w:rsidRPr="00AD1B11">
        <w:rPr>
          <w:rFonts w:ascii="Times New Roman" w:hAnsi="Times New Roman"/>
          <w:sz w:val="28"/>
          <w:szCs w:val="28"/>
        </w:rPr>
        <w:t>Более трети опрошенных отказались от</w:t>
      </w:r>
      <w:r w:rsidR="00B324D7">
        <w:rPr>
          <w:rFonts w:ascii="Times New Roman" w:hAnsi="Times New Roman"/>
          <w:sz w:val="28"/>
          <w:szCs w:val="28"/>
        </w:rPr>
        <w:t>в</w:t>
      </w:r>
      <w:r w:rsidR="00AD1B11" w:rsidRPr="00AD1B11">
        <w:rPr>
          <w:rFonts w:ascii="Times New Roman" w:hAnsi="Times New Roman"/>
          <w:sz w:val="28"/>
          <w:szCs w:val="28"/>
        </w:rPr>
        <w:t xml:space="preserve">ечать на поставленный нами вопрос. </w:t>
      </w:r>
      <w:r w:rsidRPr="00AD1B11">
        <w:rPr>
          <w:rFonts w:ascii="Times New Roman" w:hAnsi="Times New Roman"/>
          <w:sz w:val="28"/>
          <w:szCs w:val="28"/>
        </w:rPr>
        <w:t>(см. таб. 4.9. и рис. 4.9</w:t>
      </w:r>
      <w:r w:rsidR="005B1CB0" w:rsidRPr="00AD1B11">
        <w:rPr>
          <w:rFonts w:ascii="Times New Roman" w:hAnsi="Times New Roman"/>
          <w:sz w:val="28"/>
          <w:szCs w:val="28"/>
        </w:rPr>
        <w:t>.)</w:t>
      </w:r>
      <w:r w:rsidR="00F534A4" w:rsidRPr="00AD1B11">
        <w:rPr>
          <w:rFonts w:ascii="Times New Roman" w:hAnsi="Times New Roman"/>
          <w:sz w:val="28"/>
          <w:szCs w:val="28"/>
        </w:rPr>
        <w:t>.</w:t>
      </w:r>
      <w:r w:rsidR="00F534A4" w:rsidRPr="002F2710">
        <w:rPr>
          <w:rFonts w:ascii="Times New Roman" w:hAnsi="Times New Roman"/>
          <w:sz w:val="28"/>
          <w:szCs w:val="28"/>
        </w:rPr>
        <w:t xml:space="preserve"> </w:t>
      </w:r>
    </w:p>
    <w:p w:rsidR="00844A15" w:rsidRPr="002F2710" w:rsidRDefault="00844A15" w:rsidP="000822A6">
      <w:pPr>
        <w:pStyle w:val="13"/>
        <w:spacing w:line="276" w:lineRule="auto"/>
      </w:pPr>
    </w:p>
    <w:p w:rsidR="00844A15" w:rsidRPr="002F2710" w:rsidRDefault="00C061F3" w:rsidP="000822A6">
      <w:pPr>
        <w:pStyle w:val="13"/>
        <w:spacing w:line="276" w:lineRule="auto"/>
      </w:pPr>
      <w:r w:rsidRPr="007237AC">
        <w:t>Таблица 4.9</w:t>
      </w:r>
      <w:r w:rsidR="00844A15" w:rsidRPr="007237AC">
        <w:t xml:space="preserve">. Процентное распределение ответов пробовавших наркотики респондентов </w:t>
      </w:r>
      <w:r w:rsidR="00271FF3">
        <w:br/>
      </w:r>
      <w:r w:rsidR="00844A15" w:rsidRPr="007237AC">
        <w:t xml:space="preserve">на вопрос </w:t>
      </w:r>
      <w:r w:rsidR="0008177B">
        <w:t xml:space="preserve">31 </w:t>
      </w:r>
      <w:r w:rsidR="00844A15" w:rsidRPr="007237AC">
        <w:t>«</w:t>
      </w:r>
      <w:r w:rsidR="00391225" w:rsidRPr="007237AC">
        <w:t>Где Вам удается доставать наркотики?</w:t>
      </w:r>
      <w:r w:rsidR="00844A15" w:rsidRPr="007237AC">
        <w:t>», %</w:t>
      </w:r>
      <w:r w:rsidR="00844A15" w:rsidRPr="002F2710">
        <w:t xml:space="preserve"> </w:t>
      </w:r>
    </w:p>
    <w:tbl>
      <w:tblPr>
        <w:tblStyle w:val="-131"/>
        <w:tblW w:w="5000" w:type="pct"/>
        <w:jc w:val="center"/>
        <w:tblLook w:val="0000" w:firstRow="0" w:lastRow="0" w:firstColumn="0" w:lastColumn="0" w:noHBand="0" w:noVBand="0"/>
      </w:tblPr>
      <w:tblGrid>
        <w:gridCol w:w="4925"/>
        <w:gridCol w:w="4929"/>
      </w:tblGrid>
      <w:tr w:rsidR="00844A15" w:rsidRPr="002F2710" w:rsidTr="00313A96">
        <w:trPr>
          <w:trHeight w:val="283"/>
          <w:jc w:val="center"/>
        </w:trPr>
        <w:tc>
          <w:tcPr>
            <w:tcW w:w="2499" w:type="pct"/>
            <w:vAlign w:val="center"/>
          </w:tcPr>
          <w:p w:rsidR="00844A15" w:rsidRPr="002F2710" w:rsidRDefault="00026EB7" w:rsidP="000822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01" w:type="pct"/>
            <w:vAlign w:val="center"/>
          </w:tcPr>
          <w:p w:rsidR="00844A15" w:rsidRPr="002F2710" w:rsidRDefault="001B2BE7" w:rsidP="000822A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1. У друзей/знакомых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2. В учебных заведениях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3. В аптеке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4. Через медицинских работников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5. В клубах, на дискотеках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6. В сети «Интернет»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7. Посредством мессенджеров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694C3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>8. Через закладки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B9592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="00B9592D">
              <w:rPr>
                <w:rFonts w:ascii="Times New Roman" w:hAnsi="Times New Roman"/>
                <w:bCs/>
                <w:sz w:val="24"/>
                <w:szCs w:val="24"/>
              </w:rPr>
              <w:t>Через почту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B9592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="00B9592D">
              <w:rPr>
                <w:rFonts w:ascii="Times New Roman" w:hAnsi="Times New Roman"/>
                <w:bCs/>
                <w:sz w:val="24"/>
                <w:szCs w:val="24"/>
              </w:rPr>
              <w:t>У этнических групп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2F2710" w:rsidRDefault="00694C3D" w:rsidP="00B9592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 w:rsidR="00B9592D">
              <w:rPr>
                <w:rFonts w:ascii="Times New Roman" w:hAnsi="Times New Roman"/>
                <w:bCs/>
                <w:sz w:val="24"/>
                <w:szCs w:val="24"/>
              </w:rPr>
              <w:t>Изготавливая сам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4C3D" w:rsidRPr="002F2710" w:rsidTr="006C4D95">
        <w:trPr>
          <w:trHeight w:val="283"/>
          <w:jc w:val="center"/>
        </w:trPr>
        <w:tc>
          <w:tcPr>
            <w:tcW w:w="2499" w:type="pct"/>
            <w:vAlign w:val="center"/>
          </w:tcPr>
          <w:p w:rsidR="00694C3D" w:rsidRPr="00301344" w:rsidRDefault="00694C3D" w:rsidP="00B9592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9592D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="00B9592D" w:rsidRPr="00B9592D">
              <w:rPr>
                <w:rFonts w:ascii="Times New Roman" w:hAnsi="Times New Roman"/>
                <w:bCs/>
                <w:sz w:val="24"/>
                <w:szCs w:val="24"/>
              </w:rPr>
              <w:t>Отказ от ответа</w:t>
            </w:r>
          </w:p>
        </w:tc>
        <w:tc>
          <w:tcPr>
            <w:tcW w:w="2501" w:type="pct"/>
            <w:vAlign w:val="bottom"/>
          </w:tcPr>
          <w:p w:rsidR="00694C3D" w:rsidRPr="00694C3D" w:rsidRDefault="00694C3D" w:rsidP="00694C3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92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844A15" w:rsidRDefault="00844A15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C3D" w:rsidRPr="002F2710" w:rsidRDefault="00694C3D" w:rsidP="00694C3D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BD8540D" wp14:editId="751D3E20">
            <wp:extent cx="5399405" cy="3571336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91225" w:rsidRPr="002F2710" w:rsidRDefault="00391225" w:rsidP="000822A6">
      <w:pPr>
        <w:spacing w:after="0"/>
        <w:contextualSpacing/>
        <w:jc w:val="both"/>
      </w:pPr>
      <w:r w:rsidRPr="002F2710">
        <w:rPr>
          <w:rFonts w:ascii="Times New Roman" w:hAnsi="Times New Roman"/>
          <w:sz w:val="24"/>
          <w:szCs w:val="24"/>
        </w:rPr>
        <w:lastRenderedPageBreak/>
        <w:t>Рисунок 4.9. Процентное распределение ответов пробовавших наркот</w:t>
      </w:r>
      <w:r w:rsidR="00313A96">
        <w:rPr>
          <w:rFonts w:ascii="Times New Roman" w:hAnsi="Times New Roman"/>
          <w:sz w:val="24"/>
          <w:szCs w:val="24"/>
        </w:rPr>
        <w:t xml:space="preserve">ики респондентов </w:t>
      </w:r>
      <w:r w:rsidR="00271FF3">
        <w:rPr>
          <w:rFonts w:ascii="Times New Roman" w:hAnsi="Times New Roman"/>
          <w:sz w:val="24"/>
          <w:szCs w:val="24"/>
        </w:rPr>
        <w:br/>
      </w:r>
      <w:r w:rsidR="00313A96">
        <w:rPr>
          <w:rFonts w:ascii="Times New Roman" w:hAnsi="Times New Roman"/>
          <w:sz w:val="24"/>
          <w:szCs w:val="24"/>
        </w:rPr>
        <w:t>на вопрос «</w:t>
      </w:r>
      <w:r w:rsidRPr="002F2710">
        <w:rPr>
          <w:rFonts w:ascii="Times New Roman" w:hAnsi="Times New Roman"/>
          <w:sz w:val="24"/>
          <w:szCs w:val="24"/>
        </w:rPr>
        <w:t>Где Вам удается доставать наркотики?», %</w:t>
      </w:r>
      <w:r w:rsidRPr="002F2710">
        <w:t xml:space="preserve"> </w:t>
      </w:r>
    </w:p>
    <w:p w:rsidR="00CD5B54" w:rsidRDefault="00CD5B54" w:rsidP="00E662F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34A4" w:rsidRPr="00E662FA" w:rsidRDefault="00E662FA" w:rsidP="00E662F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1344">
        <w:rPr>
          <w:rFonts w:ascii="Times New Roman" w:hAnsi="Times New Roman"/>
          <w:b/>
          <w:sz w:val="28"/>
          <w:szCs w:val="28"/>
        </w:rPr>
        <w:t>ЗАКЛЮЧЕНИЕ</w:t>
      </w:r>
    </w:p>
    <w:p w:rsidR="00E662FA" w:rsidRPr="002F2710" w:rsidRDefault="00E662FA" w:rsidP="000822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437542129"/>
      <w:r w:rsidRPr="002F2710">
        <w:rPr>
          <w:rFonts w:ascii="Times New Roman" w:hAnsi="Times New Roman"/>
          <w:sz w:val="28"/>
          <w:szCs w:val="28"/>
        </w:rPr>
        <w:t xml:space="preserve">С целью выявления уровня наркотизации общества и отношения населения Волгоградской области к проблемам наркомании, </w:t>
      </w:r>
      <w:r w:rsidR="00E6016D" w:rsidRPr="002F2710">
        <w:rPr>
          <w:rFonts w:ascii="Times New Roman" w:hAnsi="Times New Roman"/>
          <w:sz w:val="28"/>
          <w:szCs w:val="28"/>
        </w:rPr>
        <w:t>ГБУ ВО «РИАЦ» провел</w:t>
      </w:r>
      <w:r w:rsidRPr="002F2710">
        <w:rPr>
          <w:rFonts w:ascii="Times New Roman" w:hAnsi="Times New Roman"/>
          <w:sz w:val="28"/>
          <w:szCs w:val="28"/>
        </w:rPr>
        <w:t xml:space="preserve"> комплексное социологическое исследование в период </w:t>
      </w:r>
      <w:r w:rsidR="00DD7E3D" w:rsidRPr="002F2710">
        <w:rPr>
          <w:rFonts w:ascii="Times New Roman" w:hAnsi="Times New Roman"/>
          <w:sz w:val="28"/>
          <w:szCs w:val="28"/>
        </w:rPr>
        <w:t xml:space="preserve">с </w:t>
      </w:r>
      <w:r w:rsidR="001F5ADD">
        <w:rPr>
          <w:rFonts w:ascii="Times New Roman" w:hAnsi="Times New Roman"/>
          <w:sz w:val="28"/>
          <w:szCs w:val="28"/>
        </w:rPr>
        <w:t>26</w:t>
      </w:r>
      <w:r w:rsidR="00DD7E3D" w:rsidRPr="002F2710">
        <w:rPr>
          <w:rFonts w:ascii="Times New Roman" w:hAnsi="Times New Roman"/>
          <w:sz w:val="28"/>
          <w:szCs w:val="28"/>
        </w:rPr>
        <w:t xml:space="preserve"> </w:t>
      </w:r>
      <w:r w:rsidR="001F5ADD">
        <w:rPr>
          <w:rFonts w:ascii="Times New Roman" w:hAnsi="Times New Roman"/>
          <w:sz w:val="28"/>
          <w:szCs w:val="28"/>
        </w:rPr>
        <w:t>октября</w:t>
      </w:r>
      <w:r w:rsidR="00DD7E3D" w:rsidRPr="002F2710">
        <w:rPr>
          <w:rFonts w:ascii="Times New Roman" w:hAnsi="Times New Roman"/>
          <w:sz w:val="28"/>
          <w:szCs w:val="28"/>
        </w:rPr>
        <w:t xml:space="preserve"> по 30 декабря 202</w:t>
      </w:r>
      <w:r w:rsidR="001F5ADD">
        <w:rPr>
          <w:rFonts w:ascii="Times New Roman" w:hAnsi="Times New Roman"/>
          <w:sz w:val="28"/>
          <w:szCs w:val="28"/>
        </w:rPr>
        <w:t>3</w:t>
      </w:r>
      <w:r w:rsidRPr="002F2710">
        <w:rPr>
          <w:rFonts w:ascii="Times New Roman" w:hAnsi="Times New Roman"/>
          <w:sz w:val="28"/>
          <w:szCs w:val="28"/>
        </w:rPr>
        <w:t xml:space="preserve"> года.</w:t>
      </w:r>
      <w:r w:rsidR="008E065E" w:rsidRPr="002F2710">
        <w:rPr>
          <w:rFonts w:ascii="Times New Roman" w:hAnsi="Times New Roman"/>
          <w:sz w:val="28"/>
          <w:szCs w:val="28"/>
        </w:rPr>
        <w:t xml:space="preserve"> </w:t>
      </w:r>
      <w:r w:rsidR="00971616" w:rsidRPr="002F2710">
        <w:rPr>
          <w:rFonts w:ascii="Times New Roman" w:hAnsi="Times New Roman"/>
          <w:sz w:val="28"/>
          <w:szCs w:val="28"/>
        </w:rPr>
        <w:t>О</w:t>
      </w:r>
      <w:r w:rsidRPr="002F2710">
        <w:rPr>
          <w:rFonts w:ascii="Times New Roman" w:hAnsi="Times New Roman"/>
          <w:sz w:val="28"/>
          <w:szCs w:val="28"/>
        </w:rPr>
        <w:t xml:space="preserve">прос населения проводился в смешанном формате </w:t>
      </w:r>
      <w:r w:rsidR="00271FF3">
        <w:rPr>
          <w:rFonts w:ascii="Times New Roman" w:hAnsi="Times New Roman"/>
          <w:sz w:val="28"/>
          <w:szCs w:val="28"/>
        </w:rPr>
        <w:br/>
      </w:r>
      <w:r w:rsidRPr="002F2710">
        <w:rPr>
          <w:rFonts w:ascii="Times New Roman" w:hAnsi="Times New Roman"/>
          <w:sz w:val="28"/>
          <w:szCs w:val="28"/>
        </w:rPr>
        <w:t>(в онлайн и офлайн формат</w:t>
      </w:r>
      <w:r w:rsidR="00E6016D" w:rsidRPr="002F2710">
        <w:rPr>
          <w:rFonts w:ascii="Times New Roman" w:hAnsi="Times New Roman"/>
          <w:sz w:val="28"/>
          <w:szCs w:val="28"/>
        </w:rPr>
        <w:t>ах</w:t>
      </w:r>
      <w:r w:rsidRPr="002F2710">
        <w:rPr>
          <w:rFonts w:ascii="Times New Roman" w:hAnsi="Times New Roman"/>
          <w:sz w:val="28"/>
          <w:szCs w:val="28"/>
        </w:rPr>
        <w:t xml:space="preserve">), в </w:t>
      </w:r>
      <w:r w:rsidR="00971616" w:rsidRPr="002F2710">
        <w:rPr>
          <w:rFonts w:ascii="Times New Roman" w:hAnsi="Times New Roman"/>
          <w:sz w:val="28"/>
          <w:szCs w:val="28"/>
        </w:rPr>
        <w:t xml:space="preserve">исследовании приняли </w:t>
      </w:r>
      <w:r w:rsidR="00271FF3">
        <w:rPr>
          <w:rFonts w:ascii="Times New Roman" w:hAnsi="Times New Roman"/>
          <w:sz w:val="28"/>
          <w:szCs w:val="28"/>
        </w:rPr>
        <w:t xml:space="preserve">участие </w:t>
      </w:r>
      <w:r w:rsidR="001F5ADD">
        <w:rPr>
          <w:rFonts w:ascii="Times New Roman" w:hAnsi="Times New Roman"/>
          <w:sz w:val="28"/>
          <w:szCs w:val="28"/>
        </w:rPr>
        <w:t>9</w:t>
      </w:r>
      <w:r w:rsidR="008125A9" w:rsidRPr="002F2710">
        <w:rPr>
          <w:rFonts w:ascii="Times New Roman" w:hAnsi="Times New Roman"/>
          <w:sz w:val="28"/>
          <w:szCs w:val="28"/>
        </w:rPr>
        <w:t xml:space="preserve"> </w:t>
      </w:r>
      <w:r w:rsidR="001F5ADD">
        <w:rPr>
          <w:rFonts w:ascii="Times New Roman" w:hAnsi="Times New Roman"/>
          <w:sz w:val="28"/>
          <w:szCs w:val="28"/>
        </w:rPr>
        <w:t>240</w:t>
      </w:r>
      <w:r w:rsidRPr="002F2710">
        <w:rPr>
          <w:rFonts w:ascii="Times New Roman" w:hAnsi="Times New Roman"/>
          <w:sz w:val="28"/>
          <w:szCs w:val="28"/>
        </w:rPr>
        <w:t xml:space="preserve"> человек, проживающих на территории Волгограда и Волгоградской области.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Исходя из полученных результатов, следует отметить следующее: </w:t>
      </w:r>
    </w:p>
    <w:p w:rsidR="00F534A4" w:rsidRPr="002F2710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1. </w:t>
      </w:r>
      <w:r w:rsidR="001F5ADD">
        <w:rPr>
          <w:rFonts w:ascii="Times New Roman" w:hAnsi="Times New Roman"/>
          <w:sz w:val="28"/>
          <w:szCs w:val="28"/>
        </w:rPr>
        <w:t xml:space="preserve">Подавляющее большинство участников исследования </w:t>
      </w:r>
      <w:r w:rsidR="0092662F">
        <w:rPr>
          <w:rFonts w:ascii="Times New Roman" w:hAnsi="Times New Roman"/>
          <w:sz w:val="28"/>
          <w:szCs w:val="28"/>
        </w:rPr>
        <w:t xml:space="preserve">(89%) </w:t>
      </w:r>
      <w:r w:rsidR="001F5ADD">
        <w:rPr>
          <w:rFonts w:ascii="Times New Roman" w:hAnsi="Times New Roman"/>
          <w:sz w:val="28"/>
          <w:szCs w:val="28"/>
        </w:rPr>
        <w:t xml:space="preserve">относится к себе положительно, </w:t>
      </w:r>
      <w:r w:rsidR="0092662F">
        <w:rPr>
          <w:rFonts w:ascii="Times New Roman" w:hAnsi="Times New Roman"/>
          <w:sz w:val="28"/>
          <w:szCs w:val="28"/>
        </w:rPr>
        <w:t>при этом половина – полностью довольны собой, что позволяет сделать нам вывод о несклонности населения региона впа</w:t>
      </w:r>
      <w:r w:rsidR="00271FF3">
        <w:rPr>
          <w:rFonts w:ascii="Times New Roman" w:hAnsi="Times New Roman"/>
          <w:sz w:val="28"/>
          <w:szCs w:val="28"/>
        </w:rPr>
        <w:t>дать</w:t>
      </w:r>
      <w:r w:rsidR="0092662F">
        <w:rPr>
          <w:rFonts w:ascii="Times New Roman" w:hAnsi="Times New Roman"/>
          <w:sz w:val="28"/>
          <w:szCs w:val="28"/>
        </w:rPr>
        <w:t xml:space="preserve"> </w:t>
      </w:r>
      <w:r w:rsidR="00271FF3">
        <w:rPr>
          <w:rFonts w:ascii="Times New Roman" w:hAnsi="Times New Roman"/>
          <w:sz w:val="28"/>
          <w:szCs w:val="28"/>
        </w:rPr>
        <w:br/>
      </w:r>
      <w:r w:rsidR="0092662F">
        <w:rPr>
          <w:rFonts w:ascii="Times New Roman" w:hAnsi="Times New Roman"/>
          <w:sz w:val="28"/>
          <w:szCs w:val="28"/>
        </w:rPr>
        <w:t>в состояние депрессии и, как следствие, пристраститься к наркотическим веществам</w:t>
      </w:r>
      <w:r w:rsidRPr="002F2710">
        <w:rPr>
          <w:rFonts w:ascii="Times New Roman" w:hAnsi="Times New Roman"/>
          <w:sz w:val="28"/>
          <w:szCs w:val="28"/>
        </w:rPr>
        <w:t xml:space="preserve">. </w:t>
      </w:r>
    </w:p>
    <w:p w:rsidR="00DA3878" w:rsidRPr="009C28B9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28B9">
        <w:rPr>
          <w:rFonts w:ascii="Times New Roman" w:hAnsi="Times New Roman"/>
          <w:sz w:val="28"/>
          <w:szCs w:val="28"/>
        </w:rPr>
        <w:t xml:space="preserve">2. </w:t>
      </w:r>
      <w:r w:rsidR="00DA3878" w:rsidRPr="009C28B9">
        <w:rPr>
          <w:rFonts w:ascii="Times New Roman" w:hAnsi="Times New Roman"/>
          <w:sz w:val="28"/>
          <w:szCs w:val="28"/>
        </w:rPr>
        <w:t>К числу важных, требующих немедленного решения, общественно-значимых проблем респонденты отнесли плохое состояние дорог (72,9%), низкий уровень медицинского обслуживания (62,2%), недостаток рабочих мест (49,9%)</w:t>
      </w:r>
      <w:r w:rsidR="009C28B9" w:rsidRPr="009C28B9">
        <w:rPr>
          <w:rFonts w:ascii="Times New Roman" w:hAnsi="Times New Roman"/>
          <w:sz w:val="28"/>
          <w:szCs w:val="28"/>
        </w:rPr>
        <w:t>.</w:t>
      </w:r>
    </w:p>
    <w:p w:rsidR="006C4D95" w:rsidRDefault="00AD2066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28B9">
        <w:rPr>
          <w:rFonts w:ascii="Times New Roman" w:hAnsi="Times New Roman"/>
          <w:sz w:val="28"/>
          <w:szCs w:val="28"/>
        </w:rPr>
        <w:t xml:space="preserve">Проблема наркомании </w:t>
      </w:r>
      <w:r w:rsidR="00DA3878">
        <w:rPr>
          <w:rFonts w:ascii="Times New Roman" w:hAnsi="Times New Roman"/>
          <w:sz w:val="28"/>
          <w:szCs w:val="28"/>
        </w:rPr>
        <w:t>в перечн</w:t>
      </w:r>
      <w:r w:rsidR="00301BBB">
        <w:rPr>
          <w:rFonts w:ascii="Times New Roman" w:hAnsi="Times New Roman"/>
          <w:sz w:val="28"/>
          <w:szCs w:val="28"/>
        </w:rPr>
        <w:t>е</w:t>
      </w:r>
      <w:r w:rsidR="00DA3878">
        <w:rPr>
          <w:rFonts w:ascii="Times New Roman" w:hAnsi="Times New Roman"/>
          <w:sz w:val="28"/>
          <w:szCs w:val="28"/>
        </w:rPr>
        <w:t xml:space="preserve"> значимых, по мнению респондентов, проблем занимает лишь шестое место (27,6%). Это может быть связано с тем фактом, что большая часть респондентов сама не употребляет наркотические вещества, а также в их окружении нет таких людей (91,2%) – из-за чего </w:t>
      </w:r>
      <w:r w:rsidR="009C28B9">
        <w:rPr>
          <w:rFonts w:ascii="Times New Roman" w:hAnsi="Times New Roman"/>
          <w:sz w:val="28"/>
          <w:szCs w:val="28"/>
        </w:rPr>
        <w:br/>
      </w:r>
      <w:r w:rsidR="00DA3878">
        <w:rPr>
          <w:rFonts w:ascii="Times New Roman" w:hAnsi="Times New Roman"/>
          <w:sz w:val="28"/>
          <w:szCs w:val="28"/>
        </w:rPr>
        <w:t xml:space="preserve">у респондентов могло сложиться мнение о благоприятной </w:t>
      </w:r>
      <w:proofErr w:type="spellStart"/>
      <w:r w:rsidR="00DA3878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DA3878">
        <w:rPr>
          <w:rFonts w:ascii="Times New Roman" w:hAnsi="Times New Roman"/>
          <w:sz w:val="28"/>
          <w:szCs w:val="28"/>
        </w:rPr>
        <w:t xml:space="preserve"> </w:t>
      </w:r>
      <w:r w:rsidR="009C28B9">
        <w:rPr>
          <w:rFonts w:ascii="Times New Roman" w:hAnsi="Times New Roman"/>
          <w:sz w:val="28"/>
          <w:szCs w:val="28"/>
        </w:rPr>
        <w:br/>
      </w:r>
      <w:r w:rsidR="00DA3878">
        <w:rPr>
          <w:rFonts w:ascii="Times New Roman" w:hAnsi="Times New Roman"/>
          <w:sz w:val="28"/>
          <w:szCs w:val="28"/>
        </w:rPr>
        <w:t>в регионе.</w:t>
      </w:r>
      <w:r w:rsidR="00FE09A2" w:rsidRPr="002F2710">
        <w:rPr>
          <w:rFonts w:ascii="Times New Roman" w:hAnsi="Times New Roman"/>
          <w:sz w:val="28"/>
          <w:szCs w:val="28"/>
        </w:rPr>
        <w:t xml:space="preserve"> В то же время, стоит отметить, что</w:t>
      </w:r>
      <w:r w:rsidR="00A67D3B" w:rsidRPr="002F2710">
        <w:rPr>
          <w:rFonts w:ascii="Times New Roman" w:hAnsi="Times New Roman"/>
          <w:sz w:val="28"/>
          <w:szCs w:val="28"/>
        </w:rPr>
        <w:t xml:space="preserve"> число обеспокоенных данной проблемой </w:t>
      </w:r>
      <w:r w:rsidR="00E6016D" w:rsidRPr="002F2710">
        <w:rPr>
          <w:rFonts w:ascii="Times New Roman" w:hAnsi="Times New Roman"/>
          <w:sz w:val="28"/>
          <w:szCs w:val="28"/>
        </w:rPr>
        <w:t>жителей Волгоградской области</w:t>
      </w:r>
      <w:r w:rsidR="008E065E" w:rsidRPr="002F2710">
        <w:rPr>
          <w:rFonts w:ascii="Times New Roman" w:hAnsi="Times New Roman"/>
          <w:sz w:val="28"/>
          <w:szCs w:val="28"/>
        </w:rPr>
        <w:t xml:space="preserve"> </w:t>
      </w:r>
      <w:r w:rsidR="00A67D3B" w:rsidRPr="002F2710">
        <w:rPr>
          <w:rFonts w:ascii="Times New Roman" w:hAnsi="Times New Roman"/>
          <w:sz w:val="28"/>
          <w:szCs w:val="28"/>
        </w:rPr>
        <w:t>за год выросло.</w:t>
      </w:r>
      <w:r w:rsidR="00F534A4" w:rsidRPr="002F2710">
        <w:rPr>
          <w:rFonts w:ascii="Times New Roman" w:hAnsi="Times New Roman"/>
          <w:sz w:val="28"/>
          <w:szCs w:val="28"/>
        </w:rPr>
        <w:t xml:space="preserve"> </w:t>
      </w:r>
      <w:r w:rsidR="00A67D3B" w:rsidRPr="002F2710">
        <w:rPr>
          <w:rFonts w:ascii="Times New Roman" w:hAnsi="Times New Roman"/>
          <w:sz w:val="28"/>
          <w:szCs w:val="28"/>
        </w:rPr>
        <w:t>П</w:t>
      </w:r>
      <w:r w:rsidR="00F534A4" w:rsidRPr="002F2710">
        <w:rPr>
          <w:rFonts w:ascii="Times New Roman" w:hAnsi="Times New Roman"/>
          <w:sz w:val="28"/>
          <w:szCs w:val="28"/>
        </w:rPr>
        <w:t xml:space="preserve">ри рассмотрении данной проблемы </w:t>
      </w:r>
      <w:r w:rsidR="00A67D3B" w:rsidRPr="002F2710">
        <w:rPr>
          <w:rFonts w:ascii="Times New Roman" w:hAnsi="Times New Roman"/>
          <w:sz w:val="28"/>
          <w:szCs w:val="28"/>
        </w:rPr>
        <w:t xml:space="preserve">в индивидуальном порядке </w:t>
      </w:r>
      <w:r w:rsidR="00F534A4" w:rsidRPr="002F2710">
        <w:rPr>
          <w:rFonts w:ascii="Times New Roman" w:hAnsi="Times New Roman"/>
          <w:sz w:val="28"/>
          <w:szCs w:val="28"/>
        </w:rPr>
        <w:t xml:space="preserve">было выявлено, что </w:t>
      </w:r>
      <w:r w:rsidR="006C4D95">
        <w:rPr>
          <w:rFonts w:ascii="Times New Roman" w:hAnsi="Times New Roman"/>
          <w:sz w:val="28"/>
          <w:szCs w:val="28"/>
        </w:rPr>
        <w:t xml:space="preserve">для десятой части опрошенных (9,4%) наркомания является широко распространенной проблемой в их населенном пункте. А для 74,4% это серьезная проблема современной России. </w:t>
      </w:r>
    </w:p>
    <w:p w:rsidR="006C4D95" w:rsidRPr="005C1503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54EB">
        <w:rPr>
          <w:rFonts w:ascii="Times New Roman" w:hAnsi="Times New Roman"/>
          <w:sz w:val="28"/>
          <w:szCs w:val="28"/>
        </w:rPr>
        <w:t>3. В</w:t>
      </w:r>
      <w:r w:rsidR="006C4D95" w:rsidRPr="004554EB">
        <w:rPr>
          <w:rFonts w:ascii="Times New Roman" w:hAnsi="Times New Roman"/>
          <w:sz w:val="28"/>
          <w:szCs w:val="28"/>
        </w:rPr>
        <w:t xml:space="preserve"> качестве основных причин распространения наркомании респонденты называют неудовлетворенность жизнью (53,5%), моральная деградация всего общества (53,1%), влияние наркобизнеса (46,8%), а также излишняя свобода (28,5%) и безработица (27,6%). Как мы видим в первую очередь респонденты считают основополагающими личностные проблемы </w:t>
      </w:r>
      <w:r w:rsidR="004554EB">
        <w:rPr>
          <w:rFonts w:ascii="Times New Roman" w:hAnsi="Times New Roman"/>
          <w:sz w:val="28"/>
          <w:szCs w:val="28"/>
        </w:rPr>
        <w:br/>
      </w:r>
      <w:r w:rsidR="006C4D95" w:rsidRPr="004554E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C4D95" w:rsidRPr="004554EB">
        <w:rPr>
          <w:rFonts w:ascii="Times New Roman" w:hAnsi="Times New Roman"/>
          <w:sz w:val="28"/>
          <w:szCs w:val="28"/>
        </w:rPr>
        <w:t>экономические</w:t>
      </w:r>
      <w:r w:rsidR="004554EB">
        <w:rPr>
          <w:rFonts w:ascii="Times New Roman" w:hAnsi="Times New Roman"/>
          <w:sz w:val="28"/>
          <w:szCs w:val="28"/>
        </w:rPr>
        <w:t>й</w:t>
      </w:r>
      <w:proofErr w:type="spellEnd"/>
      <w:r w:rsidR="006C4D95" w:rsidRPr="004554EB">
        <w:rPr>
          <w:rFonts w:ascii="Times New Roman" w:hAnsi="Times New Roman"/>
          <w:sz w:val="28"/>
          <w:szCs w:val="28"/>
        </w:rPr>
        <w:t xml:space="preserve"> фактор. Стоит сказать, что респонденты в меньшей степени </w:t>
      </w:r>
      <w:r w:rsidR="006C4D95" w:rsidRPr="006C4D95">
        <w:rPr>
          <w:rFonts w:ascii="Times New Roman" w:hAnsi="Times New Roman"/>
          <w:sz w:val="28"/>
          <w:szCs w:val="28"/>
        </w:rPr>
        <w:lastRenderedPageBreak/>
        <w:t>стали жаловаться на неорганизованный досуг, как об одном из факторов, ведущих к наркотизации.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F534A4" w:rsidRPr="006C4D95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D95">
        <w:rPr>
          <w:rFonts w:ascii="Times New Roman" w:hAnsi="Times New Roman"/>
          <w:sz w:val="28"/>
          <w:szCs w:val="28"/>
        </w:rPr>
        <w:t xml:space="preserve">Важно отметить, что </w:t>
      </w:r>
      <w:r w:rsidR="00BA7CB9" w:rsidRPr="006C4D95">
        <w:rPr>
          <w:rFonts w:ascii="Times New Roman" w:hAnsi="Times New Roman"/>
          <w:sz w:val="28"/>
          <w:szCs w:val="28"/>
        </w:rPr>
        <w:t>с каждым годом общественность все больше склоняется к тому, что главная причина появления пристрастия</w:t>
      </w:r>
      <w:r w:rsidR="006C4D95" w:rsidRPr="006C4D95">
        <w:rPr>
          <w:rFonts w:ascii="Times New Roman" w:hAnsi="Times New Roman"/>
          <w:sz w:val="28"/>
          <w:szCs w:val="28"/>
        </w:rPr>
        <w:t xml:space="preserve"> кроется </w:t>
      </w:r>
      <w:r w:rsidR="00F77DF1">
        <w:rPr>
          <w:rFonts w:ascii="Times New Roman" w:hAnsi="Times New Roman"/>
          <w:sz w:val="28"/>
          <w:szCs w:val="28"/>
        </w:rPr>
        <w:br/>
      </w:r>
      <w:r w:rsidR="006C4D95" w:rsidRPr="006C4D95">
        <w:rPr>
          <w:rFonts w:ascii="Times New Roman" w:hAnsi="Times New Roman"/>
          <w:sz w:val="28"/>
          <w:szCs w:val="28"/>
        </w:rPr>
        <w:t>в</w:t>
      </w:r>
      <w:r w:rsidR="00F77DF1">
        <w:rPr>
          <w:rFonts w:ascii="Times New Roman" w:hAnsi="Times New Roman"/>
          <w:sz w:val="28"/>
          <w:szCs w:val="28"/>
        </w:rPr>
        <w:t>о</w:t>
      </w:r>
      <w:r w:rsidR="006C4D95" w:rsidRPr="006C4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D95" w:rsidRPr="006C4D95"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 w:rsidR="006C4D95" w:rsidRPr="006C4D95">
        <w:rPr>
          <w:rFonts w:ascii="Times New Roman" w:hAnsi="Times New Roman"/>
          <w:sz w:val="28"/>
          <w:szCs w:val="28"/>
        </w:rPr>
        <w:t xml:space="preserve"> конфликтах, </w:t>
      </w:r>
      <w:r w:rsidR="004554EB">
        <w:rPr>
          <w:rFonts w:ascii="Times New Roman" w:hAnsi="Times New Roman"/>
          <w:sz w:val="28"/>
          <w:szCs w:val="28"/>
        </w:rPr>
        <w:t xml:space="preserve">а не </w:t>
      </w:r>
      <w:r w:rsidR="006C4D95" w:rsidRPr="006C4D95">
        <w:rPr>
          <w:rFonts w:ascii="Times New Roman" w:hAnsi="Times New Roman"/>
          <w:sz w:val="28"/>
          <w:szCs w:val="28"/>
        </w:rPr>
        <w:t>в экономических неурядицах.</w:t>
      </w:r>
    </w:p>
    <w:p w:rsidR="006C4D95" w:rsidRPr="00447728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 xml:space="preserve">4. </w:t>
      </w:r>
      <w:r w:rsidR="006C4D95" w:rsidRPr="00447728">
        <w:rPr>
          <w:rFonts w:ascii="Times New Roman" w:hAnsi="Times New Roman"/>
          <w:sz w:val="28"/>
          <w:szCs w:val="28"/>
        </w:rPr>
        <w:t>Наиболее эффективными мероприятиями по борьбе с наркоманией участники исследования видят:</w:t>
      </w:r>
    </w:p>
    <w:p w:rsidR="00A0291F" w:rsidRPr="00447728" w:rsidRDefault="00A0291F" w:rsidP="00447728">
      <w:pPr>
        <w:pStyle w:val="a9"/>
        <w:numPr>
          <w:ilvl w:val="0"/>
          <w:numId w:val="3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>расширение работы с молодежью (43,7%)</w:t>
      </w:r>
      <w:r w:rsidR="00447728" w:rsidRPr="00447728">
        <w:rPr>
          <w:rFonts w:ascii="Times New Roman" w:hAnsi="Times New Roman"/>
          <w:sz w:val="28"/>
          <w:szCs w:val="28"/>
        </w:rPr>
        <w:t>;</w:t>
      </w:r>
    </w:p>
    <w:p w:rsidR="00F534A4" w:rsidRPr="00447728" w:rsidRDefault="00A0291F" w:rsidP="00DE4C32">
      <w:pPr>
        <w:pStyle w:val="a9"/>
        <w:numPr>
          <w:ilvl w:val="0"/>
          <w:numId w:val="3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>лекции и бесе</w:t>
      </w:r>
      <w:r w:rsidR="00DE4C32">
        <w:rPr>
          <w:rFonts w:ascii="Times New Roman" w:hAnsi="Times New Roman"/>
          <w:sz w:val="28"/>
          <w:szCs w:val="28"/>
        </w:rPr>
        <w:t xml:space="preserve">ды в учебных заведениях (42,7%). </w:t>
      </w:r>
      <w:r w:rsidR="00DE4C32" w:rsidRPr="00DE4C32">
        <w:rPr>
          <w:rFonts w:ascii="Times New Roman" w:hAnsi="Times New Roman"/>
          <w:sz w:val="28"/>
          <w:szCs w:val="28"/>
        </w:rPr>
        <w:t>По результатам исследования, большинство респондентов, из числа тех, кто употреблял наркотические вещества, сделали это в возрасте до 16 лет. Основываясь на этих данных, можно предположить, что профилактическую работу в школах необходимо начинать гораздо раньше.</w:t>
      </w:r>
    </w:p>
    <w:p w:rsidR="00A0291F" w:rsidRPr="00447728" w:rsidRDefault="00A0291F" w:rsidP="00447728">
      <w:pPr>
        <w:pStyle w:val="a9"/>
        <w:numPr>
          <w:ilvl w:val="0"/>
          <w:numId w:val="3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 xml:space="preserve">ужесточение мер наказания за </w:t>
      </w:r>
      <w:proofErr w:type="spellStart"/>
      <w:r w:rsidRPr="00447728">
        <w:rPr>
          <w:rFonts w:ascii="Times New Roman" w:hAnsi="Times New Roman"/>
          <w:sz w:val="28"/>
          <w:szCs w:val="28"/>
        </w:rPr>
        <w:t>наркопреступления</w:t>
      </w:r>
      <w:proofErr w:type="spellEnd"/>
      <w:r w:rsidRPr="00447728">
        <w:rPr>
          <w:rFonts w:ascii="Times New Roman" w:hAnsi="Times New Roman"/>
          <w:sz w:val="28"/>
          <w:szCs w:val="28"/>
        </w:rPr>
        <w:t xml:space="preserve"> (40,6%)</w:t>
      </w:r>
      <w:r w:rsidR="00447728" w:rsidRPr="00447728">
        <w:rPr>
          <w:rFonts w:ascii="Times New Roman" w:hAnsi="Times New Roman"/>
          <w:sz w:val="28"/>
          <w:szCs w:val="28"/>
        </w:rPr>
        <w:t>;</w:t>
      </w:r>
    </w:p>
    <w:p w:rsidR="00A0291F" w:rsidRPr="00447728" w:rsidRDefault="00A0291F" w:rsidP="00447728">
      <w:pPr>
        <w:pStyle w:val="a9"/>
        <w:numPr>
          <w:ilvl w:val="0"/>
          <w:numId w:val="3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>повышение доступности помощи психологов и психотерапевто</w:t>
      </w:r>
      <w:r w:rsidR="00447728" w:rsidRPr="00447728">
        <w:rPr>
          <w:rFonts w:ascii="Times New Roman" w:hAnsi="Times New Roman"/>
          <w:sz w:val="28"/>
          <w:szCs w:val="28"/>
        </w:rPr>
        <w:t xml:space="preserve">в (37,4%) </w:t>
      </w:r>
      <w:r w:rsidRPr="00447728">
        <w:rPr>
          <w:rFonts w:ascii="Times New Roman" w:hAnsi="Times New Roman"/>
          <w:sz w:val="28"/>
          <w:szCs w:val="28"/>
        </w:rPr>
        <w:t xml:space="preserve">– что особенно актуально, учитывая, что в качестве одной </w:t>
      </w:r>
      <w:r w:rsidR="004554EB">
        <w:rPr>
          <w:rFonts w:ascii="Times New Roman" w:hAnsi="Times New Roman"/>
          <w:sz w:val="28"/>
          <w:szCs w:val="28"/>
        </w:rPr>
        <w:br/>
      </w:r>
      <w:r w:rsidRPr="00447728">
        <w:rPr>
          <w:rFonts w:ascii="Times New Roman" w:hAnsi="Times New Roman"/>
          <w:sz w:val="28"/>
          <w:szCs w:val="28"/>
        </w:rPr>
        <w:t xml:space="preserve">из главных проблем распространения наркозависимости респонденты видят именно в </w:t>
      </w:r>
      <w:r w:rsidR="00447728" w:rsidRPr="00447728">
        <w:rPr>
          <w:rFonts w:ascii="Times New Roman" w:hAnsi="Times New Roman"/>
          <w:sz w:val="28"/>
          <w:szCs w:val="28"/>
        </w:rPr>
        <w:t>психологическом и э</w:t>
      </w:r>
      <w:r w:rsidRPr="00447728">
        <w:rPr>
          <w:rFonts w:ascii="Times New Roman" w:hAnsi="Times New Roman"/>
          <w:sz w:val="28"/>
          <w:szCs w:val="28"/>
        </w:rPr>
        <w:t>моциональном сост</w:t>
      </w:r>
      <w:r w:rsidR="00447728" w:rsidRPr="00447728">
        <w:rPr>
          <w:rFonts w:ascii="Times New Roman" w:hAnsi="Times New Roman"/>
          <w:sz w:val="28"/>
          <w:szCs w:val="28"/>
        </w:rPr>
        <w:t>оянии людей;</w:t>
      </w:r>
    </w:p>
    <w:p w:rsidR="00A0291F" w:rsidRPr="00447728" w:rsidRDefault="00A0291F" w:rsidP="00447728">
      <w:pPr>
        <w:pStyle w:val="a9"/>
        <w:numPr>
          <w:ilvl w:val="0"/>
          <w:numId w:val="36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>физкультурные и спортивные мероприятия (36,6%)</w:t>
      </w:r>
      <w:r w:rsidR="00447728" w:rsidRPr="00447728">
        <w:rPr>
          <w:rFonts w:ascii="Times New Roman" w:hAnsi="Times New Roman"/>
          <w:sz w:val="28"/>
          <w:szCs w:val="28"/>
        </w:rPr>
        <w:t>.</w:t>
      </w:r>
    </w:p>
    <w:p w:rsidR="00A0291F" w:rsidRPr="006C4D95" w:rsidRDefault="00A0291F" w:rsidP="00A0291F">
      <w:pPr>
        <w:pStyle w:val="a9"/>
        <w:spacing w:after="0"/>
        <w:ind w:left="157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7728" w:rsidRPr="00447728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 xml:space="preserve">5. </w:t>
      </w:r>
      <w:r w:rsidR="005B3479" w:rsidRPr="00447728">
        <w:rPr>
          <w:rFonts w:ascii="Times New Roman" w:hAnsi="Times New Roman"/>
          <w:sz w:val="28"/>
          <w:szCs w:val="28"/>
        </w:rPr>
        <w:t>Главной причиной, удерживающей респондентов от употребления наркотиков, остается осознанное негативное отношение</w:t>
      </w:r>
      <w:r w:rsidR="00447728" w:rsidRPr="00447728">
        <w:rPr>
          <w:rFonts w:ascii="Times New Roman" w:hAnsi="Times New Roman"/>
          <w:sz w:val="28"/>
          <w:szCs w:val="28"/>
        </w:rPr>
        <w:t xml:space="preserve"> к наркотическим веществам (65,4%</w:t>
      </w:r>
      <w:r w:rsidR="005B3479" w:rsidRPr="00447728">
        <w:rPr>
          <w:rFonts w:ascii="Times New Roman" w:hAnsi="Times New Roman"/>
          <w:sz w:val="28"/>
          <w:szCs w:val="28"/>
        </w:rPr>
        <w:t>). Тем не менее,</w:t>
      </w:r>
      <w:r w:rsidR="00447728" w:rsidRPr="00447728">
        <w:rPr>
          <w:rFonts w:ascii="Times New Roman" w:hAnsi="Times New Roman"/>
          <w:sz w:val="28"/>
          <w:szCs w:val="28"/>
        </w:rPr>
        <w:t xml:space="preserve"> согласно результатам исследования прошлого года, доля людей, осознанно отрицательно настроенных была выше на 5%.</w:t>
      </w:r>
      <w:r w:rsidR="005B3479" w:rsidRPr="00447728">
        <w:rPr>
          <w:rFonts w:ascii="Times New Roman" w:hAnsi="Times New Roman"/>
          <w:sz w:val="28"/>
          <w:szCs w:val="28"/>
        </w:rPr>
        <w:t xml:space="preserve"> </w:t>
      </w:r>
    </w:p>
    <w:p w:rsidR="00F534A4" w:rsidRPr="00447728" w:rsidRDefault="00447728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>Кроме того, растет доля тех</w:t>
      </w:r>
      <w:r w:rsidRPr="007E6536">
        <w:rPr>
          <w:rFonts w:ascii="Times New Roman" w:hAnsi="Times New Roman"/>
          <w:sz w:val="28"/>
          <w:szCs w:val="28"/>
        </w:rPr>
        <w:t xml:space="preserve">, </w:t>
      </w:r>
      <w:r w:rsidR="00DF45EE" w:rsidRPr="007E6536">
        <w:rPr>
          <w:rFonts w:ascii="Times New Roman" w:hAnsi="Times New Roman"/>
          <w:sz w:val="28"/>
          <w:szCs w:val="28"/>
        </w:rPr>
        <w:t xml:space="preserve">для </w:t>
      </w:r>
      <w:r w:rsidRPr="007E6536">
        <w:rPr>
          <w:rFonts w:ascii="Times New Roman" w:hAnsi="Times New Roman"/>
          <w:sz w:val="28"/>
          <w:szCs w:val="28"/>
        </w:rPr>
        <w:t>кого</w:t>
      </w:r>
      <w:r w:rsidRPr="00447728">
        <w:rPr>
          <w:rFonts w:ascii="Times New Roman" w:hAnsi="Times New Roman"/>
          <w:sz w:val="28"/>
          <w:szCs w:val="28"/>
        </w:rPr>
        <w:t xml:space="preserve"> решающими в отказе от наркотиков становятся другие факторы. Например, 36,6% останавливает страх ранней смерти; 27,3% боятся заболеть ВИЧ-инфекцией; 27,1% опасаются полного привыкания к наркотикам; еще для ¼ части опрошенных важно не потерять доверие близких.</w:t>
      </w:r>
    </w:p>
    <w:p w:rsidR="00447728" w:rsidRDefault="00DE4C32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4C32">
        <w:rPr>
          <w:rFonts w:ascii="Times New Roman" w:hAnsi="Times New Roman"/>
          <w:sz w:val="28"/>
          <w:szCs w:val="28"/>
        </w:rPr>
        <w:t xml:space="preserve">Вполне вероятно, что формирование осознанного отношения </w:t>
      </w:r>
      <w:r w:rsidR="004554EB">
        <w:rPr>
          <w:rFonts w:ascii="Times New Roman" w:hAnsi="Times New Roman"/>
          <w:sz w:val="28"/>
          <w:szCs w:val="28"/>
        </w:rPr>
        <w:br/>
      </w:r>
      <w:r w:rsidRPr="00DE4C32">
        <w:rPr>
          <w:rFonts w:ascii="Times New Roman" w:hAnsi="Times New Roman"/>
          <w:sz w:val="28"/>
          <w:szCs w:val="28"/>
        </w:rPr>
        <w:t>к употреблению наркотических веществ также связано с высоким уровнем правовой грамотности, информированности и социума респондентов.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66FA2" w:rsidRPr="00447728">
        <w:rPr>
          <w:rFonts w:ascii="Times New Roman" w:hAnsi="Times New Roman"/>
          <w:sz w:val="28"/>
          <w:szCs w:val="28"/>
        </w:rPr>
        <w:t xml:space="preserve">Так, </w:t>
      </w:r>
      <w:r w:rsidR="005B3479" w:rsidRPr="00447728">
        <w:rPr>
          <w:rFonts w:ascii="Times New Roman" w:hAnsi="Times New Roman"/>
          <w:sz w:val="28"/>
          <w:szCs w:val="28"/>
        </w:rPr>
        <w:t>7</w:t>
      </w:r>
      <w:r w:rsidR="00447728" w:rsidRPr="00447728">
        <w:rPr>
          <w:rFonts w:ascii="Times New Roman" w:hAnsi="Times New Roman"/>
          <w:sz w:val="28"/>
          <w:szCs w:val="28"/>
        </w:rPr>
        <w:t>5</w:t>
      </w:r>
      <w:r w:rsidR="005B3479" w:rsidRPr="00447728">
        <w:rPr>
          <w:rFonts w:ascii="Times New Roman" w:hAnsi="Times New Roman"/>
          <w:sz w:val="28"/>
          <w:szCs w:val="28"/>
        </w:rPr>
        <w:t>,</w:t>
      </w:r>
      <w:r w:rsidR="00447728" w:rsidRPr="00447728">
        <w:rPr>
          <w:rFonts w:ascii="Times New Roman" w:hAnsi="Times New Roman"/>
          <w:sz w:val="28"/>
          <w:szCs w:val="28"/>
        </w:rPr>
        <w:t>1</w:t>
      </w:r>
      <w:r w:rsidR="00F534A4" w:rsidRPr="00447728">
        <w:rPr>
          <w:rFonts w:ascii="Times New Roman" w:hAnsi="Times New Roman"/>
          <w:sz w:val="28"/>
          <w:szCs w:val="28"/>
        </w:rPr>
        <w:t>%</w:t>
      </w:r>
      <w:r w:rsidR="00447728">
        <w:rPr>
          <w:rFonts w:ascii="Times New Roman" w:hAnsi="Times New Roman"/>
          <w:sz w:val="28"/>
          <w:szCs w:val="28"/>
        </w:rPr>
        <w:t xml:space="preserve">, что выше, чем в 2022 году, </w:t>
      </w:r>
      <w:r w:rsidR="00447728" w:rsidRPr="00447728">
        <w:rPr>
          <w:rFonts w:ascii="Times New Roman" w:hAnsi="Times New Roman"/>
          <w:sz w:val="28"/>
          <w:szCs w:val="28"/>
        </w:rPr>
        <w:t>считают, что х</w:t>
      </w:r>
      <w:r w:rsidR="00F534A4" w:rsidRPr="00447728">
        <w:rPr>
          <w:rFonts w:ascii="Times New Roman" w:hAnsi="Times New Roman"/>
          <w:sz w:val="28"/>
          <w:szCs w:val="28"/>
        </w:rPr>
        <w:t xml:space="preserve">орошо знают правовые основы государственной политики в сфере оборота наркотических средств. </w:t>
      </w:r>
    </w:p>
    <w:p w:rsidR="00F534A4" w:rsidRPr="00447728" w:rsidRDefault="00666FA2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728">
        <w:rPr>
          <w:rFonts w:ascii="Times New Roman" w:hAnsi="Times New Roman"/>
          <w:sz w:val="28"/>
          <w:szCs w:val="28"/>
        </w:rPr>
        <w:t>94,</w:t>
      </w:r>
      <w:r w:rsidR="00447728" w:rsidRPr="00447728">
        <w:rPr>
          <w:rFonts w:ascii="Times New Roman" w:hAnsi="Times New Roman"/>
          <w:sz w:val="28"/>
          <w:szCs w:val="28"/>
        </w:rPr>
        <w:t>6</w:t>
      </w:r>
      <w:r w:rsidRPr="00447728">
        <w:rPr>
          <w:rFonts w:ascii="Times New Roman" w:hAnsi="Times New Roman"/>
          <w:sz w:val="28"/>
          <w:szCs w:val="28"/>
        </w:rPr>
        <w:t xml:space="preserve">% опрошенных </w:t>
      </w:r>
      <w:r w:rsidR="00447728" w:rsidRPr="00447728">
        <w:rPr>
          <w:rFonts w:ascii="Times New Roman" w:hAnsi="Times New Roman"/>
          <w:sz w:val="28"/>
          <w:szCs w:val="28"/>
        </w:rPr>
        <w:t xml:space="preserve">не интересуется информацией </w:t>
      </w:r>
      <w:r w:rsidRPr="00447728">
        <w:rPr>
          <w:rFonts w:ascii="Times New Roman" w:hAnsi="Times New Roman"/>
          <w:sz w:val="28"/>
          <w:szCs w:val="28"/>
        </w:rPr>
        <w:t xml:space="preserve">о наркотиках без учебных или служебных целей. </w:t>
      </w:r>
    </w:p>
    <w:p w:rsidR="00F534A4" w:rsidRPr="006C4D95" w:rsidRDefault="00447728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2558">
        <w:rPr>
          <w:rFonts w:ascii="Times New Roman" w:hAnsi="Times New Roman"/>
          <w:sz w:val="28"/>
          <w:szCs w:val="28"/>
        </w:rPr>
        <w:lastRenderedPageBreak/>
        <w:t>Все это объясняет нежелание подавляющего большинства участников исследования употреблять наркотики</w:t>
      </w:r>
      <w:r w:rsidR="00DF45EE">
        <w:rPr>
          <w:rFonts w:ascii="Times New Roman" w:hAnsi="Times New Roman"/>
          <w:sz w:val="28"/>
          <w:szCs w:val="28"/>
        </w:rPr>
        <w:t>.</w:t>
      </w:r>
      <w:r w:rsidRPr="00FC2558">
        <w:rPr>
          <w:rFonts w:ascii="Times New Roman" w:hAnsi="Times New Roman"/>
          <w:sz w:val="28"/>
          <w:szCs w:val="28"/>
        </w:rPr>
        <w:t xml:space="preserve"> </w:t>
      </w:r>
      <w:r w:rsidR="00666FA2" w:rsidRPr="00FC2558">
        <w:rPr>
          <w:rFonts w:ascii="Times New Roman" w:hAnsi="Times New Roman"/>
          <w:sz w:val="28"/>
          <w:szCs w:val="28"/>
        </w:rPr>
        <w:t>9</w:t>
      </w:r>
      <w:r w:rsidR="00FC2558" w:rsidRPr="00FC2558">
        <w:rPr>
          <w:rFonts w:ascii="Times New Roman" w:hAnsi="Times New Roman"/>
          <w:sz w:val="28"/>
          <w:szCs w:val="28"/>
        </w:rPr>
        <w:t>8</w:t>
      </w:r>
      <w:r w:rsidR="00666FA2" w:rsidRPr="00FC2558">
        <w:rPr>
          <w:rFonts w:ascii="Times New Roman" w:hAnsi="Times New Roman"/>
          <w:sz w:val="28"/>
          <w:szCs w:val="28"/>
        </w:rPr>
        <w:t>,</w:t>
      </w:r>
      <w:r w:rsidR="00FC2558" w:rsidRPr="00FC2558">
        <w:rPr>
          <w:rFonts w:ascii="Times New Roman" w:hAnsi="Times New Roman"/>
          <w:sz w:val="28"/>
          <w:szCs w:val="28"/>
        </w:rPr>
        <w:t>5</w:t>
      </w:r>
      <w:r w:rsidR="00F534A4" w:rsidRPr="00FC2558">
        <w:rPr>
          <w:rFonts w:ascii="Times New Roman" w:hAnsi="Times New Roman"/>
          <w:sz w:val="28"/>
          <w:szCs w:val="28"/>
        </w:rPr>
        <w:t>% респондентов от общ</w:t>
      </w:r>
      <w:r w:rsidR="00666FA2" w:rsidRPr="00FC2558">
        <w:rPr>
          <w:rFonts w:ascii="Times New Roman" w:hAnsi="Times New Roman"/>
          <w:sz w:val="28"/>
          <w:szCs w:val="28"/>
        </w:rPr>
        <w:t>его количества опрошенных (</w:t>
      </w:r>
      <w:r w:rsidR="00FC2558" w:rsidRPr="00FC2558">
        <w:rPr>
          <w:rFonts w:ascii="Times New Roman" w:hAnsi="Times New Roman"/>
          <w:sz w:val="28"/>
          <w:szCs w:val="28"/>
        </w:rPr>
        <w:t>9</w:t>
      </w:r>
      <w:r w:rsidR="00666FA2" w:rsidRPr="00FC2558">
        <w:rPr>
          <w:rFonts w:ascii="Times New Roman" w:hAnsi="Times New Roman"/>
          <w:sz w:val="28"/>
          <w:szCs w:val="28"/>
        </w:rPr>
        <w:t xml:space="preserve"> </w:t>
      </w:r>
      <w:r w:rsidR="00FC2558" w:rsidRPr="00FC2558">
        <w:rPr>
          <w:rFonts w:ascii="Times New Roman" w:hAnsi="Times New Roman"/>
          <w:sz w:val="28"/>
          <w:szCs w:val="28"/>
        </w:rPr>
        <w:t>240</w:t>
      </w:r>
      <w:r w:rsidR="00F534A4" w:rsidRPr="00FC2558">
        <w:rPr>
          <w:rFonts w:ascii="Times New Roman" w:hAnsi="Times New Roman"/>
          <w:sz w:val="28"/>
          <w:szCs w:val="28"/>
        </w:rPr>
        <w:t xml:space="preserve"> чел.)</w:t>
      </w:r>
      <w:r w:rsidR="00FC2558" w:rsidRPr="00FC2558">
        <w:rPr>
          <w:rFonts w:ascii="Times New Roman" w:hAnsi="Times New Roman"/>
          <w:sz w:val="28"/>
          <w:szCs w:val="28"/>
        </w:rPr>
        <w:t xml:space="preserve"> никогда не пробовали </w:t>
      </w:r>
      <w:r w:rsidR="00DF45EE" w:rsidRPr="007E6536">
        <w:rPr>
          <w:rFonts w:ascii="Times New Roman" w:hAnsi="Times New Roman"/>
          <w:sz w:val="28"/>
          <w:szCs w:val="28"/>
        </w:rPr>
        <w:t>запрещенные вещества</w:t>
      </w:r>
      <w:r w:rsidR="00FC2558" w:rsidRPr="00FC2558">
        <w:rPr>
          <w:rFonts w:ascii="Times New Roman" w:hAnsi="Times New Roman"/>
          <w:sz w:val="28"/>
          <w:szCs w:val="28"/>
        </w:rPr>
        <w:t>. При этом, 96,7% с уверенностью ответили, что отказались бы, если бы им кто-то предложил попробовать наркотики.</w:t>
      </w:r>
    </w:p>
    <w:p w:rsidR="0046311F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558">
        <w:rPr>
          <w:rFonts w:ascii="Times New Roman" w:hAnsi="Times New Roman"/>
          <w:sz w:val="28"/>
          <w:szCs w:val="28"/>
        </w:rPr>
        <w:t xml:space="preserve">6. </w:t>
      </w:r>
      <w:r w:rsidR="00EF4C46">
        <w:rPr>
          <w:rFonts w:ascii="Times New Roman" w:hAnsi="Times New Roman"/>
          <w:sz w:val="28"/>
          <w:szCs w:val="28"/>
        </w:rPr>
        <w:t xml:space="preserve">Исходя из данных, полученных в ходе опроса, 59% участников исследования не имеют представлений о том, насколько трудно приобрести наркотические средства. Из оставшейся доли (41%), </w:t>
      </w:r>
      <w:r w:rsidR="0046311F">
        <w:rPr>
          <w:rFonts w:ascii="Times New Roman" w:hAnsi="Times New Roman"/>
          <w:sz w:val="28"/>
          <w:szCs w:val="28"/>
        </w:rPr>
        <w:t xml:space="preserve">все-таки оценивших этот аспект, </w:t>
      </w:r>
      <w:r w:rsidR="00EF4C46">
        <w:rPr>
          <w:rFonts w:ascii="Times New Roman" w:hAnsi="Times New Roman"/>
          <w:sz w:val="28"/>
          <w:szCs w:val="28"/>
        </w:rPr>
        <w:t xml:space="preserve">– 35% считают, что приобретение наркотиков не составит труда. </w:t>
      </w:r>
      <w:r w:rsidR="0046311F" w:rsidRPr="0046311F">
        <w:rPr>
          <w:rFonts w:ascii="Times New Roman" w:hAnsi="Times New Roman"/>
          <w:sz w:val="28"/>
          <w:szCs w:val="28"/>
        </w:rPr>
        <w:t>Стоит отметить, что в</w:t>
      </w:r>
      <w:r w:rsidR="00666FA2" w:rsidRPr="0046311F">
        <w:rPr>
          <w:rFonts w:ascii="Times New Roman" w:hAnsi="Times New Roman"/>
          <w:sz w:val="28"/>
          <w:szCs w:val="28"/>
        </w:rPr>
        <w:t xml:space="preserve"> 201</w:t>
      </w:r>
      <w:r w:rsidR="00FC2558" w:rsidRPr="0046311F">
        <w:rPr>
          <w:rFonts w:ascii="Times New Roman" w:hAnsi="Times New Roman"/>
          <w:sz w:val="28"/>
          <w:szCs w:val="28"/>
        </w:rPr>
        <w:t>8</w:t>
      </w:r>
      <w:r w:rsidR="0046311F" w:rsidRPr="0046311F">
        <w:rPr>
          <w:rFonts w:ascii="Times New Roman" w:hAnsi="Times New Roman"/>
          <w:sz w:val="28"/>
          <w:szCs w:val="28"/>
        </w:rPr>
        <w:t xml:space="preserve"> году 15,3% считали, что приобрести наркотики трудно,</w:t>
      </w:r>
      <w:r w:rsidR="0046311F">
        <w:rPr>
          <w:rFonts w:ascii="Times New Roman" w:hAnsi="Times New Roman"/>
          <w:sz w:val="28"/>
          <w:szCs w:val="28"/>
        </w:rPr>
        <w:t xml:space="preserve"> </w:t>
      </w:r>
      <w:r w:rsidR="004554EB">
        <w:rPr>
          <w:rFonts w:ascii="Times New Roman" w:hAnsi="Times New Roman"/>
          <w:sz w:val="28"/>
          <w:szCs w:val="28"/>
        </w:rPr>
        <w:br/>
      </w:r>
      <w:r w:rsidR="0046311F">
        <w:rPr>
          <w:rFonts w:ascii="Times New Roman" w:hAnsi="Times New Roman"/>
          <w:sz w:val="28"/>
          <w:szCs w:val="28"/>
        </w:rPr>
        <w:t>а</w:t>
      </w:r>
      <w:r w:rsidR="0046311F" w:rsidRPr="0046311F">
        <w:rPr>
          <w:rFonts w:ascii="Times New Roman" w:hAnsi="Times New Roman"/>
          <w:sz w:val="28"/>
          <w:szCs w:val="28"/>
        </w:rPr>
        <w:t xml:space="preserve"> в 2023 году так считает </w:t>
      </w:r>
      <w:r w:rsidR="00FC2558" w:rsidRPr="0046311F">
        <w:rPr>
          <w:rFonts w:ascii="Times New Roman" w:hAnsi="Times New Roman"/>
          <w:sz w:val="28"/>
          <w:szCs w:val="28"/>
        </w:rPr>
        <w:t>5,5%.</w:t>
      </w:r>
      <w:r w:rsidR="00EE0DFF">
        <w:rPr>
          <w:rFonts w:ascii="Times New Roman" w:hAnsi="Times New Roman"/>
          <w:sz w:val="28"/>
          <w:szCs w:val="28"/>
        </w:rPr>
        <w:t xml:space="preserve"> </w:t>
      </w:r>
    </w:p>
    <w:p w:rsidR="00FC2558" w:rsidRPr="00F07EF4" w:rsidRDefault="00F534A4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EF4">
        <w:rPr>
          <w:rFonts w:ascii="Times New Roman" w:hAnsi="Times New Roman"/>
          <w:sz w:val="28"/>
          <w:szCs w:val="28"/>
        </w:rPr>
        <w:t xml:space="preserve">7. </w:t>
      </w:r>
      <w:r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Среди </w:t>
      </w:r>
      <w:r w:rsidR="00666FA2" w:rsidRPr="00F07EF4">
        <w:rPr>
          <w:rFonts w:ascii="Times New Roman" w:eastAsia="Calibri" w:hAnsi="Times New Roman"/>
          <w:sz w:val="28"/>
          <w:szCs w:val="28"/>
          <w:lang w:eastAsia="en-US"/>
        </w:rPr>
        <w:t>участников исследования были те, кто признался в опыте употребления наркотических средств</w:t>
      </w:r>
      <w:r w:rsidR="00E6016D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 (их число составило </w:t>
      </w:r>
      <w:r w:rsidR="00FC2558" w:rsidRPr="00F07EF4">
        <w:rPr>
          <w:rFonts w:ascii="Times New Roman" w:eastAsia="Calibri" w:hAnsi="Times New Roman"/>
          <w:sz w:val="28"/>
          <w:szCs w:val="28"/>
          <w:lang w:eastAsia="en-US"/>
        </w:rPr>
        <w:t>135</w:t>
      </w:r>
      <w:r w:rsidR="00E6016D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 человек)</w:t>
      </w:r>
      <w:r w:rsidR="0078752A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FC2558" w:rsidRPr="00F07EF4">
        <w:rPr>
          <w:rFonts w:ascii="Times New Roman" w:eastAsia="Calibri" w:hAnsi="Times New Roman"/>
          <w:sz w:val="28"/>
          <w:szCs w:val="28"/>
          <w:lang w:eastAsia="en-US"/>
        </w:rPr>
        <w:t>72</w:t>
      </w:r>
      <w:r w:rsidR="00E6016D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% </w:t>
      </w:r>
      <w:r w:rsidR="0045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E6016D" w:rsidRPr="00F07EF4">
        <w:rPr>
          <w:rFonts w:ascii="Times New Roman" w:eastAsia="Calibri" w:hAnsi="Times New Roman"/>
          <w:sz w:val="28"/>
          <w:szCs w:val="28"/>
          <w:lang w:eastAsia="en-US"/>
        </w:rPr>
        <w:t>от данного объема опрошенных сообщили, что пробовали наркотики один или несколько раз в жизни, но осознав</w:t>
      </w:r>
      <w:r w:rsidR="00FC2558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 всю серьёзность последствий </w:t>
      </w:r>
      <w:r w:rsidR="0045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C2558" w:rsidRPr="00F07EF4">
        <w:rPr>
          <w:rFonts w:ascii="Times New Roman" w:eastAsia="Calibri" w:hAnsi="Times New Roman"/>
          <w:sz w:val="28"/>
          <w:szCs w:val="28"/>
          <w:lang w:eastAsia="en-US"/>
        </w:rPr>
        <w:t>их употребления вовремя остановились, не допустив привыкания.</w:t>
      </w:r>
      <w:r w:rsidR="00EE0D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7EF4" w:rsidRPr="00F07EF4" w:rsidRDefault="00FC2558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10% признались, что редко употребляют наркотики, </w:t>
      </w:r>
      <w:r w:rsidR="00DF45EE">
        <w:rPr>
          <w:rFonts w:ascii="Times New Roman" w:eastAsia="Calibri" w:hAnsi="Times New Roman"/>
          <w:sz w:val="28"/>
          <w:szCs w:val="28"/>
          <w:lang w:eastAsia="en-US"/>
        </w:rPr>
        <w:t xml:space="preserve">«от случая </w:t>
      </w:r>
      <w:r w:rsidR="0045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F45EE">
        <w:rPr>
          <w:rFonts w:ascii="Times New Roman" w:eastAsia="Calibri" w:hAnsi="Times New Roman"/>
          <w:sz w:val="28"/>
          <w:szCs w:val="28"/>
          <w:lang w:eastAsia="en-US"/>
        </w:rPr>
        <w:t>к случаю».</w:t>
      </w:r>
      <w:r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EF4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Десятая же часть призналась, что употребляет наркотики ежедневно. Как далее показало исследование, среди ответивших таким образом боле половины упоминали никотиновую зависимость – курение обычных </w:t>
      </w:r>
      <w:r w:rsidR="0045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07EF4" w:rsidRPr="00F07EF4">
        <w:rPr>
          <w:rFonts w:ascii="Times New Roman" w:eastAsia="Calibri" w:hAnsi="Times New Roman"/>
          <w:sz w:val="28"/>
          <w:szCs w:val="28"/>
          <w:lang w:eastAsia="en-US"/>
        </w:rPr>
        <w:t>и электронных сигарет).</w:t>
      </w:r>
    </w:p>
    <w:p w:rsidR="00F07EF4" w:rsidRPr="00F07EF4" w:rsidRDefault="00F07EF4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EF4">
        <w:rPr>
          <w:rFonts w:ascii="Times New Roman" w:eastAsia="Calibri" w:hAnsi="Times New Roman"/>
          <w:sz w:val="28"/>
          <w:szCs w:val="28"/>
          <w:lang w:eastAsia="en-US"/>
        </w:rPr>
        <w:t>61</w:t>
      </w:r>
      <w:r w:rsidR="0078752A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% опрошенных, имеющих какой-либо опыт в употреблении наркотических веществ, отметили, что </w:t>
      </w:r>
      <w:r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впервые попробовали наркотики </w:t>
      </w:r>
      <w:r w:rsidR="0045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07EF4">
        <w:rPr>
          <w:rFonts w:ascii="Times New Roman" w:eastAsia="Calibri" w:hAnsi="Times New Roman"/>
          <w:sz w:val="28"/>
          <w:szCs w:val="28"/>
          <w:lang w:eastAsia="en-US"/>
        </w:rPr>
        <w:t>в возрасте до 17 лет, что свидетельствует о «молодеющих» наркозависимых.</w:t>
      </w:r>
      <w:r w:rsidR="00EE0D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07EF4">
        <w:rPr>
          <w:rFonts w:ascii="Times New Roman" w:eastAsia="Calibri" w:hAnsi="Times New Roman"/>
          <w:sz w:val="28"/>
          <w:szCs w:val="28"/>
          <w:lang w:eastAsia="en-US"/>
        </w:rPr>
        <w:t>20% признались, что впервые пробовали наркотики в возрасте 18-20 лет. Далее молодежь в возрасте 21-35 лет реже прибегает к наркотикам. И после 40 лет вновь заметна возрастающая тенденция.</w:t>
      </w:r>
    </w:p>
    <w:p w:rsidR="0078752A" w:rsidRPr="00F07EF4" w:rsidRDefault="00DF45EE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6536">
        <w:rPr>
          <w:rFonts w:ascii="Times New Roman" w:eastAsia="Calibri" w:hAnsi="Times New Roman"/>
          <w:sz w:val="28"/>
          <w:szCs w:val="28"/>
          <w:lang w:eastAsia="en-US"/>
        </w:rPr>
        <w:t>Данные результаты указывают на то</w:t>
      </w:r>
      <w:r>
        <w:rPr>
          <w:rFonts w:ascii="Times New Roman" w:eastAsia="Calibri" w:hAnsi="Times New Roman"/>
          <w:sz w:val="28"/>
          <w:szCs w:val="28"/>
          <w:lang w:eastAsia="en-US"/>
        </w:rPr>
        <w:t>, ч</w:t>
      </w:r>
      <w:r w:rsidR="00F07EF4" w:rsidRPr="00F07EF4">
        <w:rPr>
          <w:rFonts w:ascii="Times New Roman" w:eastAsia="Calibri" w:hAnsi="Times New Roman"/>
          <w:sz w:val="28"/>
          <w:szCs w:val="28"/>
          <w:lang w:eastAsia="en-US"/>
        </w:rPr>
        <w:t>то желание попробовать те или иные вещества не зависят от биологических показателей человека, будь то пол, или возраст. Влия</w:t>
      </w:r>
      <w:r w:rsidR="007E6536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F07EF4" w:rsidRPr="00F07EF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7E653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07EF4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 как правило</w:t>
      </w:r>
      <w:r w:rsidR="007E653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07EF4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 внешние факторы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были описаны </w:t>
      </w:r>
      <w:r w:rsidR="004554EB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в пункте 3.</w:t>
      </w:r>
    </w:p>
    <w:p w:rsidR="0078752A" w:rsidRPr="00F07EF4" w:rsidRDefault="00925748" w:rsidP="000822A6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8752A" w:rsidRPr="00F07EF4">
        <w:rPr>
          <w:rFonts w:ascii="Times New Roman" w:eastAsia="Calibri" w:hAnsi="Times New Roman"/>
          <w:sz w:val="28"/>
          <w:szCs w:val="28"/>
          <w:lang w:eastAsia="en-US"/>
        </w:rPr>
        <w:t xml:space="preserve">аиболее «популярными» веществами являются те, которые употребляются путем курения или вдыхания. </w:t>
      </w:r>
    </w:p>
    <w:p w:rsidR="00FF70EB" w:rsidRPr="00D30186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t xml:space="preserve">Таким образом, </w:t>
      </w:r>
      <w:r w:rsidR="00FF70EB" w:rsidRPr="00D30186">
        <w:rPr>
          <w:rFonts w:ascii="Times New Roman" w:hAnsi="Times New Roman"/>
          <w:sz w:val="28"/>
          <w:szCs w:val="28"/>
        </w:rPr>
        <w:t xml:space="preserve">прежде всего, респондентами отмечались следующие группы факторов, которые </w:t>
      </w:r>
      <w:r w:rsidR="00D30186" w:rsidRPr="00D30186">
        <w:rPr>
          <w:rFonts w:ascii="Times New Roman" w:hAnsi="Times New Roman"/>
          <w:sz w:val="28"/>
          <w:szCs w:val="28"/>
        </w:rPr>
        <w:t>могут повлиять на наркотизацию обще</w:t>
      </w:r>
      <w:r w:rsidR="00301BBB">
        <w:rPr>
          <w:rFonts w:ascii="Times New Roman" w:hAnsi="Times New Roman"/>
          <w:sz w:val="28"/>
          <w:szCs w:val="28"/>
        </w:rPr>
        <w:t>с</w:t>
      </w:r>
      <w:r w:rsidR="00D30186" w:rsidRPr="00D30186">
        <w:rPr>
          <w:rFonts w:ascii="Times New Roman" w:hAnsi="Times New Roman"/>
          <w:sz w:val="28"/>
          <w:szCs w:val="28"/>
        </w:rPr>
        <w:t>тва:</w:t>
      </w:r>
    </w:p>
    <w:p w:rsidR="00FF70EB" w:rsidRPr="00D30186" w:rsidRDefault="00FF70EB" w:rsidP="000822A6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t>социально-экономические проблемы (качество медицины, образования, безработица);</w:t>
      </w:r>
    </w:p>
    <w:p w:rsidR="00FF70EB" w:rsidRPr="00D30186" w:rsidRDefault="00FF70EB" w:rsidP="000822A6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t xml:space="preserve">психологические проблемы (в том числе, </w:t>
      </w:r>
      <w:r w:rsidR="00D30186" w:rsidRPr="00D30186">
        <w:rPr>
          <w:rFonts w:ascii="Times New Roman" w:hAnsi="Times New Roman"/>
          <w:sz w:val="28"/>
          <w:szCs w:val="28"/>
        </w:rPr>
        <w:t>тревожность, апатия, депрессия);</w:t>
      </w:r>
    </w:p>
    <w:p w:rsidR="00FF70EB" w:rsidRPr="00D30186" w:rsidRDefault="00F534A4" w:rsidP="000822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lastRenderedPageBreak/>
        <w:t>К числу благоприятных социокультурных факторов, способствующих сдерживанию развития наркомании в регионе, следует отнести</w:t>
      </w:r>
      <w:r w:rsidR="00FF70EB" w:rsidRPr="00D30186">
        <w:rPr>
          <w:rFonts w:ascii="Times New Roman" w:hAnsi="Times New Roman"/>
          <w:sz w:val="28"/>
          <w:szCs w:val="28"/>
        </w:rPr>
        <w:t>:</w:t>
      </w:r>
      <w:r w:rsidRPr="00D30186">
        <w:rPr>
          <w:rFonts w:ascii="Times New Roman" w:hAnsi="Times New Roman"/>
          <w:sz w:val="28"/>
          <w:szCs w:val="28"/>
        </w:rPr>
        <w:t xml:space="preserve"> </w:t>
      </w:r>
    </w:p>
    <w:p w:rsidR="00FF70EB" w:rsidRPr="00D30186" w:rsidRDefault="00FF70EB" w:rsidP="000822A6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t>деятельность правоохранительных органов;</w:t>
      </w:r>
    </w:p>
    <w:p w:rsidR="00FF70EB" w:rsidRPr="00D30186" w:rsidRDefault="00FF70EB" w:rsidP="000822A6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t>профилактическую работу</w:t>
      </w:r>
      <w:r w:rsidR="009F4365" w:rsidRPr="00D30186">
        <w:rPr>
          <w:rFonts w:ascii="Times New Roman" w:hAnsi="Times New Roman"/>
          <w:sz w:val="28"/>
          <w:szCs w:val="28"/>
        </w:rPr>
        <w:t>, осуществляемую органами власти, учебными заведениями и работодателями</w:t>
      </w:r>
      <w:r w:rsidRPr="00D30186">
        <w:rPr>
          <w:rFonts w:ascii="Times New Roman" w:hAnsi="Times New Roman"/>
          <w:sz w:val="28"/>
          <w:szCs w:val="28"/>
        </w:rPr>
        <w:t>;</w:t>
      </w:r>
    </w:p>
    <w:p w:rsidR="001B4345" w:rsidRPr="001B4345" w:rsidRDefault="00F534A4" w:rsidP="001B4345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186">
        <w:rPr>
          <w:rFonts w:ascii="Times New Roman" w:hAnsi="Times New Roman"/>
          <w:sz w:val="28"/>
          <w:szCs w:val="28"/>
        </w:rPr>
        <w:t xml:space="preserve">информационную кампанию в СМИ и </w:t>
      </w:r>
      <w:r w:rsidR="00FF70EB" w:rsidRPr="00D30186">
        <w:rPr>
          <w:rFonts w:ascii="Times New Roman" w:hAnsi="Times New Roman"/>
          <w:sz w:val="28"/>
          <w:szCs w:val="28"/>
        </w:rPr>
        <w:t>сети «Интернет»</w:t>
      </w:r>
      <w:r w:rsidR="009F4365" w:rsidRPr="00D30186">
        <w:rPr>
          <w:rFonts w:ascii="Times New Roman" w:hAnsi="Times New Roman"/>
          <w:sz w:val="28"/>
          <w:szCs w:val="28"/>
        </w:rPr>
        <w:t>.</w:t>
      </w:r>
    </w:p>
    <w:p w:rsidR="001B4345" w:rsidRDefault="001B4345" w:rsidP="001B43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92D" w:rsidRPr="00B9592D" w:rsidRDefault="00B9592D" w:rsidP="00B959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92D">
        <w:rPr>
          <w:rFonts w:ascii="Times New Roman" w:hAnsi="Times New Roman"/>
          <w:sz w:val="28"/>
          <w:szCs w:val="28"/>
        </w:rPr>
        <w:t>По результатам нашего анкетирования можно</w:t>
      </w:r>
      <w:r w:rsidR="00925748">
        <w:rPr>
          <w:rFonts w:ascii="Times New Roman" w:hAnsi="Times New Roman"/>
          <w:sz w:val="28"/>
          <w:szCs w:val="28"/>
        </w:rPr>
        <w:t xml:space="preserve"> </w:t>
      </w:r>
      <w:r w:rsidRPr="00B9592D">
        <w:rPr>
          <w:rFonts w:ascii="Times New Roman" w:hAnsi="Times New Roman"/>
          <w:sz w:val="28"/>
          <w:szCs w:val="28"/>
        </w:rPr>
        <w:t xml:space="preserve">сделать </w:t>
      </w:r>
      <w:r w:rsidR="00925748">
        <w:rPr>
          <w:rFonts w:ascii="Times New Roman" w:hAnsi="Times New Roman"/>
          <w:sz w:val="28"/>
          <w:szCs w:val="28"/>
        </w:rPr>
        <w:t xml:space="preserve">два основных вывода: </w:t>
      </w:r>
      <w:r w:rsidRPr="00B9592D">
        <w:rPr>
          <w:rFonts w:ascii="Times New Roman" w:hAnsi="Times New Roman"/>
          <w:sz w:val="28"/>
          <w:szCs w:val="28"/>
        </w:rPr>
        <w:t xml:space="preserve">подавляющее большинство респондентов считают прием </w:t>
      </w:r>
      <w:proofErr w:type="spellStart"/>
      <w:r w:rsidRPr="00B9592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9592D">
        <w:rPr>
          <w:rFonts w:ascii="Times New Roman" w:hAnsi="Times New Roman"/>
          <w:sz w:val="28"/>
          <w:szCs w:val="28"/>
        </w:rPr>
        <w:t xml:space="preserve"> веществ недопустимым; </w:t>
      </w:r>
      <w:proofErr w:type="spellStart"/>
      <w:r w:rsidRPr="00B9592D">
        <w:rPr>
          <w:rFonts w:ascii="Times New Roman" w:hAnsi="Times New Roman"/>
          <w:sz w:val="28"/>
          <w:szCs w:val="28"/>
        </w:rPr>
        <w:t>волгоградцы</w:t>
      </w:r>
      <w:proofErr w:type="spellEnd"/>
      <w:r w:rsidRPr="00B9592D">
        <w:rPr>
          <w:rFonts w:ascii="Times New Roman" w:hAnsi="Times New Roman"/>
          <w:sz w:val="28"/>
          <w:szCs w:val="28"/>
        </w:rPr>
        <w:t xml:space="preserve"> имеют представление </w:t>
      </w:r>
      <w:r w:rsidR="004554EB">
        <w:rPr>
          <w:rFonts w:ascii="Times New Roman" w:hAnsi="Times New Roman"/>
          <w:sz w:val="28"/>
          <w:szCs w:val="28"/>
        </w:rPr>
        <w:br/>
      </w:r>
      <w:r w:rsidRPr="00B9592D">
        <w:rPr>
          <w:rFonts w:ascii="Times New Roman" w:hAnsi="Times New Roman"/>
          <w:sz w:val="28"/>
          <w:szCs w:val="28"/>
        </w:rPr>
        <w:t>о последствиях употребления наркотических средств</w:t>
      </w:r>
      <w:r w:rsidR="00925748">
        <w:rPr>
          <w:rFonts w:ascii="Times New Roman" w:hAnsi="Times New Roman"/>
          <w:sz w:val="28"/>
          <w:szCs w:val="28"/>
        </w:rPr>
        <w:t>.</w:t>
      </w:r>
    </w:p>
    <w:p w:rsidR="00B9592D" w:rsidRDefault="00925748" w:rsidP="00B959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данных опроса, </w:t>
      </w:r>
      <w:r w:rsidR="00B9592D" w:rsidRPr="00B9592D">
        <w:rPr>
          <w:rFonts w:ascii="Times New Roman" w:hAnsi="Times New Roman"/>
          <w:sz w:val="28"/>
          <w:szCs w:val="28"/>
        </w:rPr>
        <w:t>чаще всего люди пробуют запрещенные вещества в достаточно юном возрасте (до 17 лет). Чтобы предотвратить распространение и употребление запрещенных веществ среди населения, необходимо усилить просветительскую деятельность по данной теме.</w:t>
      </w:r>
    </w:p>
    <w:p w:rsidR="00D92635" w:rsidRPr="00D92635" w:rsidRDefault="00D92635" w:rsidP="00D9263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2635">
        <w:rPr>
          <w:rFonts w:ascii="Times New Roman" w:hAnsi="Times New Roman"/>
          <w:sz w:val="28"/>
          <w:szCs w:val="28"/>
        </w:rPr>
        <w:t xml:space="preserve">По данным ГУ МВД России по Волгоградской области, в целях профилактики незаконного потребления и оборота наркотиков среди подростков и молодежи, в 2023 году были проведены следующие мероприятия: </w:t>
      </w:r>
    </w:p>
    <w:p w:rsidR="00D92635" w:rsidRPr="00D92635" w:rsidRDefault="00D92635" w:rsidP="0017150D">
      <w:pPr>
        <w:pStyle w:val="a9"/>
        <w:numPr>
          <w:ilvl w:val="0"/>
          <w:numId w:val="42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2635">
        <w:rPr>
          <w:rFonts w:ascii="Times New Roman" w:hAnsi="Times New Roman"/>
          <w:sz w:val="28"/>
          <w:szCs w:val="28"/>
        </w:rPr>
        <w:t xml:space="preserve">«Сообщи, где торгуют смертью» (первый этап акции </w:t>
      </w:r>
      <w:r w:rsidR="006E3524">
        <w:rPr>
          <w:rFonts w:ascii="Times New Roman" w:hAnsi="Times New Roman"/>
          <w:sz w:val="28"/>
          <w:szCs w:val="28"/>
        </w:rPr>
        <w:t>проходил</w:t>
      </w:r>
      <w:r w:rsidRPr="00D9263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13 по 24 марта, второй – с 16 </w:t>
      </w:r>
      <w:r w:rsidRPr="00D92635">
        <w:rPr>
          <w:rFonts w:ascii="Times New Roman" w:hAnsi="Times New Roman"/>
          <w:sz w:val="28"/>
          <w:szCs w:val="28"/>
        </w:rPr>
        <w:t>по 27 октября</w:t>
      </w:r>
      <w:r w:rsidR="006E3524">
        <w:rPr>
          <w:rFonts w:ascii="Times New Roman" w:hAnsi="Times New Roman"/>
          <w:sz w:val="28"/>
          <w:szCs w:val="28"/>
        </w:rPr>
        <w:t xml:space="preserve"> 2023 г.</w:t>
      </w:r>
      <w:r w:rsidRPr="00D92635">
        <w:rPr>
          <w:rFonts w:ascii="Times New Roman" w:hAnsi="Times New Roman"/>
          <w:sz w:val="28"/>
          <w:szCs w:val="28"/>
        </w:rPr>
        <w:t>).</w:t>
      </w:r>
      <w:r w:rsidR="00EE0DFF">
        <w:rPr>
          <w:rFonts w:ascii="Times New Roman" w:hAnsi="Times New Roman"/>
          <w:sz w:val="28"/>
          <w:szCs w:val="28"/>
        </w:rPr>
        <w:t xml:space="preserve"> </w:t>
      </w:r>
      <w:r w:rsidRPr="00D92635">
        <w:rPr>
          <w:rFonts w:ascii="Times New Roman" w:hAnsi="Times New Roman"/>
          <w:sz w:val="28"/>
          <w:szCs w:val="28"/>
        </w:rPr>
        <w:t>Цель – привле</w:t>
      </w:r>
      <w:r w:rsidR="006E3524">
        <w:rPr>
          <w:rFonts w:ascii="Times New Roman" w:hAnsi="Times New Roman"/>
          <w:sz w:val="28"/>
          <w:szCs w:val="28"/>
        </w:rPr>
        <w:t xml:space="preserve">чь жителей Волгоградской области </w:t>
      </w:r>
      <w:r w:rsidRPr="00D92635">
        <w:rPr>
          <w:rFonts w:ascii="Times New Roman" w:hAnsi="Times New Roman"/>
          <w:sz w:val="28"/>
          <w:szCs w:val="28"/>
        </w:rPr>
        <w:t xml:space="preserve">к участию в противодействии незаконному обороту наркотиков. </w:t>
      </w:r>
    </w:p>
    <w:p w:rsidR="00D92635" w:rsidRPr="00D92635" w:rsidRDefault="00D92635" w:rsidP="0017150D">
      <w:pPr>
        <w:pStyle w:val="a9"/>
        <w:numPr>
          <w:ilvl w:val="0"/>
          <w:numId w:val="42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2635">
        <w:rPr>
          <w:rFonts w:ascii="Times New Roman" w:hAnsi="Times New Roman"/>
          <w:sz w:val="28"/>
          <w:szCs w:val="28"/>
        </w:rPr>
        <w:t>«Призывник»</w:t>
      </w:r>
      <w:r w:rsidR="00CA47AD">
        <w:rPr>
          <w:rFonts w:ascii="Times New Roman" w:hAnsi="Times New Roman"/>
          <w:sz w:val="28"/>
          <w:szCs w:val="28"/>
        </w:rPr>
        <w:t xml:space="preserve"> </w:t>
      </w:r>
      <w:r w:rsidR="006E3524">
        <w:rPr>
          <w:rFonts w:ascii="Times New Roman" w:hAnsi="Times New Roman"/>
          <w:sz w:val="28"/>
          <w:szCs w:val="28"/>
        </w:rPr>
        <w:t>(</w:t>
      </w:r>
      <w:r w:rsidR="00CA47AD">
        <w:rPr>
          <w:rFonts w:ascii="Times New Roman" w:hAnsi="Times New Roman"/>
          <w:sz w:val="28"/>
          <w:szCs w:val="28"/>
        </w:rPr>
        <w:t>с</w:t>
      </w:r>
      <w:r w:rsidRPr="00D92635">
        <w:rPr>
          <w:rFonts w:ascii="Times New Roman" w:hAnsi="Times New Roman"/>
          <w:sz w:val="28"/>
          <w:szCs w:val="28"/>
        </w:rPr>
        <w:t>тартовала акция 1 апреля 2023 г.</w:t>
      </w:r>
      <w:r w:rsidR="00CA47AD">
        <w:rPr>
          <w:rFonts w:ascii="Times New Roman" w:hAnsi="Times New Roman"/>
          <w:sz w:val="28"/>
          <w:szCs w:val="28"/>
        </w:rPr>
        <w:t>).</w:t>
      </w:r>
      <w:r w:rsidRPr="00D92635">
        <w:rPr>
          <w:rFonts w:ascii="Times New Roman" w:hAnsi="Times New Roman"/>
          <w:sz w:val="28"/>
          <w:szCs w:val="28"/>
        </w:rPr>
        <w:t xml:space="preserve"> Цель – организация </w:t>
      </w:r>
      <w:r w:rsidR="004554EB">
        <w:rPr>
          <w:rFonts w:ascii="Times New Roman" w:hAnsi="Times New Roman"/>
          <w:sz w:val="28"/>
          <w:szCs w:val="28"/>
        </w:rPr>
        <w:br/>
      </w:r>
      <w:r w:rsidRPr="00D92635">
        <w:rPr>
          <w:rFonts w:ascii="Times New Roman" w:hAnsi="Times New Roman"/>
          <w:sz w:val="28"/>
          <w:szCs w:val="28"/>
        </w:rPr>
        <w:t xml:space="preserve">и проведение мероприятий, направленных на профилактику незаконного оборота и потребления наркотических средств среди обучающихся образовательных </w:t>
      </w:r>
      <w:r w:rsidR="006E3524">
        <w:rPr>
          <w:rFonts w:ascii="Times New Roman" w:hAnsi="Times New Roman"/>
          <w:sz w:val="28"/>
          <w:szCs w:val="28"/>
        </w:rPr>
        <w:t>учреждений</w:t>
      </w:r>
      <w:r w:rsidRPr="00D92635">
        <w:rPr>
          <w:rFonts w:ascii="Times New Roman" w:hAnsi="Times New Roman"/>
          <w:sz w:val="28"/>
          <w:szCs w:val="28"/>
        </w:rPr>
        <w:t xml:space="preserve">, достигших возраста первоначальной постановки на воинский учет, и призывников. Кроме этого в рамках акции </w:t>
      </w:r>
      <w:r w:rsidR="006E3524">
        <w:rPr>
          <w:rFonts w:ascii="Times New Roman" w:hAnsi="Times New Roman"/>
          <w:sz w:val="28"/>
          <w:szCs w:val="28"/>
        </w:rPr>
        <w:t>были</w:t>
      </w:r>
      <w:r w:rsidRPr="00D92635">
        <w:rPr>
          <w:rFonts w:ascii="Times New Roman" w:hAnsi="Times New Roman"/>
          <w:sz w:val="28"/>
          <w:szCs w:val="28"/>
        </w:rPr>
        <w:t xml:space="preserve"> организованы мероприятия по патриотическому воспитанию </w:t>
      </w:r>
      <w:r w:rsidR="004554EB">
        <w:rPr>
          <w:rFonts w:ascii="Times New Roman" w:hAnsi="Times New Roman"/>
          <w:sz w:val="28"/>
          <w:szCs w:val="28"/>
        </w:rPr>
        <w:br/>
      </w:r>
      <w:r w:rsidRPr="00D92635">
        <w:rPr>
          <w:rFonts w:ascii="Times New Roman" w:hAnsi="Times New Roman"/>
          <w:sz w:val="28"/>
          <w:szCs w:val="28"/>
        </w:rPr>
        <w:t>и пропаганде здорового образа жизни.</w:t>
      </w:r>
    </w:p>
    <w:p w:rsidR="00B5378B" w:rsidRDefault="00D92635" w:rsidP="0017150D">
      <w:pPr>
        <w:pStyle w:val="a9"/>
        <w:numPr>
          <w:ilvl w:val="0"/>
          <w:numId w:val="42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2635">
        <w:rPr>
          <w:rFonts w:ascii="Times New Roman" w:hAnsi="Times New Roman"/>
          <w:sz w:val="28"/>
          <w:szCs w:val="28"/>
        </w:rPr>
        <w:t>Профилактическая операция «Дети России». Это серия мероприятий, прошедших с 13 по 22 ноября</w:t>
      </w:r>
      <w:r w:rsidR="006E3524">
        <w:rPr>
          <w:rFonts w:ascii="Times New Roman" w:hAnsi="Times New Roman"/>
          <w:sz w:val="28"/>
          <w:szCs w:val="28"/>
        </w:rPr>
        <w:t xml:space="preserve"> 2023 г.</w:t>
      </w:r>
      <w:r w:rsidRPr="00D92635">
        <w:rPr>
          <w:rFonts w:ascii="Times New Roman" w:hAnsi="Times New Roman"/>
          <w:sz w:val="28"/>
          <w:szCs w:val="28"/>
        </w:rPr>
        <w:t xml:space="preserve"> Цель – предупреждение распространения наркомании среди несовершеннолетних и молодёжи. </w:t>
      </w:r>
      <w:r w:rsidR="004554EB">
        <w:rPr>
          <w:rFonts w:ascii="Times New Roman" w:hAnsi="Times New Roman"/>
          <w:sz w:val="28"/>
          <w:szCs w:val="28"/>
        </w:rPr>
        <w:br/>
      </w:r>
      <w:r w:rsidRPr="00D92635">
        <w:rPr>
          <w:rFonts w:ascii="Times New Roman" w:hAnsi="Times New Roman"/>
          <w:sz w:val="28"/>
          <w:szCs w:val="28"/>
        </w:rPr>
        <w:t xml:space="preserve">В </w:t>
      </w:r>
      <w:r w:rsidR="006E3524">
        <w:rPr>
          <w:rFonts w:ascii="Times New Roman" w:hAnsi="Times New Roman"/>
          <w:sz w:val="28"/>
          <w:szCs w:val="28"/>
        </w:rPr>
        <w:t>акции</w:t>
      </w:r>
      <w:r w:rsidRPr="00D92635">
        <w:rPr>
          <w:rFonts w:ascii="Times New Roman" w:hAnsi="Times New Roman"/>
          <w:sz w:val="28"/>
          <w:szCs w:val="28"/>
        </w:rPr>
        <w:t xml:space="preserve"> приняли участие 15 муниципальных образований, </w:t>
      </w:r>
      <w:r w:rsidR="006E3524">
        <w:rPr>
          <w:rFonts w:ascii="Times New Roman" w:hAnsi="Times New Roman"/>
          <w:sz w:val="28"/>
          <w:szCs w:val="28"/>
        </w:rPr>
        <w:t>в которых прошли 328 мероприятий. В</w:t>
      </w:r>
      <w:r w:rsidR="006E3524" w:rsidRPr="00D92635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6E3524">
        <w:rPr>
          <w:rFonts w:ascii="Times New Roman" w:hAnsi="Times New Roman"/>
          <w:sz w:val="28"/>
          <w:szCs w:val="28"/>
        </w:rPr>
        <w:t>в о</w:t>
      </w:r>
      <w:r w:rsidRPr="00D92635">
        <w:rPr>
          <w:rFonts w:ascii="Times New Roman" w:hAnsi="Times New Roman"/>
          <w:sz w:val="28"/>
          <w:szCs w:val="28"/>
        </w:rPr>
        <w:t>перативно-профилактическ</w:t>
      </w:r>
      <w:r w:rsidR="006E3524">
        <w:rPr>
          <w:rFonts w:ascii="Times New Roman" w:hAnsi="Times New Roman"/>
          <w:sz w:val="28"/>
          <w:szCs w:val="28"/>
        </w:rPr>
        <w:t>ую</w:t>
      </w:r>
      <w:r w:rsidRPr="00D92635">
        <w:rPr>
          <w:rFonts w:ascii="Times New Roman" w:hAnsi="Times New Roman"/>
          <w:sz w:val="28"/>
          <w:szCs w:val="28"/>
        </w:rPr>
        <w:t xml:space="preserve"> </w:t>
      </w:r>
      <w:r w:rsidR="006E3524">
        <w:rPr>
          <w:rFonts w:ascii="Times New Roman" w:hAnsi="Times New Roman"/>
          <w:sz w:val="28"/>
          <w:szCs w:val="28"/>
        </w:rPr>
        <w:t>операцию</w:t>
      </w:r>
      <w:r w:rsidRPr="00D92635">
        <w:rPr>
          <w:rFonts w:ascii="Times New Roman" w:hAnsi="Times New Roman"/>
          <w:sz w:val="28"/>
          <w:szCs w:val="28"/>
        </w:rPr>
        <w:t xml:space="preserve"> «Д</w:t>
      </w:r>
      <w:r w:rsidR="006E3524">
        <w:rPr>
          <w:rFonts w:ascii="Times New Roman" w:hAnsi="Times New Roman"/>
          <w:sz w:val="28"/>
          <w:szCs w:val="28"/>
        </w:rPr>
        <w:t>ети России</w:t>
      </w:r>
      <w:r w:rsidR="00CA47AD">
        <w:rPr>
          <w:rFonts w:ascii="Times New Roman" w:hAnsi="Times New Roman"/>
          <w:sz w:val="28"/>
          <w:szCs w:val="28"/>
        </w:rPr>
        <w:t xml:space="preserve"> – 2023</w:t>
      </w:r>
      <w:r w:rsidRPr="00D92635">
        <w:rPr>
          <w:rFonts w:ascii="Times New Roman" w:hAnsi="Times New Roman"/>
          <w:sz w:val="28"/>
          <w:szCs w:val="28"/>
        </w:rPr>
        <w:t xml:space="preserve">» </w:t>
      </w:r>
      <w:r w:rsidR="006E3524">
        <w:rPr>
          <w:rFonts w:ascii="Times New Roman" w:hAnsi="Times New Roman"/>
          <w:sz w:val="28"/>
          <w:szCs w:val="28"/>
        </w:rPr>
        <w:t>было вовлечено</w:t>
      </w:r>
      <w:r w:rsidRPr="00D92635">
        <w:rPr>
          <w:rFonts w:ascii="Times New Roman" w:hAnsi="Times New Roman"/>
          <w:sz w:val="28"/>
          <w:szCs w:val="28"/>
        </w:rPr>
        <w:t xml:space="preserve"> 12 374 человек</w:t>
      </w:r>
      <w:r w:rsidR="00CA47AD">
        <w:rPr>
          <w:rFonts w:ascii="Times New Roman" w:hAnsi="Times New Roman"/>
          <w:sz w:val="28"/>
          <w:szCs w:val="28"/>
        </w:rPr>
        <w:t>а</w:t>
      </w:r>
      <w:r w:rsidRPr="00D92635">
        <w:rPr>
          <w:rFonts w:ascii="Times New Roman" w:hAnsi="Times New Roman"/>
          <w:sz w:val="28"/>
          <w:szCs w:val="28"/>
        </w:rPr>
        <w:t>.</w:t>
      </w:r>
    </w:p>
    <w:p w:rsidR="00EA29C1" w:rsidRDefault="00EA29C1" w:rsidP="00EA29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60EE">
        <w:rPr>
          <w:rFonts w:ascii="Times New Roman" w:hAnsi="Times New Roman"/>
          <w:sz w:val="28"/>
          <w:szCs w:val="28"/>
        </w:rPr>
        <w:t xml:space="preserve">Для повышения уровня осведомленности о способах своевременного выявления и предупреждения различных форм отклоняющегося поведения </w:t>
      </w:r>
      <w:r w:rsidR="0077149B" w:rsidRPr="00E660EE">
        <w:rPr>
          <w:rFonts w:ascii="Times New Roman" w:hAnsi="Times New Roman"/>
          <w:sz w:val="28"/>
          <w:szCs w:val="28"/>
        </w:rPr>
        <w:br/>
      </w:r>
      <w:r w:rsidRPr="00E660EE">
        <w:rPr>
          <w:rFonts w:ascii="Times New Roman" w:hAnsi="Times New Roman"/>
          <w:sz w:val="28"/>
          <w:szCs w:val="28"/>
        </w:rPr>
        <w:lastRenderedPageBreak/>
        <w:t xml:space="preserve">7 апреля 2023 г. в режиме видеоконференции был проведен правовой лекторий для родителей учащихся образовательных учреждений Волгограда </w:t>
      </w:r>
      <w:r w:rsidR="004554EB" w:rsidRPr="00E660EE">
        <w:rPr>
          <w:rFonts w:ascii="Times New Roman" w:hAnsi="Times New Roman"/>
          <w:sz w:val="28"/>
          <w:szCs w:val="28"/>
        </w:rPr>
        <w:br/>
      </w:r>
      <w:r w:rsidRPr="00E660EE">
        <w:rPr>
          <w:rFonts w:ascii="Times New Roman" w:hAnsi="Times New Roman"/>
          <w:sz w:val="28"/>
          <w:szCs w:val="28"/>
        </w:rPr>
        <w:t xml:space="preserve">и Волгоградской области. В мероприятии приняли участие 2500 родителей </w:t>
      </w:r>
      <w:r w:rsidR="004554EB" w:rsidRPr="00E660EE">
        <w:rPr>
          <w:rFonts w:ascii="Times New Roman" w:hAnsi="Times New Roman"/>
          <w:sz w:val="28"/>
          <w:szCs w:val="28"/>
        </w:rPr>
        <w:br/>
      </w:r>
      <w:r w:rsidRPr="00EA29C1">
        <w:rPr>
          <w:rFonts w:ascii="Times New Roman" w:hAnsi="Times New Roman"/>
          <w:sz w:val="28"/>
          <w:szCs w:val="28"/>
        </w:rPr>
        <w:t>и педагогов. В записи мероприятие посмотрело свыше 18</w:t>
      </w:r>
      <w:r w:rsidR="005D698B">
        <w:rPr>
          <w:rFonts w:ascii="Times New Roman" w:hAnsi="Times New Roman"/>
          <w:sz w:val="28"/>
          <w:szCs w:val="28"/>
        </w:rPr>
        <w:t xml:space="preserve"> </w:t>
      </w:r>
      <w:r w:rsidRPr="00EA29C1">
        <w:rPr>
          <w:rFonts w:ascii="Times New Roman" w:hAnsi="Times New Roman"/>
          <w:sz w:val="28"/>
          <w:szCs w:val="28"/>
        </w:rPr>
        <w:t>700 человек.</w:t>
      </w:r>
    </w:p>
    <w:p w:rsidR="00597D7B" w:rsidRDefault="00597D7B" w:rsidP="00597D7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D7B">
        <w:rPr>
          <w:rFonts w:ascii="Times New Roman" w:hAnsi="Times New Roman"/>
          <w:sz w:val="28"/>
          <w:szCs w:val="28"/>
        </w:rPr>
        <w:t>УНК ГУ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Pr="00597D7B">
        <w:rPr>
          <w:rFonts w:ascii="Times New Roman" w:hAnsi="Times New Roman"/>
          <w:sz w:val="28"/>
          <w:szCs w:val="28"/>
        </w:rPr>
        <w:t>комитетом социальной защиты населения Волгоградской области</w:t>
      </w:r>
      <w:r>
        <w:rPr>
          <w:rFonts w:ascii="Times New Roman" w:hAnsi="Times New Roman"/>
          <w:sz w:val="28"/>
          <w:szCs w:val="28"/>
        </w:rPr>
        <w:t xml:space="preserve"> провели 6 июня 2023 г. </w:t>
      </w:r>
      <w:r w:rsidR="00131520">
        <w:rPr>
          <w:rFonts w:ascii="Times New Roman" w:hAnsi="Times New Roman"/>
          <w:sz w:val="28"/>
          <w:szCs w:val="28"/>
        </w:rPr>
        <w:t xml:space="preserve">на базе </w:t>
      </w:r>
      <w:r w:rsidRPr="00597D7B">
        <w:rPr>
          <w:rFonts w:ascii="Times New Roman" w:hAnsi="Times New Roman"/>
          <w:sz w:val="28"/>
          <w:szCs w:val="28"/>
        </w:rPr>
        <w:t>Волгоградско</w:t>
      </w:r>
      <w:r w:rsidR="00131520">
        <w:rPr>
          <w:rFonts w:ascii="Times New Roman" w:hAnsi="Times New Roman"/>
          <w:sz w:val="28"/>
          <w:szCs w:val="28"/>
        </w:rPr>
        <w:t>го</w:t>
      </w:r>
      <w:r w:rsidRPr="00597D7B">
        <w:rPr>
          <w:rFonts w:ascii="Times New Roman" w:hAnsi="Times New Roman"/>
          <w:sz w:val="28"/>
          <w:szCs w:val="28"/>
        </w:rPr>
        <w:t xml:space="preserve"> областно</w:t>
      </w:r>
      <w:r w:rsidR="00131520">
        <w:rPr>
          <w:rFonts w:ascii="Times New Roman" w:hAnsi="Times New Roman"/>
          <w:sz w:val="28"/>
          <w:szCs w:val="28"/>
        </w:rPr>
        <w:t>го</w:t>
      </w:r>
      <w:r w:rsidRPr="00597D7B">
        <w:rPr>
          <w:rFonts w:ascii="Times New Roman" w:hAnsi="Times New Roman"/>
          <w:sz w:val="28"/>
          <w:szCs w:val="28"/>
        </w:rPr>
        <w:t xml:space="preserve"> социально-реабилитационно</w:t>
      </w:r>
      <w:r w:rsidR="00131520">
        <w:rPr>
          <w:rFonts w:ascii="Times New Roman" w:hAnsi="Times New Roman"/>
          <w:sz w:val="28"/>
          <w:szCs w:val="28"/>
        </w:rPr>
        <w:t>го</w:t>
      </w:r>
      <w:r w:rsidRPr="00597D7B">
        <w:rPr>
          <w:rFonts w:ascii="Times New Roman" w:hAnsi="Times New Roman"/>
          <w:sz w:val="28"/>
          <w:szCs w:val="28"/>
        </w:rPr>
        <w:t xml:space="preserve"> центр</w:t>
      </w:r>
      <w:r w:rsidR="00131520">
        <w:rPr>
          <w:rFonts w:ascii="Times New Roman" w:hAnsi="Times New Roman"/>
          <w:sz w:val="28"/>
          <w:szCs w:val="28"/>
        </w:rPr>
        <w:t>а</w:t>
      </w:r>
      <w:r w:rsidRPr="00597D7B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597D7B">
        <w:rPr>
          <w:rFonts w:ascii="Times New Roman" w:hAnsi="Times New Roman"/>
          <w:sz w:val="28"/>
          <w:szCs w:val="28"/>
        </w:rPr>
        <w:t xml:space="preserve"> «Антинаркотический онлайн диктант», </w:t>
      </w:r>
      <w:r>
        <w:rPr>
          <w:rFonts w:ascii="Times New Roman" w:hAnsi="Times New Roman"/>
          <w:sz w:val="28"/>
          <w:szCs w:val="28"/>
        </w:rPr>
        <w:t xml:space="preserve">в котором приняли участие около </w:t>
      </w:r>
      <w:r w:rsidRPr="00597D7B"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человек</w:t>
      </w:r>
      <w:r w:rsidRPr="00597D7B">
        <w:rPr>
          <w:rFonts w:ascii="Times New Roman" w:hAnsi="Times New Roman"/>
          <w:sz w:val="28"/>
          <w:szCs w:val="28"/>
        </w:rPr>
        <w:t xml:space="preserve"> из 36 учреждений </w:t>
      </w:r>
      <w:r>
        <w:rPr>
          <w:rFonts w:ascii="Times New Roman" w:hAnsi="Times New Roman"/>
          <w:sz w:val="28"/>
          <w:szCs w:val="28"/>
        </w:rPr>
        <w:t>региона</w:t>
      </w:r>
      <w:r w:rsidR="00131520">
        <w:rPr>
          <w:rFonts w:ascii="Times New Roman" w:hAnsi="Times New Roman"/>
          <w:sz w:val="28"/>
          <w:szCs w:val="28"/>
        </w:rPr>
        <w:t>.</w:t>
      </w:r>
    </w:p>
    <w:p w:rsidR="00B9592D" w:rsidRDefault="00D92635" w:rsidP="00B959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 w:rsidR="00B9592D" w:rsidRPr="00B9592D">
        <w:rPr>
          <w:rFonts w:ascii="Times New Roman" w:hAnsi="Times New Roman"/>
          <w:sz w:val="28"/>
          <w:szCs w:val="28"/>
        </w:rPr>
        <w:t>в Волгоградской области</w:t>
      </w:r>
      <w:r w:rsidR="00CA47AD">
        <w:rPr>
          <w:rFonts w:ascii="Times New Roman" w:hAnsi="Times New Roman"/>
          <w:sz w:val="28"/>
          <w:szCs w:val="28"/>
        </w:rPr>
        <w:t xml:space="preserve"> 8 декабря </w:t>
      </w:r>
      <w:r>
        <w:rPr>
          <w:rFonts w:ascii="Times New Roman" w:hAnsi="Times New Roman"/>
          <w:sz w:val="28"/>
          <w:szCs w:val="28"/>
        </w:rPr>
        <w:t>2023 г.</w:t>
      </w:r>
      <w:r w:rsidR="00B9592D" w:rsidRPr="00B9592D">
        <w:rPr>
          <w:rFonts w:ascii="Times New Roman" w:hAnsi="Times New Roman"/>
          <w:sz w:val="28"/>
          <w:szCs w:val="28"/>
        </w:rPr>
        <w:t xml:space="preserve"> </w:t>
      </w:r>
      <w:r w:rsidR="00CA47AD">
        <w:rPr>
          <w:rFonts w:ascii="Times New Roman" w:hAnsi="Times New Roman"/>
          <w:sz w:val="28"/>
          <w:szCs w:val="28"/>
        </w:rPr>
        <w:t>прошел</w:t>
      </w:r>
      <w:r w:rsidR="00B9592D" w:rsidRPr="00B9592D">
        <w:rPr>
          <w:rFonts w:ascii="Times New Roman" w:hAnsi="Times New Roman"/>
          <w:sz w:val="28"/>
          <w:szCs w:val="28"/>
        </w:rPr>
        <w:t xml:space="preserve"> «Тотальный антинаркотический диктант». Мероприятие </w:t>
      </w:r>
      <w:r w:rsidR="00CA47AD">
        <w:rPr>
          <w:rFonts w:ascii="Times New Roman" w:hAnsi="Times New Roman"/>
          <w:sz w:val="28"/>
          <w:szCs w:val="28"/>
        </w:rPr>
        <w:t>состояло из двух этапов</w:t>
      </w:r>
      <w:r w:rsidR="00B9592D" w:rsidRPr="00B9592D">
        <w:rPr>
          <w:rFonts w:ascii="Times New Roman" w:hAnsi="Times New Roman"/>
          <w:sz w:val="28"/>
          <w:szCs w:val="28"/>
        </w:rPr>
        <w:t xml:space="preserve"> – тематический лекторий, на котором специалисты Управления по контролю </w:t>
      </w:r>
      <w:r w:rsidR="00E660EE">
        <w:rPr>
          <w:rFonts w:ascii="Times New Roman" w:hAnsi="Times New Roman"/>
          <w:sz w:val="28"/>
          <w:szCs w:val="28"/>
        </w:rPr>
        <w:br/>
      </w:r>
      <w:r w:rsidR="00B9592D" w:rsidRPr="00B9592D">
        <w:rPr>
          <w:rFonts w:ascii="Times New Roman" w:hAnsi="Times New Roman"/>
          <w:sz w:val="28"/>
          <w:szCs w:val="28"/>
        </w:rPr>
        <w:t xml:space="preserve">за оборотом наркотиков ГУ МВД России по Волгоградской области ознакомили </w:t>
      </w:r>
      <w:r w:rsidR="00131520">
        <w:rPr>
          <w:rFonts w:ascii="Times New Roman" w:hAnsi="Times New Roman"/>
          <w:sz w:val="28"/>
          <w:szCs w:val="28"/>
        </w:rPr>
        <w:t>подростков</w:t>
      </w:r>
      <w:r w:rsidR="00B9592D" w:rsidRPr="00B9592D">
        <w:rPr>
          <w:rFonts w:ascii="Times New Roman" w:hAnsi="Times New Roman"/>
          <w:sz w:val="28"/>
          <w:szCs w:val="28"/>
        </w:rPr>
        <w:t xml:space="preserve"> с основными направлениями профилактической работы, способами вовлечения несовершеннолетних</w:t>
      </w:r>
      <w:r>
        <w:rPr>
          <w:rFonts w:ascii="Times New Roman" w:hAnsi="Times New Roman"/>
          <w:sz w:val="28"/>
          <w:szCs w:val="28"/>
        </w:rPr>
        <w:t xml:space="preserve"> в деструктивные группы </w:t>
      </w:r>
      <w:r w:rsidR="00E660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т. д. </w:t>
      </w:r>
      <w:r w:rsidR="00CA47A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</w:t>
      </w:r>
      <w:r w:rsidRPr="00D92635">
        <w:rPr>
          <w:rFonts w:ascii="Times New Roman" w:hAnsi="Times New Roman"/>
          <w:sz w:val="28"/>
          <w:szCs w:val="28"/>
        </w:rPr>
        <w:t xml:space="preserve">торой этап </w:t>
      </w:r>
      <w:r>
        <w:rPr>
          <w:rFonts w:ascii="Times New Roman" w:hAnsi="Times New Roman"/>
          <w:sz w:val="28"/>
          <w:szCs w:val="28"/>
        </w:rPr>
        <w:t>–</w:t>
      </w:r>
      <w:r w:rsidRPr="00D92635">
        <w:rPr>
          <w:rFonts w:ascii="Times New Roman" w:hAnsi="Times New Roman"/>
          <w:sz w:val="28"/>
          <w:szCs w:val="28"/>
        </w:rPr>
        <w:t xml:space="preserve"> тотальный антинаркотический диктант (онлайн-</w:t>
      </w:r>
      <w:proofErr w:type="spellStart"/>
      <w:r w:rsidRPr="00D92635">
        <w:rPr>
          <w:rFonts w:ascii="Times New Roman" w:hAnsi="Times New Roman"/>
          <w:sz w:val="28"/>
          <w:szCs w:val="28"/>
        </w:rPr>
        <w:t>квиз</w:t>
      </w:r>
      <w:proofErr w:type="spellEnd"/>
      <w:r w:rsidRPr="00D926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327B" w:rsidRDefault="0005327B" w:rsidP="00B959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27B">
        <w:rPr>
          <w:rFonts w:ascii="Times New Roman" w:hAnsi="Times New Roman"/>
          <w:sz w:val="28"/>
          <w:szCs w:val="28"/>
        </w:rPr>
        <w:t>На базе УНК ГУ 27 октября 2023</w:t>
      </w:r>
      <w:r w:rsidR="00131520">
        <w:rPr>
          <w:rFonts w:ascii="Times New Roman" w:hAnsi="Times New Roman"/>
          <w:sz w:val="28"/>
          <w:szCs w:val="28"/>
        </w:rPr>
        <w:t xml:space="preserve"> года</w:t>
      </w:r>
      <w:r w:rsidRPr="0005327B">
        <w:rPr>
          <w:rFonts w:ascii="Times New Roman" w:hAnsi="Times New Roman"/>
          <w:sz w:val="28"/>
          <w:szCs w:val="28"/>
        </w:rPr>
        <w:t xml:space="preserve"> было организовано профилактическое мероприятие для учащихся ГКОСУВУ «Октябрьская школа закрытого типа»</w:t>
      </w:r>
      <w:r w:rsidR="00131520">
        <w:rPr>
          <w:rFonts w:ascii="Times New Roman" w:hAnsi="Times New Roman"/>
          <w:sz w:val="28"/>
          <w:szCs w:val="28"/>
        </w:rPr>
        <w:t xml:space="preserve"> и</w:t>
      </w:r>
      <w:r w:rsidRPr="0005327B">
        <w:rPr>
          <w:rFonts w:ascii="Times New Roman" w:hAnsi="Times New Roman"/>
          <w:sz w:val="28"/>
          <w:szCs w:val="28"/>
        </w:rPr>
        <w:t xml:space="preserve"> студентов ГБПОУ «Волгоградский колледж управления </w:t>
      </w:r>
      <w:r w:rsidR="00E660EE">
        <w:rPr>
          <w:rFonts w:ascii="Times New Roman" w:hAnsi="Times New Roman"/>
          <w:sz w:val="28"/>
          <w:szCs w:val="28"/>
        </w:rPr>
        <w:br/>
      </w:r>
      <w:r w:rsidRPr="0005327B">
        <w:rPr>
          <w:rFonts w:ascii="Times New Roman" w:hAnsi="Times New Roman"/>
          <w:sz w:val="28"/>
          <w:szCs w:val="28"/>
        </w:rPr>
        <w:t xml:space="preserve">и новых технологий». Подросткам продемонстрировали проект ГБУ «Волгоградский областной центр психолого-медико-социального сопровождения» «Социальный театр ФЕНИКС» </w:t>
      </w:r>
      <w:r w:rsidR="00131520">
        <w:rPr>
          <w:rFonts w:ascii="Times New Roman" w:hAnsi="Times New Roman"/>
          <w:sz w:val="28"/>
          <w:szCs w:val="28"/>
        </w:rPr>
        <w:t>–</w:t>
      </w:r>
      <w:r w:rsidRPr="0005327B">
        <w:rPr>
          <w:rFonts w:ascii="Times New Roman" w:hAnsi="Times New Roman"/>
          <w:sz w:val="28"/>
          <w:szCs w:val="28"/>
        </w:rPr>
        <w:t xml:space="preserve"> театральн</w:t>
      </w:r>
      <w:r w:rsidR="00131520">
        <w:rPr>
          <w:rFonts w:ascii="Times New Roman" w:hAnsi="Times New Roman"/>
          <w:sz w:val="28"/>
          <w:szCs w:val="28"/>
        </w:rPr>
        <w:t>ую</w:t>
      </w:r>
      <w:r w:rsidRPr="0005327B">
        <w:rPr>
          <w:rFonts w:ascii="Times New Roman" w:hAnsi="Times New Roman"/>
          <w:sz w:val="28"/>
          <w:szCs w:val="28"/>
        </w:rPr>
        <w:t xml:space="preserve"> постановк</w:t>
      </w:r>
      <w:r w:rsidR="00131520">
        <w:rPr>
          <w:rFonts w:ascii="Times New Roman" w:hAnsi="Times New Roman"/>
          <w:sz w:val="28"/>
          <w:szCs w:val="28"/>
        </w:rPr>
        <w:t>у</w:t>
      </w:r>
      <w:r w:rsidRPr="0005327B">
        <w:rPr>
          <w:rFonts w:ascii="Times New Roman" w:hAnsi="Times New Roman"/>
          <w:sz w:val="28"/>
          <w:szCs w:val="28"/>
        </w:rPr>
        <w:t xml:space="preserve"> </w:t>
      </w:r>
      <w:r w:rsidR="00E660EE">
        <w:rPr>
          <w:rFonts w:ascii="Times New Roman" w:hAnsi="Times New Roman"/>
          <w:sz w:val="28"/>
          <w:szCs w:val="28"/>
        </w:rPr>
        <w:br/>
      </w:r>
      <w:r w:rsidRPr="0005327B">
        <w:rPr>
          <w:rFonts w:ascii="Times New Roman" w:hAnsi="Times New Roman"/>
          <w:sz w:val="28"/>
          <w:szCs w:val="28"/>
        </w:rPr>
        <w:t>о вовлечении молодежи в незаконный оборот наркотиков.</w:t>
      </w:r>
    </w:p>
    <w:p w:rsidR="00D92635" w:rsidRDefault="008A1023" w:rsidP="00D9263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Международн</w:t>
      </w:r>
      <w:r w:rsidR="00CA47AD">
        <w:rPr>
          <w:rFonts w:ascii="Times New Roman" w:hAnsi="Times New Roman"/>
          <w:sz w:val="28"/>
          <w:szCs w:val="28"/>
        </w:rPr>
        <w:t xml:space="preserve">ого дня Борьбы с наркоманией 26 июня </w:t>
      </w:r>
      <w:r>
        <w:rPr>
          <w:rFonts w:ascii="Times New Roman" w:hAnsi="Times New Roman"/>
          <w:sz w:val="28"/>
          <w:szCs w:val="28"/>
        </w:rPr>
        <w:t xml:space="preserve">2023 г. </w:t>
      </w:r>
      <w:r w:rsidR="00E660EE">
        <w:rPr>
          <w:rFonts w:ascii="Times New Roman" w:hAnsi="Times New Roman"/>
          <w:sz w:val="28"/>
          <w:szCs w:val="28"/>
        </w:rPr>
        <w:br/>
      </w:r>
      <w:r w:rsidRPr="00D92635">
        <w:rPr>
          <w:rFonts w:ascii="Times New Roman" w:hAnsi="Times New Roman"/>
          <w:sz w:val="28"/>
          <w:szCs w:val="28"/>
        </w:rPr>
        <w:t>на Центральной набережной</w:t>
      </w:r>
      <w:r w:rsidR="00131520">
        <w:rPr>
          <w:rFonts w:ascii="Times New Roman" w:hAnsi="Times New Roman"/>
          <w:sz w:val="28"/>
          <w:szCs w:val="28"/>
        </w:rPr>
        <w:t xml:space="preserve"> </w:t>
      </w:r>
      <w:r w:rsidR="0005327B">
        <w:rPr>
          <w:rFonts w:ascii="Times New Roman" w:hAnsi="Times New Roman"/>
          <w:sz w:val="28"/>
          <w:szCs w:val="28"/>
        </w:rPr>
        <w:t>Волгограда</w:t>
      </w:r>
      <w:r>
        <w:rPr>
          <w:rFonts w:ascii="Times New Roman" w:hAnsi="Times New Roman"/>
          <w:sz w:val="28"/>
          <w:szCs w:val="28"/>
        </w:rPr>
        <w:t xml:space="preserve"> прошла п</w:t>
      </w:r>
      <w:r w:rsidR="00D92635" w:rsidRPr="00D92635">
        <w:rPr>
          <w:rFonts w:ascii="Times New Roman" w:hAnsi="Times New Roman"/>
          <w:sz w:val="28"/>
          <w:szCs w:val="28"/>
        </w:rPr>
        <w:t>рофилактическ</w:t>
      </w:r>
      <w:r>
        <w:rPr>
          <w:rFonts w:ascii="Times New Roman" w:hAnsi="Times New Roman"/>
          <w:sz w:val="28"/>
          <w:szCs w:val="28"/>
        </w:rPr>
        <w:t>ая</w:t>
      </w:r>
      <w:r w:rsidR="00D92635" w:rsidRPr="00D92635">
        <w:rPr>
          <w:rFonts w:ascii="Times New Roman" w:hAnsi="Times New Roman"/>
          <w:sz w:val="28"/>
          <w:szCs w:val="28"/>
        </w:rPr>
        <w:t xml:space="preserve"> </w:t>
      </w:r>
      <w:r w:rsidR="00E660EE">
        <w:rPr>
          <w:rFonts w:ascii="Times New Roman" w:hAnsi="Times New Roman"/>
          <w:sz w:val="28"/>
          <w:szCs w:val="28"/>
        </w:rPr>
        <w:br/>
      </w:r>
      <w:r w:rsidR="00D92635" w:rsidRPr="00D92635">
        <w:rPr>
          <w:rFonts w:ascii="Times New Roman" w:hAnsi="Times New Roman"/>
          <w:sz w:val="28"/>
          <w:szCs w:val="28"/>
        </w:rPr>
        <w:t>и просветительск</w:t>
      </w:r>
      <w:r>
        <w:rPr>
          <w:rFonts w:ascii="Times New Roman" w:hAnsi="Times New Roman"/>
          <w:sz w:val="28"/>
          <w:szCs w:val="28"/>
        </w:rPr>
        <w:t>ая</w:t>
      </w:r>
      <w:r w:rsidR="00D92635" w:rsidRPr="00D92635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="00131520">
        <w:rPr>
          <w:rFonts w:ascii="Times New Roman" w:hAnsi="Times New Roman"/>
          <w:sz w:val="28"/>
          <w:szCs w:val="28"/>
        </w:rPr>
        <w:t>, ор</w:t>
      </w:r>
      <w:r>
        <w:rPr>
          <w:rFonts w:ascii="Times New Roman" w:hAnsi="Times New Roman"/>
          <w:sz w:val="28"/>
          <w:szCs w:val="28"/>
        </w:rPr>
        <w:t>ганизован</w:t>
      </w:r>
      <w:r w:rsidR="001315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1315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D92635" w:rsidRPr="00D92635">
        <w:rPr>
          <w:rFonts w:ascii="Times New Roman" w:hAnsi="Times New Roman"/>
          <w:sz w:val="28"/>
          <w:szCs w:val="28"/>
        </w:rPr>
        <w:t>равоохранител</w:t>
      </w:r>
      <w:r w:rsidR="0005327B">
        <w:rPr>
          <w:rFonts w:ascii="Times New Roman" w:hAnsi="Times New Roman"/>
          <w:sz w:val="28"/>
          <w:szCs w:val="28"/>
        </w:rPr>
        <w:t>ьными органами совместно</w:t>
      </w:r>
      <w:r w:rsidR="00D92635" w:rsidRPr="00D92635">
        <w:rPr>
          <w:rFonts w:ascii="Times New Roman" w:hAnsi="Times New Roman"/>
          <w:sz w:val="28"/>
          <w:szCs w:val="28"/>
        </w:rPr>
        <w:t xml:space="preserve"> с реабилитационными центрами, к</w:t>
      </w:r>
      <w:r>
        <w:rPr>
          <w:rFonts w:ascii="Times New Roman" w:hAnsi="Times New Roman"/>
          <w:sz w:val="28"/>
          <w:szCs w:val="28"/>
        </w:rPr>
        <w:t>омитетом спорта и волонтерами.</w:t>
      </w:r>
    </w:p>
    <w:p w:rsidR="008A1023" w:rsidRDefault="007766A4" w:rsidP="00D9263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Высшие учебные заведения Волгограда т</w:t>
      </w:r>
      <w:r w:rsidR="008A1023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E660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профилактической работе с молодежью. Так</w:t>
      </w:r>
      <w:r w:rsidR="008A1023">
        <w:rPr>
          <w:rFonts w:ascii="Times New Roman" w:hAnsi="Times New Roman"/>
          <w:sz w:val="28"/>
          <w:szCs w:val="28"/>
        </w:rPr>
        <w:t xml:space="preserve">, </w:t>
      </w:r>
      <w:r w:rsidR="008A1023" w:rsidRPr="008A1023">
        <w:rPr>
          <w:rFonts w:ascii="Times New Roman" w:hAnsi="Times New Roman"/>
          <w:sz w:val="28"/>
          <w:szCs w:val="28"/>
        </w:rPr>
        <w:t>Волгоградский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в декабре 2023 г. </w:t>
      </w:r>
      <w:r w:rsidR="008A1023" w:rsidRPr="008A1023">
        <w:rPr>
          <w:rFonts w:ascii="Times New Roman" w:hAnsi="Times New Roman"/>
          <w:sz w:val="28"/>
          <w:szCs w:val="28"/>
        </w:rPr>
        <w:t>стал площадкой для проведения круглого стола на тему «Профилактика наркомании – возвращение в реальность».</w:t>
      </w:r>
      <w:r>
        <w:rPr>
          <w:rFonts w:ascii="Times New Roman" w:hAnsi="Times New Roman"/>
          <w:sz w:val="28"/>
          <w:szCs w:val="28"/>
        </w:rPr>
        <w:t xml:space="preserve"> </w:t>
      </w:r>
      <w:r w:rsidR="008A1023" w:rsidRPr="008A1023">
        <w:rPr>
          <w:rFonts w:ascii="Times New Roman" w:hAnsi="Times New Roman"/>
          <w:sz w:val="28"/>
          <w:szCs w:val="28"/>
        </w:rPr>
        <w:t>Участники отрытой встречи пришли к выводу, что профилактическую работу нужно вести адресно, необходимо готовить экспертный контент, пропагандирующий здоровый образ жизни и</w:t>
      </w:r>
      <w:r>
        <w:rPr>
          <w:rFonts w:ascii="Times New Roman" w:hAnsi="Times New Roman"/>
          <w:sz w:val="28"/>
          <w:szCs w:val="28"/>
        </w:rPr>
        <w:t xml:space="preserve"> информирующий о </w:t>
      </w:r>
      <w:r w:rsidR="008A1023" w:rsidRPr="008A1023"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z w:val="28"/>
          <w:szCs w:val="28"/>
        </w:rPr>
        <w:t>е</w:t>
      </w:r>
      <w:r w:rsidR="008A1023" w:rsidRPr="008A1023">
        <w:rPr>
          <w:rFonts w:ascii="Times New Roman" w:hAnsi="Times New Roman"/>
          <w:sz w:val="28"/>
          <w:szCs w:val="28"/>
        </w:rPr>
        <w:t xml:space="preserve"> наркотических средств</w:t>
      </w:r>
      <w:r>
        <w:rPr>
          <w:rFonts w:ascii="Times New Roman" w:hAnsi="Times New Roman"/>
          <w:sz w:val="28"/>
          <w:szCs w:val="28"/>
        </w:rPr>
        <w:t>. Важно</w:t>
      </w:r>
      <w:r w:rsidR="008A1023" w:rsidRPr="008A1023">
        <w:rPr>
          <w:rFonts w:ascii="Times New Roman" w:hAnsi="Times New Roman"/>
          <w:sz w:val="28"/>
          <w:szCs w:val="28"/>
        </w:rPr>
        <w:t xml:space="preserve"> уделять внимание группам риска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1023" w:rsidRPr="008A1023">
        <w:rPr>
          <w:rFonts w:ascii="Times New Roman" w:hAnsi="Times New Roman"/>
          <w:sz w:val="28"/>
          <w:szCs w:val="28"/>
        </w:rPr>
        <w:t>вести мониторинг социальных сетей.</w:t>
      </w:r>
    </w:p>
    <w:p w:rsidR="008A1023" w:rsidRDefault="008A1023" w:rsidP="000F2B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пресс-центре «РИАЦ» </w:t>
      </w:r>
      <w:r w:rsidR="00CA47AD">
        <w:rPr>
          <w:rFonts w:ascii="Times New Roman" w:hAnsi="Times New Roman"/>
          <w:sz w:val="28"/>
          <w:szCs w:val="28"/>
        </w:rPr>
        <w:t xml:space="preserve">21 декабря </w:t>
      </w:r>
      <w:r w:rsidRPr="008A102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состоялся о</w:t>
      </w:r>
      <w:r w:rsidRPr="008A1023">
        <w:rPr>
          <w:rFonts w:ascii="Times New Roman" w:hAnsi="Times New Roman"/>
          <w:sz w:val="28"/>
          <w:szCs w:val="28"/>
        </w:rPr>
        <w:t xml:space="preserve">бучающий семинар </w:t>
      </w:r>
      <w:r w:rsidR="00E660EE">
        <w:rPr>
          <w:rFonts w:ascii="Times New Roman" w:hAnsi="Times New Roman"/>
          <w:sz w:val="28"/>
          <w:szCs w:val="28"/>
        </w:rPr>
        <w:br/>
      </w:r>
      <w:r w:rsidRPr="008A1023">
        <w:rPr>
          <w:rFonts w:ascii="Times New Roman" w:hAnsi="Times New Roman"/>
          <w:sz w:val="28"/>
          <w:szCs w:val="28"/>
        </w:rPr>
        <w:t>с секретарями антинаркоти</w:t>
      </w:r>
      <w:r w:rsidR="007766A4">
        <w:rPr>
          <w:rFonts w:ascii="Times New Roman" w:hAnsi="Times New Roman"/>
          <w:sz w:val="28"/>
          <w:szCs w:val="28"/>
        </w:rPr>
        <w:t>че</w:t>
      </w:r>
      <w:r w:rsidRPr="008A1023">
        <w:rPr>
          <w:rFonts w:ascii="Times New Roman" w:hAnsi="Times New Roman"/>
          <w:sz w:val="28"/>
          <w:szCs w:val="28"/>
        </w:rPr>
        <w:t>ских комиссий муниципальных образований</w:t>
      </w:r>
      <w:r w:rsidR="007766A4">
        <w:rPr>
          <w:rFonts w:ascii="Times New Roman" w:hAnsi="Times New Roman"/>
          <w:sz w:val="28"/>
          <w:szCs w:val="28"/>
        </w:rPr>
        <w:t xml:space="preserve"> Волгоградской области, на котором б</w:t>
      </w:r>
      <w:r w:rsidR="000F2BDC" w:rsidRPr="000F2BDC">
        <w:rPr>
          <w:rFonts w:ascii="Times New Roman" w:hAnsi="Times New Roman"/>
          <w:sz w:val="28"/>
          <w:szCs w:val="28"/>
        </w:rPr>
        <w:t xml:space="preserve">ыли подведены итоги года по работе </w:t>
      </w:r>
      <w:r w:rsidR="00E660EE">
        <w:rPr>
          <w:rFonts w:ascii="Times New Roman" w:hAnsi="Times New Roman"/>
          <w:sz w:val="28"/>
          <w:szCs w:val="28"/>
        </w:rPr>
        <w:br/>
      </w:r>
      <w:r w:rsidR="000F2BDC" w:rsidRPr="000F2BDC">
        <w:rPr>
          <w:rFonts w:ascii="Times New Roman" w:hAnsi="Times New Roman"/>
          <w:sz w:val="28"/>
          <w:szCs w:val="28"/>
        </w:rPr>
        <w:lastRenderedPageBreak/>
        <w:t>в сфере социальной реабилитации, профилактики немедицинского потребления наркотиков и противодействия их незаконному обороту.</w:t>
      </w:r>
      <w:r w:rsidR="000F2BDC">
        <w:rPr>
          <w:rFonts w:ascii="Times New Roman" w:hAnsi="Times New Roman"/>
          <w:sz w:val="28"/>
          <w:szCs w:val="28"/>
        </w:rPr>
        <w:t xml:space="preserve"> </w:t>
      </w:r>
    </w:p>
    <w:p w:rsidR="0005327B" w:rsidRDefault="00963C49" w:rsidP="0005327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улицах </w:t>
      </w:r>
      <w:r w:rsidR="0005327B" w:rsidRPr="00B9592D">
        <w:rPr>
          <w:rFonts w:ascii="Times New Roman" w:hAnsi="Times New Roman"/>
          <w:sz w:val="28"/>
          <w:szCs w:val="28"/>
        </w:rPr>
        <w:t>Волгоград</w:t>
      </w:r>
      <w:r>
        <w:rPr>
          <w:rFonts w:ascii="Times New Roman" w:hAnsi="Times New Roman"/>
          <w:sz w:val="28"/>
          <w:szCs w:val="28"/>
        </w:rPr>
        <w:t>а</w:t>
      </w:r>
      <w:r w:rsidR="0005327B" w:rsidRPr="00B9592D">
        <w:rPr>
          <w:rFonts w:ascii="Times New Roman" w:hAnsi="Times New Roman"/>
          <w:sz w:val="28"/>
          <w:szCs w:val="28"/>
        </w:rPr>
        <w:t xml:space="preserve"> ведется активная борьба с рекламой наркотических веществ. Так, в начале декабря 2023 года члены антинаркотической комиссии Волгограда совместно с сотрудниками полиции и волонтерами провели рейд </w:t>
      </w:r>
      <w:r w:rsidR="00E660EE">
        <w:rPr>
          <w:rFonts w:ascii="Times New Roman" w:hAnsi="Times New Roman"/>
          <w:sz w:val="28"/>
          <w:szCs w:val="28"/>
        </w:rPr>
        <w:br/>
      </w:r>
      <w:r w:rsidR="0005327B" w:rsidRPr="00B9592D">
        <w:rPr>
          <w:rFonts w:ascii="Times New Roman" w:hAnsi="Times New Roman"/>
          <w:sz w:val="28"/>
          <w:szCs w:val="28"/>
        </w:rPr>
        <w:t xml:space="preserve">по борьбе с </w:t>
      </w:r>
      <w:proofErr w:type="spellStart"/>
      <w:r w:rsidR="0005327B" w:rsidRPr="00B9592D">
        <w:rPr>
          <w:rFonts w:ascii="Times New Roman" w:hAnsi="Times New Roman"/>
          <w:sz w:val="28"/>
          <w:szCs w:val="28"/>
        </w:rPr>
        <w:t>наркограффити</w:t>
      </w:r>
      <w:proofErr w:type="spellEnd"/>
      <w:r w:rsidR="0005327B" w:rsidRPr="00B959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 ц</w:t>
      </w:r>
      <w:r w:rsidR="0005327B" w:rsidRPr="00B9592D">
        <w:rPr>
          <w:rFonts w:ascii="Times New Roman" w:hAnsi="Times New Roman"/>
          <w:sz w:val="28"/>
          <w:szCs w:val="28"/>
        </w:rPr>
        <w:t>елью стало выявление и удаление надписей, призывающих приобрести запрещенные вещества.</w:t>
      </w:r>
    </w:p>
    <w:p w:rsidR="00B9592D" w:rsidRPr="00B9592D" w:rsidRDefault="007766A4" w:rsidP="00B959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вышесказанным, можно отметить, что результаты проводимых </w:t>
      </w:r>
      <w:r w:rsidR="00B9592D" w:rsidRPr="00B9592D">
        <w:rPr>
          <w:rFonts w:ascii="Times New Roman" w:hAnsi="Times New Roman"/>
          <w:sz w:val="28"/>
          <w:szCs w:val="28"/>
        </w:rPr>
        <w:t>мероприятий уже заметн</w:t>
      </w:r>
      <w:r w:rsidR="00963C4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Н</w:t>
      </w:r>
      <w:r w:rsidR="00B9592D" w:rsidRPr="00B9592D">
        <w:rPr>
          <w:rFonts w:ascii="Times New Roman" w:hAnsi="Times New Roman"/>
          <w:sz w:val="28"/>
          <w:szCs w:val="28"/>
        </w:rPr>
        <w:t>апример, это выраж</w:t>
      </w:r>
      <w:r w:rsidR="00963C49">
        <w:rPr>
          <w:rFonts w:ascii="Times New Roman" w:hAnsi="Times New Roman"/>
          <w:sz w:val="28"/>
          <w:szCs w:val="28"/>
        </w:rPr>
        <w:t>ается</w:t>
      </w:r>
      <w:r w:rsidR="00B9592D" w:rsidRPr="00B9592D">
        <w:rPr>
          <w:rFonts w:ascii="Times New Roman" w:hAnsi="Times New Roman"/>
          <w:sz w:val="28"/>
          <w:szCs w:val="28"/>
        </w:rPr>
        <w:t xml:space="preserve"> в высоком уровне правовой грамотности населения; в осознанном отрицательном отношении </w:t>
      </w:r>
      <w:r w:rsidR="00E660EE">
        <w:rPr>
          <w:rFonts w:ascii="Times New Roman" w:hAnsi="Times New Roman"/>
          <w:sz w:val="28"/>
          <w:szCs w:val="28"/>
        </w:rPr>
        <w:br/>
      </w:r>
      <w:r w:rsidR="00B9592D" w:rsidRPr="00B9592D">
        <w:rPr>
          <w:rFonts w:ascii="Times New Roman" w:hAnsi="Times New Roman"/>
          <w:sz w:val="28"/>
          <w:szCs w:val="28"/>
        </w:rPr>
        <w:t xml:space="preserve">к наркотикам большинства </w:t>
      </w:r>
      <w:r>
        <w:rPr>
          <w:rFonts w:ascii="Times New Roman" w:hAnsi="Times New Roman"/>
          <w:sz w:val="28"/>
          <w:szCs w:val="28"/>
        </w:rPr>
        <w:t>участников социологического исследования</w:t>
      </w:r>
      <w:r w:rsidR="00B9592D" w:rsidRPr="00B9592D">
        <w:rPr>
          <w:rFonts w:ascii="Times New Roman" w:hAnsi="Times New Roman"/>
          <w:sz w:val="28"/>
          <w:szCs w:val="28"/>
        </w:rPr>
        <w:t xml:space="preserve"> и т.д.</w:t>
      </w:r>
    </w:p>
    <w:p w:rsidR="00B9592D" w:rsidRDefault="00B9592D" w:rsidP="00D9263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92D">
        <w:rPr>
          <w:rFonts w:ascii="Times New Roman" w:hAnsi="Times New Roman"/>
          <w:sz w:val="28"/>
          <w:szCs w:val="28"/>
        </w:rPr>
        <w:t xml:space="preserve">Конечно, не стоит забывать, что респонденты могли быть не до конца искренними в своих ответах, что может привести к искажению полученных результатов исследования. В связи с этим, появляется необходимость </w:t>
      </w:r>
      <w:r w:rsidR="00E660EE">
        <w:rPr>
          <w:rFonts w:ascii="Times New Roman" w:hAnsi="Times New Roman"/>
          <w:sz w:val="28"/>
          <w:szCs w:val="28"/>
        </w:rPr>
        <w:br/>
      </w:r>
      <w:r w:rsidRPr="00B9592D">
        <w:rPr>
          <w:rFonts w:ascii="Times New Roman" w:hAnsi="Times New Roman"/>
          <w:sz w:val="28"/>
          <w:szCs w:val="28"/>
        </w:rPr>
        <w:t xml:space="preserve">в </w:t>
      </w:r>
      <w:r w:rsidR="00CB121D">
        <w:rPr>
          <w:rFonts w:ascii="Times New Roman" w:hAnsi="Times New Roman"/>
          <w:sz w:val="28"/>
          <w:szCs w:val="28"/>
        </w:rPr>
        <w:t xml:space="preserve">дальнейшем </w:t>
      </w:r>
      <w:r w:rsidRPr="00B9592D">
        <w:rPr>
          <w:rFonts w:ascii="Times New Roman" w:hAnsi="Times New Roman"/>
          <w:sz w:val="28"/>
          <w:szCs w:val="28"/>
        </w:rPr>
        <w:t>наблюден</w:t>
      </w:r>
      <w:r w:rsidR="00CB121D">
        <w:rPr>
          <w:rFonts w:ascii="Times New Roman" w:hAnsi="Times New Roman"/>
          <w:sz w:val="28"/>
          <w:szCs w:val="28"/>
        </w:rPr>
        <w:t xml:space="preserve">ии за </w:t>
      </w:r>
      <w:proofErr w:type="spellStart"/>
      <w:r w:rsidR="00CB121D">
        <w:rPr>
          <w:rFonts w:ascii="Times New Roman" w:hAnsi="Times New Roman"/>
          <w:sz w:val="28"/>
          <w:szCs w:val="28"/>
        </w:rPr>
        <w:t>наркоситуацией</w:t>
      </w:r>
      <w:proofErr w:type="spellEnd"/>
      <w:r w:rsidR="00CB121D">
        <w:rPr>
          <w:rFonts w:ascii="Times New Roman" w:hAnsi="Times New Roman"/>
          <w:sz w:val="28"/>
          <w:szCs w:val="28"/>
        </w:rPr>
        <w:t xml:space="preserve"> в регионе и </w:t>
      </w:r>
      <w:r w:rsidRPr="00B9592D">
        <w:rPr>
          <w:rFonts w:ascii="Times New Roman" w:hAnsi="Times New Roman"/>
          <w:sz w:val="28"/>
          <w:szCs w:val="28"/>
        </w:rPr>
        <w:t>проведению комплексных эмпирических исследований с задействованием, как количественных, так и качественных методов.</w:t>
      </w:r>
    </w:p>
    <w:p w:rsidR="00B9592D" w:rsidRDefault="00B9592D" w:rsidP="00D9263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1797" w:rsidRDefault="009A1797" w:rsidP="00D9263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B04">
        <w:rPr>
          <w:rFonts w:ascii="Times New Roman" w:hAnsi="Times New Roman"/>
          <w:sz w:val="28"/>
          <w:szCs w:val="28"/>
        </w:rPr>
        <w:t>На основании отмеченного</w:t>
      </w:r>
      <w:r>
        <w:rPr>
          <w:rFonts w:ascii="Times New Roman" w:hAnsi="Times New Roman"/>
          <w:sz w:val="28"/>
          <w:szCs w:val="28"/>
        </w:rPr>
        <w:t xml:space="preserve"> выше</w:t>
      </w:r>
      <w:r w:rsidRPr="00320B04">
        <w:rPr>
          <w:rFonts w:ascii="Times New Roman" w:hAnsi="Times New Roman"/>
          <w:sz w:val="28"/>
          <w:szCs w:val="28"/>
        </w:rPr>
        <w:t xml:space="preserve">, следует выделить практические рекомендации: </w:t>
      </w:r>
    </w:p>
    <w:p w:rsidR="00584DE6" w:rsidRPr="002D52F7" w:rsidRDefault="00584DE6" w:rsidP="0017150D">
      <w:pPr>
        <w:pStyle w:val="a9"/>
        <w:numPr>
          <w:ilvl w:val="0"/>
          <w:numId w:val="4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>Принимая во внимание всю серьезность и</w:t>
      </w:r>
      <w:r w:rsidR="00E660EE">
        <w:rPr>
          <w:rFonts w:ascii="Times New Roman" w:hAnsi="Times New Roman"/>
          <w:sz w:val="28"/>
          <w:szCs w:val="28"/>
        </w:rPr>
        <w:t xml:space="preserve"> опасность проблемы зависимости</w:t>
      </w:r>
      <w:r w:rsidRPr="002D52F7">
        <w:rPr>
          <w:rFonts w:ascii="Times New Roman" w:hAnsi="Times New Roman"/>
          <w:sz w:val="28"/>
          <w:szCs w:val="28"/>
        </w:rPr>
        <w:t xml:space="preserve"> от ПАВ, необходимо продолжить активную региональную политику по профилактике наркомании на территории Волгоградской области. На </w:t>
      </w:r>
      <w:r w:rsidR="00CB121D">
        <w:rPr>
          <w:rFonts w:ascii="Times New Roman" w:hAnsi="Times New Roman"/>
          <w:sz w:val="28"/>
          <w:szCs w:val="28"/>
        </w:rPr>
        <w:t>региональном</w:t>
      </w:r>
      <w:r w:rsidRPr="002D52F7">
        <w:rPr>
          <w:rFonts w:ascii="Times New Roman" w:hAnsi="Times New Roman"/>
          <w:sz w:val="28"/>
          <w:szCs w:val="28"/>
        </w:rPr>
        <w:t xml:space="preserve"> уровне, по возможности,</w:t>
      </w:r>
      <w:r w:rsidR="002D52F7">
        <w:rPr>
          <w:rFonts w:ascii="Times New Roman" w:hAnsi="Times New Roman"/>
          <w:sz w:val="28"/>
          <w:szCs w:val="28"/>
        </w:rPr>
        <w:t xml:space="preserve"> стоит</w:t>
      </w:r>
      <w:r w:rsidRPr="002D52F7">
        <w:rPr>
          <w:rFonts w:ascii="Times New Roman" w:hAnsi="Times New Roman"/>
          <w:sz w:val="28"/>
          <w:szCs w:val="28"/>
        </w:rPr>
        <w:t xml:space="preserve"> </w:t>
      </w:r>
      <w:r w:rsidR="002D52F7" w:rsidRPr="002D52F7">
        <w:rPr>
          <w:rFonts w:ascii="Times New Roman" w:hAnsi="Times New Roman"/>
          <w:sz w:val="28"/>
          <w:szCs w:val="28"/>
        </w:rPr>
        <w:t xml:space="preserve">обеспечить проведение </w:t>
      </w:r>
      <w:r w:rsidR="0017150D">
        <w:rPr>
          <w:rFonts w:ascii="Times New Roman" w:hAnsi="Times New Roman"/>
          <w:sz w:val="28"/>
          <w:szCs w:val="28"/>
        </w:rPr>
        <w:br/>
      </w:r>
      <w:r w:rsidR="002D52F7" w:rsidRPr="002D52F7">
        <w:rPr>
          <w:rFonts w:ascii="Times New Roman" w:hAnsi="Times New Roman"/>
          <w:sz w:val="28"/>
          <w:szCs w:val="28"/>
        </w:rPr>
        <w:t xml:space="preserve">в образовательных организациях антинаркотических мероприятий </w:t>
      </w:r>
      <w:r w:rsidR="0017150D">
        <w:rPr>
          <w:rFonts w:ascii="Times New Roman" w:hAnsi="Times New Roman"/>
          <w:sz w:val="28"/>
          <w:szCs w:val="28"/>
        </w:rPr>
        <w:br/>
      </w:r>
      <w:r w:rsidR="002D52F7" w:rsidRPr="002D52F7">
        <w:rPr>
          <w:rFonts w:ascii="Times New Roman" w:hAnsi="Times New Roman"/>
          <w:sz w:val="28"/>
          <w:szCs w:val="28"/>
        </w:rPr>
        <w:t xml:space="preserve">с применением современных форм и методов профилактической работы, </w:t>
      </w:r>
      <w:r w:rsidR="0017150D">
        <w:rPr>
          <w:rFonts w:ascii="Times New Roman" w:hAnsi="Times New Roman"/>
          <w:sz w:val="28"/>
          <w:szCs w:val="28"/>
        </w:rPr>
        <w:br/>
      </w:r>
      <w:r w:rsidR="002D52F7" w:rsidRPr="002D52F7">
        <w:rPr>
          <w:rFonts w:ascii="Times New Roman" w:hAnsi="Times New Roman"/>
          <w:sz w:val="28"/>
          <w:szCs w:val="28"/>
        </w:rPr>
        <w:t>а также с учетом результатов ежегодного социально-психологического тестирования учащихся.</w:t>
      </w:r>
    </w:p>
    <w:p w:rsidR="00991A0B" w:rsidRPr="002D52F7" w:rsidRDefault="00991A0B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Необходимо проводить профилактические беседы как с детьми, так </w:t>
      </w:r>
      <w:r w:rsidR="0017150D">
        <w:rPr>
          <w:rFonts w:ascii="Times New Roman" w:hAnsi="Times New Roman"/>
          <w:sz w:val="28"/>
          <w:szCs w:val="28"/>
        </w:rPr>
        <w:br/>
      </w:r>
      <w:r w:rsidRPr="002D52F7">
        <w:rPr>
          <w:rFonts w:ascii="Times New Roman" w:hAnsi="Times New Roman"/>
          <w:sz w:val="28"/>
          <w:szCs w:val="28"/>
        </w:rPr>
        <w:t xml:space="preserve">и с их родителями: сообщать о признаках </w:t>
      </w:r>
      <w:proofErr w:type="spellStart"/>
      <w:r w:rsidRPr="002D52F7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2D52F7">
        <w:rPr>
          <w:rFonts w:ascii="Times New Roman" w:hAnsi="Times New Roman"/>
          <w:sz w:val="28"/>
          <w:szCs w:val="28"/>
        </w:rPr>
        <w:t>, о телефонах доверия и организациях, куда можно обратиться с проблемой и т.д.</w:t>
      </w:r>
    </w:p>
    <w:p w:rsidR="00991A0B" w:rsidRPr="002D52F7" w:rsidRDefault="00991A0B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Важно развивать </w:t>
      </w:r>
      <w:r w:rsidR="00EE1BE0" w:rsidRPr="002D52F7">
        <w:rPr>
          <w:rFonts w:ascii="Times New Roman" w:hAnsi="Times New Roman"/>
          <w:sz w:val="28"/>
          <w:szCs w:val="28"/>
        </w:rPr>
        <w:t xml:space="preserve">бесплатную </w:t>
      </w:r>
      <w:r w:rsidRPr="002D52F7">
        <w:rPr>
          <w:rFonts w:ascii="Times New Roman" w:hAnsi="Times New Roman"/>
          <w:sz w:val="28"/>
          <w:szCs w:val="28"/>
        </w:rPr>
        <w:t xml:space="preserve">сферу досуга. В первую очередь </w:t>
      </w:r>
      <w:r w:rsidR="0017150D">
        <w:rPr>
          <w:rFonts w:ascii="Times New Roman" w:hAnsi="Times New Roman"/>
          <w:sz w:val="28"/>
          <w:szCs w:val="28"/>
        </w:rPr>
        <w:br/>
      </w:r>
      <w:r w:rsidRPr="002D52F7">
        <w:rPr>
          <w:rFonts w:ascii="Times New Roman" w:hAnsi="Times New Roman"/>
          <w:sz w:val="28"/>
          <w:szCs w:val="28"/>
        </w:rPr>
        <w:t>в Волгоградской области следует уделить внимание строительству спо</w:t>
      </w:r>
      <w:r w:rsidR="005C0B53" w:rsidRPr="002D52F7">
        <w:rPr>
          <w:rFonts w:ascii="Times New Roman" w:hAnsi="Times New Roman"/>
          <w:sz w:val="28"/>
          <w:szCs w:val="28"/>
        </w:rPr>
        <w:t xml:space="preserve">ртивных площадок, парковых зон, культурных комплексов (компьютерные клубы </w:t>
      </w:r>
      <w:r w:rsidR="0017150D">
        <w:rPr>
          <w:rFonts w:ascii="Times New Roman" w:hAnsi="Times New Roman"/>
          <w:sz w:val="28"/>
          <w:szCs w:val="28"/>
        </w:rPr>
        <w:br/>
      </w:r>
      <w:r w:rsidR="005C0B53" w:rsidRPr="002D52F7">
        <w:rPr>
          <w:rFonts w:ascii="Times New Roman" w:hAnsi="Times New Roman"/>
          <w:sz w:val="28"/>
          <w:szCs w:val="28"/>
        </w:rPr>
        <w:t xml:space="preserve">и клубы по интересам). </w:t>
      </w:r>
      <w:r w:rsidR="00CB121D">
        <w:rPr>
          <w:rFonts w:ascii="Times New Roman" w:hAnsi="Times New Roman"/>
          <w:sz w:val="28"/>
          <w:szCs w:val="28"/>
        </w:rPr>
        <w:t xml:space="preserve">В данном вопросе необходимо учитывать материальное положение </w:t>
      </w:r>
      <w:r w:rsidRPr="002D52F7">
        <w:rPr>
          <w:rFonts w:ascii="Times New Roman" w:hAnsi="Times New Roman"/>
          <w:sz w:val="28"/>
          <w:szCs w:val="28"/>
        </w:rPr>
        <w:t>большинства жителей реги</w:t>
      </w:r>
      <w:r w:rsidR="00CB121D">
        <w:rPr>
          <w:rFonts w:ascii="Times New Roman" w:hAnsi="Times New Roman"/>
          <w:sz w:val="28"/>
          <w:szCs w:val="28"/>
        </w:rPr>
        <w:t xml:space="preserve">она и их финансовые возможности для </w:t>
      </w:r>
      <w:r w:rsidRPr="002D52F7">
        <w:rPr>
          <w:rFonts w:ascii="Times New Roman" w:hAnsi="Times New Roman"/>
          <w:sz w:val="28"/>
          <w:szCs w:val="28"/>
        </w:rPr>
        <w:t xml:space="preserve">посещения досуговых мест. </w:t>
      </w:r>
    </w:p>
    <w:p w:rsidR="00991A0B" w:rsidRPr="002D52F7" w:rsidRDefault="00977A67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Необходимо привлекать к комплексному изучению проблемы наркомании представителей не только общественных структур, но также </w:t>
      </w:r>
      <w:r w:rsidRPr="002D52F7">
        <w:rPr>
          <w:rFonts w:ascii="Times New Roman" w:hAnsi="Times New Roman"/>
          <w:sz w:val="28"/>
          <w:szCs w:val="28"/>
        </w:rPr>
        <w:lastRenderedPageBreak/>
        <w:t xml:space="preserve">научного и медицинского сообщества (в особенности, наркологов, психологов, психотерапевтов и социологов). </w:t>
      </w:r>
    </w:p>
    <w:p w:rsidR="00977A67" w:rsidRPr="002D52F7" w:rsidRDefault="00977A67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Для привлечения внимания к проблеме наркозависимости </w:t>
      </w:r>
      <w:r w:rsidR="00CB121D">
        <w:rPr>
          <w:rFonts w:ascii="Times New Roman" w:hAnsi="Times New Roman"/>
          <w:sz w:val="28"/>
          <w:szCs w:val="28"/>
        </w:rPr>
        <w:t>необходимо</w:t>
      </w:r>
      <w:r w:rsidRPr="002D52F7">
        <w:rPr>
          <w:rFonts w:ascii="Times New Roman" w:hAnsi="Times New Roman"/>
          <w:sz w:val="28"/>
          <w:szCs w:val="28"/>
        </w:rPr>
        <w:t xml:space="preserve"> наряду с традиционными СМИ (пресса, наружная реклама </w:t>
      </w:r>
      <w:r w:rsidR="0017150D">
        <w:rPr>
          <w:rFonts w:ascii="Times New Roman" w:hAnsi="Times New Roman"/>
          <w:sz w:val="28"/>
          <w:szCs w:val="28"/>
        </w:rPr>
        <w:br/>
      </w:r>
      <w:r w:rsidRPr="002D52F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D52F7">
        <w:rPr>
          <w:rFonts w:ascii="Times New Roman" w:hAnsi="Times New Roman"/>
          <w:sz w:val="28"/>
          <w:szCs w:val="28"/>
        </w:rPr>
        <w:t>тв</w:t>
      </w:r>
      <w:proofErr w:type="spellEnd"/>
      <w:r w:rsidRPr="002D52F7">
        <w:rPr>
          <w:rFonts w:ascii="Times New Roman" w:hAnsi="Times New Roman"/>
          <w:sz w:val="28"/>
          <w:szCs w:val="28"/>
        </w:rPr>
        <w:t>-реклама) активнее вести пропаганду здорового образа жизни</w:t>
      </w:r>
      <w:r w:rsidR="002D52F7">
        <w:rPr>
          <w:rFonts w:ascii="Times New Roman" w:hAnsi="Times New Roman"/>
          <w:sz w:val="28"/>
          <w:szCs w:val="28"/>
        </w:rPr>
        <w:t xml:space="preserve"> </w:t>
      </w:r>
      <w:r w:rsidR="0017150D">
        <w:rPr>
          <w:rFonts w:ascii="Times New Roman" w:hAnsi="Times New Roman"/>
          <w:sz w:val="28"/>
          <w:szCs w:val="28"/>
        </w:rPr>
        <w:br/>
      </w:r>
      <w:r w:rsidR="002D52F7">
        <w:rPr>
          <w:rFonts w:ascii="Times New Roman" w:hAnsi="Times New Roman"/>
          <w:sz w:val="28"/>
          <w:szCs w:val="28"/>
        </w:rPr>
        <w:t xml:space="preserve">и </w:t>
      </w:r>
      <w:r w:rsidR="00963C49">
        <w:rPr>
          <w:rFonts w:ascii="Times New Roman" w:hAnsi="Times New Roman"/>
          <w:sz w:val="28"/>
          <w:szCs w:val="28"/>
        </w:rPr>
        <w:t xml:space="preserve">информировать </w:t>
      </w:r>
      <w:r w:rsidR="002D52F7" w:rsidRPr="002D52F7">
        <w:rPr>
          <w:rFonts w:ascii="Times New Roman" w:hAnsi="Times New Roman"/>
          <w:sz w:val="28"/>
          <w:szCs w:val="28"/>
        </w:rPr>
        <w:t>о последствиях распространения и употребления наркотических средств</w:t>
      </w:r>
      <w:r w:rsidRPr="002D52F7">
        <w:rPr>
          <w:rFonts w:ascii="Times New Roman" w:hAnsi="Times New Roman"/>
          <w:sz w:val="28"/>
          <w:szCs w:val="28"/>
        </w:rPr>
        <w:t xml:space="preserve"> в социальных сетях и мессенджерах. </w:t>
      </w:r>
    </w:p>
    <w:p w:rsidR="002D52F7" w:rsidRDefault="00977A67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Важно проводить работу над созданием благоприятных условий труда для постепенного разрешения социально-экономических проблем, связанных, прежде всего, с безработицей и материальным положением граждан. </w:t>
      </w:r>
    </w:p>
    <w:p w:rsidR="002D52F7" w:rsidRDefault="00977A67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Также необходимо акцентировать внимание на </w:t>
      </w:r>
      <w:r w:rsidR="00CB121D">
        <w:rPr>
          <w:rFonts w:ascii="Times New Roman" w:hAnsi="Times New Roman"/>
          <w:sz w:val="28"/>
          <w:szCs w:val="28"/>
        </w:rPr>
        <w:t>внедрение</w:t>
      </w:r>
      <w:r w:rsidRPr="002D52F7">
        <w:rPr>
          <w:rFonts w:ascii="Times New Roman" w:hAnsi="Times New Roman"/>
          <w:sz w:val="28"/>
          <w:szCs w:val="28"/>
        </w:rPr>
        <w:t xml:space="preserve"> психологич</w:t>
      </w:r>
      <w:r w:rsidR="002D52F7">
        <w:rPr>
          <w:rFonts w:ascii="Times New Roman" w:hAnsi="Times New Roman"/>
          <w:sz w:val="28"/>
          <w:szCs w:val="28"/>
        </w:rPr>
        <w:t>еской помощи для всех желающих. По возможности, с</w:t>
      </w:r>
      <w:r w:rsidR="002D52F7" w:rsidRPr="002D52F7">
        <w:rPr>
          <w:rFonts w:ascii="Times New Roman" w:hAnsi="Times New Roman"/>
          <w:sz w:val="28"/>
          <w:szCs w:val="28"/>
        </w:rPr>
        <w:t xml:space="preserve">овершенствовать систему подготовки специалистов, работающих </w:t>
      </w:r>
      <w:r w:rsidR="0017150D">
        <w:rPr>
          <w:rFonts w:ascii="Times New Roman" w:hAnsi="Times New Roman"/>
          <w:sz w:val="28"/>
          <w:szCs w:val="28"/>
        </w:rPr>
        <w:br/>
      </w:r>
      <w:r w:rsidR="002D52F7" w:rsidRPr="002D52F7">
        <w:rPr>
          <w:rFonts w:ascii="Times New Roman" w:hAnsi="Times New Roman"/>
          <w:sz w:val="28"/>
          <w:szCs w:val="28"/>
        </w:rPr>
        <w:t xml:space="preserve">с молодежью, в том числе в сфере профилактики </w:t>
      </w:r>
      <w:proofErr w:type="spellStart"/>
      <w:r w:rsidR="002D52F7" w:rsidRPr="002D52F7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2D52F7" w:rsidRPr="002D52F7">
        <w:rPr>
          <w:rFonts w:ascii="Times New Roman" w:hAnsi="Times New Roman"/>
          <w:sz w:val="28"/>
          <w:szCs w:val="28"/>
        </w:rPr>
        <w:t xml:space="preserve"> поведения.</w:t>
      </w:r>
    </w:p>
    <w:p w:rsidR="002D52F7" w:rsidRPr="002D52F7" w:rsidRDefault="002D52F7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работу с молодежью в части </w:t>
      </w:r>
      <w:r w:rsidRPr="002D52F7">
        <w:rPr>
          <w:rFonts w:ascii="Times New Roman" w:hAnsi="Times New Roman"/>
          <w:sz w:val="28"/>
          <w:szCs w:val="28"/>
        </w:rPr>
        <w:t>волонтерск</w:t>
      </w:r>
      <w:r>
        <w:rPr>
          <w:rFonts w:ascii="Times New Roman" w:hAnsi="Times New Roman"/>
          <w:sz w:val="28"/>
          <w:szCs w:val="28"/>
        </w:rPr>
        <w:t>ой</w:t>
      </w:r>
      <w:r w:rsidRPr="002D52F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2D52F7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52F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  <w:r w:rsidRPr="002D52F7">
        <w:rPr>
          <w:rFonts w:ascii="Times New Roman" w:hAnsi="Times New Roman"/>
          <w:sz w:val="28"/>
          <w:szCs w:val="28"/>
        </w:rPr>
        <w:t xml:space="preserve"> молодёжных общественных объединений </w:t>
      </w:r>
      <w:r w:rsidR="0017150D">
        <w:rPr>
          <w:rFonts w:ascii="Times New Roman" w:hAnsi="Times New Roman"/>
          <w:sz w:val="28"/>
          <w:szCs w:val="28"/>
        </w:rPr>
        <w:br/>
      </w:r>
      <w:r w:rsidRPr="002D52F7">
        <w:rPr>
          <w:rFonts w:ascii="Times New Roman" w:hAnsi="Times New Roman"/>
          <w:sz w:val="28"/>
          <w:szCs w:val="28"/>
        </w:rPr>
        <w:t>и организаций.</w:t>
      </w:r>
    </w:p>
    <w:p w:rsidR="0018456B" w:rsidRPr="002D52F7" w:rsidRDefault="0018456B" w:rsidP="0017150D">
      <w:pPr>
        <w:pStyle w:val="a9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2F7">
        <w:rPr>
          <w:rFonts w:ascii="Times New Roman" w:hAnsi="Times New Roman"/>
          <w:sz w:val="28"/>
          <w:szCs w:val="28"/>
        </w:rPr>
        <w:t xml:space="preserve">При дальнейшем проведении эмпирических исследований </w:t>
      </w:r>
      <w:r w:rsidR="0017150D">
        <w:rPr>
          <w:rFonts w:ascii="Times New Roman" w:hAnsi="Times New Roman"/>
          <w:sz w:val="28"/>
          <w:szCs w:val="28"/>
        </w:rPr>
        <w:br/>
      </w:r>
      <w:r w:rsidRPr="002D52F7">
        <w:rPr>
          <w:rFonts w:ascii="Times New Roman" w:hAnsi="Times New Roman"/>
          <w:sz w:val="28"/>
          <w:szCs w:val="28"/>
        </w:rPr>
        <w:t xml:space="preserve">по выявлению уровня наркотизации общества и отношения населения Волгоградской области к проблеме наркотизации, стоит задействовать большее количество социологических методов: например, фокус-группы или глубинные интервью, по результатам которых будут выявлены особенности интерпретации представителями разных возрастов проблемы наркомании </w:t>
      </w:r>
      <w:r w:rsidR="0017150D">
        <w:rPr>
          <w:rFonts w:ascii="Times New Roman" w:hAnsi="Times New Roman"/>
          <w:sz w:val="28"/>
          <w:szCs w:val="28"/>
        </w:rPr>
        <w:br/>
      </w:r>
      <w:r w:rsidRPr="002D52F7">
        <w:rPr>
          <w:rFonts w:ascii="Times New Roman" w:hAnsi="Times New Roman"/>
          <w:sz w:val="28"/>
          <w:szCs w:val="28"/>
        </w:rPr>
        <w:t xml:space="preserve">и способов ее разрешения. </w:t>
      </w:r>
    </w:p>
    <w:p w:rsidR="00991A0B" w:rsidRPr="00991A0B" w:rsidRDefault="00991A0B" w:rsidP="001715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EC2" w:rsidRDefault="002F0EC2" w:rsidP="001715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8"/>
    <w:p w:rsidR="00CD5B54" w:rsidRDefault="00CD5B54" w:rsidP="0017150D">
      <w:pPr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D5B54" w:rsidRDefault="00CD5B5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7150D" w:rsidRDefault="0017150D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7150D" w:rsidRDefault="0017150D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7150D" w:rsidRDefault="0017150D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534A4" w:rsidRPr="00F52D43" w:rsidRDefault="00F534A4" w:rsidP="00F52D4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52D43">
        <w:rPr>
          <w:rFonts w:ascii="Times New Roman" w:hAnsi="Times New Roman"/>
          <w:b/>
          <w:sz w:val="28"/>
          <w:szCs w:val="28"/>
        </w:rPr>
        <w:lastRenderedPageBreak/>
        <w:t xml:space="preserve">Приложение 1. </w:t>
      </w:r>
    </w:p>
    <w:p w:rsidR="00F534A4" w:rsidRPr="002F2710" w:rsidRDefault="00F534A4" w:rsidP="000822A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Макет анкеты социологического исследования 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Здравствуйте!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Мы просим Вас высказать свое мнение по ряду вопросов.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Обведите в кружок цифру около варианта ответа, который выражает Ваше мнение, или напишите свой вариант.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Пожалуйста, ответьте на ВСЕ вопросы, которые относятся к Вашему стилю жизни.</w:t>
      </w:r>
      <w:r w:rsidR="00120D0F" w:rsidRPr="002F2710">
        <w:rPr>
          <w:rFonts w:ascii="Times New Roman" w:hAnsi="Times New Roman"/>
          <w:sz w:val="28"/>
          <w:szCs w:val="28"/>
        </w:rPr>
        <w:t xml:space="preserve"> </w:t>
      </w:r>
    </w:p>
    <w:p w:rsidR="00F534A4" w:rsidRPr="002F2710" w:rsidRDefault="00F534A4" w:rsidP="0008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Ваше мнение очень важно для нас!</w:t>
      </w:r>
    </w:p>
    <w:p w:rsidR="00F534A4" w:rsidRPr="002F2710" w:rsidRDefault="00F534A4" w:rsidP="000822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iCs/>
          <w:sz w:val="28"/>
          <w:szCs w:val="28"/>
          <w:u w:val="single"/>
        </w:rPr>
      </w:pPr>
      <w:r w:rsidRPr="002F2710">
        <w:rPr>
          <w:rFonts w:ascii="Times New Roman" w:hAnsi="Times New Roman"/>
          <w:iCs/>
          <w:sz w:val="28"/>
          <w:szCs w:val="28"/>
          <w:u w:val="single"/>
        </w:rPr>
        <w:t>Для начала просим Вас рассказать немного о себе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Укажите, пожалуйста, Ваш пол?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Мужской.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 Женский.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Ваш возраст?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14-17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18-20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21-25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26-30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31-35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36-40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41-50 лет;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51-60 лет.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Ваше образование в настоящее время: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Начальное общее образование;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Основное общее образование;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Среднее общее образование;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4. Среднее профессиональное образование;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5. Высшее образование – </w:t>
      </w:r>
      <w:proofErr w:type="spellStart"/>
      <w:r w:rsidRPr="002F271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F2710">
        <w:rPr>
          <w:rFonts w:ascii="Times New Roman" w:hAnsi="Times New Roman"/>
          <w:sz w:val="28"/>
          <w:szCs w:val="28"/>
        </w:rPr>
        <w:t>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Высшее образование – специалист, магистратура;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Высшее образование – подготовка кадров высшей категории (ученая степень).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Ваше социально-профессиональное положение</w:t>
      </w:r>
      <w:r w:rsidRPr="002F2710">
        <w:rPr>
          <w:rFonts w:ascii="Times New Roman" w:hAnsi="Times New Roman"/>
          <w:iCs/>
          <w:sz w:val="28"/>
          <w:szCs w:val="28"/>
        </w:rPr>
        <w:t>: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Руководитель отдела, подразделения, организации;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Рабочий (работник сельхозпредприятия);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Служащий (работник аппарата предприятия, учреждения);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Интеллигенция, не занятая на производстве (преподаватель, врач, научный работник, журналист и т. д.);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Инженерно-технический работник;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Индивидуальный предприниматель, фермер;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Школьник;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Студент колледжа (техникума);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Студент ВУЗа;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10. Пенсионер;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11. Инвалид (неработающий);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12. Домохозяйка, нахожусь в отпуске по уходу за ребенком;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13. Безработный;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14. Другой род занятий (напишите)__________________________________.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Как Вы считаете, к какой категории, из перечисленных ниже, относится Ваша семья по уровню материального положения? (один ответ).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Денег вполне достаточно, чтобы вообще ни в чем себе не отказывать;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Денег достаточно для приобретения необходимых продуктов и одежды, на более крупные покупки приходится откладывать;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Денег сейчас хватает только на приобретение продуктов питания;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Денег не хватает на продукты питания, постоянно приходится занимать в долг;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Затрудняюсь ответить.</w:t>
      </w:r>
    </w:p>
    <w:p w:rsidR="00CF3905" w:rsidRDefault="00CF3905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35D" w:rsidRDefault="0000535D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6. Как Вы относитесь к самому себе?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В целом я доволен собой;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Думаю, у меня есть ряд хороших качеств;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Я в состоянии справиться со всем не хуже других;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Думаю, мне особо нечем гордиться;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Иногда я чувствую себя бесполезным;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Я хочу больше себя уважать;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Я чувствую себя неудачником.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F2710">
        <w:rPr>
          <w:rFonts w:ascii="Times New Roman" w:hAnsi="Times New Roman"/>
          <w:sz w:val="28"/>
          <w:szCs w:val="28"/>
          <w:u w:val="single"/>
        </w:rPr>
        <w:t>Теперь просим рассказать о волнующих Вас проблемах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Укажите, пожалуйста, 5 наиболее острых проблем, требующих решения в первую очередь в Вашем населенном пункте (возможно несколько вариантов ответа):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Нехватка жилья;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 Качество дорог;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Алкоголизм;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Безработица;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Состояние жилищно-коммунальной сферы;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Наркомания;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Качество медицинского обслуживания;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Преступность;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Другое (впишите)______________________________________________.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Как Вы считаете, в населенном пункте, где Вы живете, достаточно возможностей, чтобы интересно проводить свободное время? (один ответ).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Да;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Скорее да;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Нет;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Скорее нет.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Что ДОПОЛНИТЕЛЬНО Вам нужно для того, чтобы интересно проводить свободное время? (не более трех ответов).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Новый спортивный клуб/открытые спортивные площадки;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Больше кинотеатров;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3. Новые парки, зеленые территории;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4. Бассейн; 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F2710">
        <w:rPr>
          <w:rFonts w:ascii="Times New Roman" w:hAnsi="Times New Roman"/>
          <w:sz w:val="28"/>
          <w:szCs w:val="28"/>
        </w:rPr>
        <w:t>5. Новые ночные клубы, бары;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Новые кафе, рестораны;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Торгово-развлекательные комплексы;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Ничего дополнительно не нужно, все есть;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Другое (ЧТО ИМЕННО?) _______________________________________.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F2710">
        <w:rPr>
          <w:rFonts w:ascii="Times New Roman" w:hAnsi="Times New Roman"/>
          <w:sz w:val="28"/>
          <w:szCs w:val="28"/>
          <w:u w:val="single"/>
        </w:rPr>
        <w:t xml:space="preserve">А теперь просим поделиться Вашим отношением 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F2710">
        <w:rPr>
          <w:rFonts w:ascii="Times New Roman" w:hAnsi="Times New Roman"/>
          <w:sz w:val="28"/>
          <w:szCs w:val="28"/>
          <w:u w:val="single"/>
        </w:rPr>
        <w:t>к проблеме наркомании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10. Как Вы считаете, насколько проблема наркомании распространена в Вашем населенном пункте (крае, области и т.д.)? (один ответ).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Широко распространена;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Распространена, но не больше, чем везде;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Распространена, но меньше, чем везде;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Совсем не распространена;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Затрудняюсь ответить.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tabs>
          <w:tab w:val="num" w:pos="851"/>
        </w:tabs>
        <w:spacing w:after="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11. По Вашему мнению, наркомания – одна из серьезнейших проблем Российского общества, так ли это?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Да, это серьезная проблема для нашей страны;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Нет. Данная проблема не столь серьезна по сравнению с другими;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Проблема наркомании меня не волнует.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tabs>
          <w:tab w:val="num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12. На основе какой информации у Вас сложилось мнение о наркомании в нашей стране?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Из личного опыта;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Из опыта друзей, знакомых;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Из информации в СМИ, сети Интернет.</w:t>
      </w:r>
    </w:p>
    <w:p w:rsidR="00F534A4" w:rsidRPr="002F2710" w:rsidRDefault="00F534A4" w:rsidP="000822A6">
      <w:pPr>
        <w:tabs>
          <w:tab w:val="num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13. Как Вы считаете, в чем причина распространения наркомании в последнее время? (можно отметить несколько вариантов ответа).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Неудовлетворенность жизнью, социальное неблагополучие;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Моральная деградация общества, вседозволенность;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3. Плохая работа правоохранительных органов;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Излишняя свобода, отсутствие организованного досуга;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Влияние наркобизнеса, доступность наркотиков;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Безработица, экономические проблемы;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Влияние массовой культуры и СМИ;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Слабость профилактической работы;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Другое (впишите) ______________________________________________.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>14. Какие мероприятия, по Вашему мнению, более эффективны для профилактики и решения проблем наркомании?</w:t>
      </w:r>
      <w:r w:rsidRPr="002F2710">
        <w:rPr>
          <w:rFonts w:ascii="Times New Roman" w:hAnsi="Times New Roman"/>
          <w:sz w:val="28"/>
          <w:szCs w:val="28"/>
        </w:rPr>
        <w:t xml:space="preserve"> (можно отметить несколько вариантов ответа).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Специальные концерты, фестивали;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Физкультурные и спортивные мероприятия;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Тематические программы и фильмы на телевидении;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Публикации в Интернете, специализированные сайты;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Лекции и беседы в учебных заведениях;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Расширение работы с молодежью;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Беседы специалистов-наркологов с родителями учащихся, студентов;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Выступления бывших наркоманов;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Повышение доступности помощи психологов, психотерапевтов;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10. Ужесточение мер наказания за </w:t>
      </w:r>
      <w:proofErr w:type="spellStart"/>
      <w:r w:rsidRPr="002F2710">
        <w:rPr>
          <w:rFonts w:ascii="Times New Roman" w:hAnsi="Times New Roman"/>
          <w:sz w:val="28"/>
          <w:szCs w:val="28"/>
        </w:rPr>
        <w:t>наркопреступления</w:t>
      </w:r>
      <w:proofErr w:type="spellEnd"/>
      <w:r w:rsidRPr="002F2710">
        <w:rPr>
          <w:rFonts w:ascii="Times New Roman" w:hAnsi="Times New Roman"/>
          <w:sz w:val="28"/>
          <w:szCs w:val="28"/>
        </w:rPr>
        <w:t>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11. Принудительное лечение наркоманов;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12. Другое (впишите) _________________________________________________.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15. Как Вы думаете, трудно ли достать сегодня наркотики? (один ответ)</w:t>
      </w: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Очень трудно;</w:t>
      </w: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Трудно;</w:t>
      </w: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Сравнительно легко;</w:t>
      </w: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Очень легко;</w:t>
      </w: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Не знаю.</w:t>
      </w:r>
    </w:p>
    <w:p w:rsidR="00F534A4" w:rsidRPr="002F2710" w:rsidRDefault="00F534A4" w:rsidP="000822A6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16. Входят ли в круг Вашего общения люди, употребляющие наркотики? (один ответ).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Нет, я не общаюсь с такими людьми;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Да, в кругу моих друзей, знакомых такие люди есть;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Да, я знаю много таких людей;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4. Да, практически все мои друзья и близкие знакомые употребляют те или иные наркотики.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17.</w:t>
      </w:r>
      <w:r w:rsidRPr="002F271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Пользовались ли Вы сетью «Интернет» для получения сведений о наркотиках или способах их употребления? (не в учебных или служебных целях).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Нет, никогда;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Да, но более чем год назад;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Да, за последний год;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 Да, за последний месяц.</w:t>
      </w: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18. Что удерживает Вас от употребления наркотиков? (можно отметить несколько вариантов).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Опасность заболеть ВИЧ-инфекцией и вирусными гепатитами В и С;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Полное привыкание;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Ранняя смерть;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 Боязнь оказаться в тюрьме;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 Боязнь остаться ненужным обществу;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6. Потеря уважения близких;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7. Боязнь отлучения от семьи;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8. Дорого (не хватает средств);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9. Осознанное отрицательное отношение к употреблению наркотиков;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10. Другое (напишите) ____________________________________________.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11. Я употребляю наркотики.</w:t>
      </w: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19.</w:t>
      </w:r>
      <w:r w:rsidRPr="002F2710">
        <w:rPr>
          <w:rFonts w:ascii="Times New Roman" w:hAnsi="Times New Roman"/>
          <w:sz w:val="24"/>
          <w:szCs w:val="24"/>
        </w:rPr>
        <w:t xml:space="preserve"> </w:t>
      </w:r>
      <w:r w:rsidRPr="002F2710">
        <w:rPr>
          <w:rFonts w:ascii="Times New Roman" w:hAnsi="Times New Roman"/>
          <w:sz w:val="28"/>
          <w:szCs w:val="28"/>
        </w:rPr>
        <w:t>Известна ли Вам законодательная ответственность Российской Федерации за потребление, хранение и сбыт наркотических веществ? (один ответ).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Да, очень хорошо известна;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Да, известна в общих чертах;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Мало известна;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 Совсем не известна.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2F2710">
        <w:rPr>
          <w:rFonts w:ascii="Times New Roman" w:hAnsi="Times New Roman"/>
          <w:iCs/>
          <w:sz w:val="28"/>
          <w:szCs w:val="28"/>
          <w:u w:val="single"/>
        </w:rPr>
        <w:t xml:space="preserve">А теперь просим Вас ответить на ряд вопросов, 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2F2710">
        <w:rPr>
          <w:rFonts w:ascii="Times New Roman" w:hAnsi="Times New Roman"/>
          <w:iCs/>
          <w:sz w:val="28"/>
          <w:szCs w:val="28"/>
          <w:u w:val="single"/>
        </w:rPr>
        <w:t>связанных с употреблением наркотиков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2F2710">
        <w:rPr>
          <w:rFonts w:ascii="Times New Roman" w:hAnsi="Times New Roman"/>
          <w:spacing w:val="-4"/>
          <w:sz w:val="28"/>
          <w:szCs w:val="28"/>
        </w:rPr>
        <w:t>20. Как бы Вы поступили, если бы Вам предложили попробовать наркотики? Скорее всего (один ответ).</w:t>
      </w:r>
    </w:p>
    <w:p w:rsidR="00F534A4" w:rsidRPr="002F2710" w:rsidRDefault="00F534A4" w:rsidP="000822A6">
      <w:pPr>
        <w:spacing w:after="0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12452" w:type="dxa"/>
        <w:tblLook w:val="01E0" w:firstRow="1" w:lastRow="1" w:firstColumn="1" w:lastColumn="1" w:noHBand="0" w:noVBand="0"/>
      </w:tblPr>
      <w:tblGrid>
        <w:gridCol w:w="7668"/>
        <w:gridCol w:w="4784"/>
      </w:tblGrid>
      <w:tr w:rsidR="00F534A4" w:rsidRPr="002F2710" w:rsidTr="008E6D23">
        <w:tc>
          <w:tcPr>
            <w:tcW w:w="7668" w:type="dxa"/>
          </w:tcPr>
          <w:p w:rsidR="00F534A4" w:rsidRPr="002F2710" w:rsidRDefault="00F534A4" w:rsidP="000822A6">
            <w:pPr>
              <w:spacing w:after="0"/>
              <w:ind w:left="560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lastRenderedPageBreak/>
              <w:t>1. Отказался (</w:t>
            </w:r>
            <w:proofErr w:type="spellStart"/>
            <w:r w:rsidRPr="002F2710">
              <w:rPr>
                <w:rFonts w:ascii="Times New Roman" w:hAnsi="Times New Roman"/>
                <w:sz w:val="28"/>
                <w:szCs w:val="28"/>
              </w:rPr>
              <w:t>лась</w:t>
            </w:r>
            <w:proofErr w:type="spellEnd"/>
            <w:r w:rsidRPr="002F2710">
              <w:rPr>
                <w:rFonts w:ascii="Times New Roman" w:hAnsi="Times New Roman"/>
                <w:sz w:val="28"/>
                <w:szCs w:val="28"/>
              </w:rPr>
              <w:t>) бы;</w:t>
            </w:r>
          </w:p>
          <w:p w:rsidR="00F534A4" w:rsidRPr="002F2710" w:rsidRDefault="00F534A4" w:rsidP="000822A6">
            <w:pPr>
              <w:spacing w:after="0"/>
              <w:ind w:left="560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2. Исходил (а) бы из того, какой наркотик;</w:t>
            </w:r>
          </w:p>
          <w:p w:rsidR="00F534A4" w:rsidRPr="002F2710" w:rsidRDefault="00F534A4" w:rsidP="000822A6">
            <w:pPr>
              <w:spacing w:after="0"/>
              <w:ind w:left="560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3. Повел (а) бы себя в зависимости от ситуации и настроения;</w:t>
            </w:r>
          </w:p>
          <w:p w:rsidR="00F534A4" w:rsidRPr="002F2710" w:rsidRDefault="00F534A4" w:rsidP="000822A6">
            <w:pPr>
              <w:spacing w:after="0"/>
              <w:ind w:left="560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4. Попробовал (а) бы;</w:t>
            </w:r>
          </w:p>
          <w:p w:rsidR="00F534A4" w:rsidRPr="002F2710" w:rsidRDefault="00F534A4" w:rsidP="000822A6">
            <w:pPr>
              <w:spacing w:after="0"/>
              <w:ind w:left="560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5. Не знаю.</w:t>
            </w:r>
          </w:p>
          <w:p w:rsidR="00F534A4" w:rsidRPr="002F2710" w:rsidRDefault="00F534A4" w:rsidP="000822A6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F534A4" w:rsidRPr="002F2710" w:rsidRDefault="00F534A4" w:rsidP="00082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34A4" w:rsidRPr="002F2710" w:rsidRDefault="00F534A4" w:rsidP="00082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21. Предлагали ли Вам когда-либо попробовать наркотики? (один ответ).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Да;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Нет;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Отказ от ответа.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>22. Пробовали ли Вы наркотики?</w:t>
      </w:r>
    </w:p>
    <w:p w:rsidR="00F534A4" w:rsidRPr="002F2710" w:rsidRDefault="00F534A4" w:rsidP="000822A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Нет;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Да.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F2710">
        <w:rPr>
          <w:rFonts w:ascii="Times New Roman" w:hAnsi="Times New Roman"/>
          <w:bCs/>
          <w:sz w:val="28"/>
          <w:szCs w:val="28"/>
          <w:u w:val="single"/>
        </w:rPr>
        <w:t xml:space="preserve">Если Вы ответили «НЕТ» </w:t>
      </w:r>
      <w:r w:rsidRPr="002F2710">
        <w:rPr>
          <w:rFonts w:ascii="Times New Roman" w:hAnsi="Times New Roman"/>
          <w:sz w:val="28"/>
          <w:szCs w:val="28"/>
          <w:u w:val="single"/>
        </w:rPr>
        <w:t>–</w:t>
      </w:r>
      <w:r w:rsidRPr="002F2710">
        <w:rPr>
          <w:rFonts w:ascii="Times New Roman" w:hAnsi="Times New Roman"/>
          <w:bCs/>
          <w:sz w:val="28"/>
          <w:szCs w:val="28"/>
          <w:u w:val="single"/>
        </w:rPr>
        <w:t xml:space="preserve"> БЛАГОДАРИМ ВАС ЗА УЧАСТИЕ </w:t>
      </w:r>
      <w:r w:rsidRPr="002F2710">
        <w:rPr>
          <w:rFonts w:ascii="Times New Roman" w:hAnsi="Times New Roman"/>
          <w:bCs/>
          <w:sz w:val="28"/>
          <w:szCs w:val="28"/>
          <w:u w:val="single"/>
        </w:rPr>
        <w:br/>
        <w:t>В ИССЛЕДОВАНИИ</w:t>
      </w:r>
    </w:p>
    <w:p w:rsidR="00F534A4" w:rsidRPr="002F2710" w:rsidRDefault="00F534A4" w:rsidP="000822A6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F2710">
        <w:rPr>
          <w:rFonts w:ascii="Times New Roman" w:hAnsi="Times New Roman"/>
          <w:bCs/>
          <w:sz w:val="28"/>
          <w:szCs w:val="28"/>
          <w:u w:val="single"/>
        </w:rPr>
        <w:t xml:space="preserve">Если Вы ответили «ДА» </w:t>
      </w:r>
      <w:r w:rsidRPr="002F2710">
        <w:rPr>
          <w:rFonts w:ascii="Times New Roman" w:hAnsi="Times New Roman"/>
          <w:sz w:val="28"/>
          <w:szCs w:val="28"/>
          <w:u w:val="single"/>
        </w:rPr>
        <w:t>–</w:t>
      </w:r>
      <w:r w:rsidRPr="002F2710">
        <w:rPr>
          <w:rFonts w:ascii="Times New Roman" w:hAnsi="Times New Roman"/>
          <w:bCs/>
          <w:sz w:val="28"/>
          <w:szCs w:val="28"/>
          <w:u w:val="single"/>
        </w:rPr>
        <w:t xml:space="preserve"> ПРОСИМ ОТВЕТИТЬ ВАС </w:t>
      </w:r>
      <w:r w:rsidRPr="002F2710">
        <w:rPr>
          <w:rFonts w:ascii="Times New Roman" w:hAnsi="Times New Roman"/>
          <w:bCs/>
          <w:sz w:val="28"/>
          <w:szCs w:val="28"/>
          <w:u w:val="single"/>
        </w:rPr>
        <w:br/>
        <w:t>ЕЩЕ НА НЕСКОЛЬКО ВОПРОСОВ</w:t>
      </w:r>
    </w:p>
    <w:p w:rsidR="00F534A4" w:rsidRPr="002F2710" w:rsidRDefault="00F534A4" w:rsidP="000822A6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23. Как часто Вы употребляете наркотики? (один ответ).</w:t>
      </w: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Попробовал(а) один/несколько раз в жизни, но не стал(а)/перестал(а) употреблять;</w:t>
      </w: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Употреблял(а) в течение последних 12 месяцев:</w:t>
      </w:r>
    </w:p>
    <w:p w:rsidR="00F534A4" w:rsidRPr="002F2710" w:rsidRDefault="00F534A4" w:rsidP="000822A6">
      <w:pPr>
        <w:widowControl w:val="0"/>
        <w:suppressAutoHyphens/>
        <w:spacing w:after="0"/>
        <w:ind w:left="70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редко (от случая к случаю, не каждый месяц); </w:t>
      </w:r>
    </w:p>
    <w:p w:rsidR="00F534A4" w:rsidRPr="002F2710" w:rsidRDefault="00F534A4" w:rsidP="000822A6">
      <w:pPr>
        <w:widowControl w:val="0"/>
        <w:suppressAutoHyphens/>
        <w:spacing w:after="0"/>
        <w:ind w:left="70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регулярно (раз в месяц и чаще);</w:t>
      </w:r>
    </w:p>
    <w:p w:rsidR="00F534A4" w:rsidRPr="002F2710" w:rsidRDefault="00F534A4" w:rsidP="000822A6">
      <w:pPr>
        <w:widowControl w:val="0"/>
        <w:suppressAutoHyphens/>
        <w:spacing w:after="0"/>
        <w:ind w:left="70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постоянно (несколько раз в неделю);</w:t>
      </w:r>
    </w:p>
    <w:p w:rsidR="00F534A4" w:rsidRPr="002F2710" w:rsidRDefault="00F534A4" w:rsidP="000822A6">
      <w:pPr>
        <w:widowControl w:val="0"/>
        <w:suppressAutoHyphens/>
        <w:spacing w:after="0"/>
        <w:ind w:left="707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ежедневно.</w:t>
      </w:r>
    </w:p>
    <w:p w:rsidR="00F534A4" w:rsidRPr="002F2710" w:rsidRDefault="00F534A4" w:rsidP="000822A6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24. Вспомните, пожалуйста, в каком возрасте Вы ВПЕРВЫЕ попробовали наркотическое вещество? (один ответ).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До 16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16-17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3. 18-20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21-25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26-30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31-35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36-40 лет;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Старше 40 лет.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2710">
        <w:rPr>
          <w:rFonts w:ascii="Times New Roman" w:hAnsi="Times New Roman"/>
          <w:bCs/>
          <w:sz w:val="28"/>
          <w:szCs w:val="28"/>
        </w:rPr>
        <w:t>25. Какие причины привели Вас к тому, что Вы употребляете (употребляли) наркотики?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Отсутствие смысла жизни, четких целей;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Отсутствие силы воли;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Семейные неурядицы;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Отсутствие работы по специальности;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Для снятия напряжения;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Связь с плохой компанией;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Зависимость от мнения сверстников, которым хочется подражать;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Одиночество;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Депрессия, пессимизм;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10. По глупости;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11. Просто так, от нечего делать, раз попробовать не страшно;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2710">
        <w:rPr>
          <w:rFonts w:ascii="Times New Roman" w:hAnsi="Times New Roman"/>
          <w:sz w:val="28"/>
          <w:szCs w:val="28"/>
        </w:rPr>
        <w:t>12. Другие причины_______________________________________________.</w:t>
      </w:r>
    </w:p>
    <w:p w:rsidR="00F534A4" w:rsidRPr="002F2710" w:rsidRDefault="00F534A4" w:rsidP="000822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26. Какой наркотик Вы употребляете (употребляли) за последние 12 месяцев?</w:t>
      </w:r>
      <w:r w:rsidR="00EE0DF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__________________________________________________________.</w:t>
      </w:r>
    </w:p>
    <w:p w:rsidR="00F534A4" w:rsidRPr="002F2710" w:rsidRDefault="00F534A4" w:rsidP="000822A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27. Каким способом Вы употребляете наркотики? ______________________.</w:t>
      </w:r>
    </w:p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28. Почему Вы употребляли/употребляете именно эти наркотики?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(можно отметить несколько вариантов).</w:t>
      </w: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Легче достать;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Дешевле;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Менее вредны для организма;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Легче изготовить;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Легче отвыкнуть в последующем;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Уже привык (привыкла) к нему/ним;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За компанию;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По другой причине _____________________________________________;</w:t>
      </w:r>
    </w:p>
    <w:p w:rsidR="00F534A4" w:rsidRPr="002F2710" w:rsidRDefault="00F534A4" w:rsidP="000822A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lastRenderedPageBreak/>
        <w:t>9. Отказ от ответа.</w:t>
      </w:r>
    </w:p>
    <w:tbl>
      <w:tblPr>
        <w:tblW w:w="13718" w:type="dxa"/>
        <w:tblLayout w:type="fixed"/>
        <w:tblLook w:val="01E0" w:firstRow="1" w:lastRow="1" w:firstColumn="1" w:lastColumn="1" w:noHBand="0" w:noVBand="0"/>
      </w:tblPr>
      <w:tblGrid>
        <w:gridCol w:w="8508"/>
        <w:gridCol w:w="5210"/>
      </w:tblGrid>
      <w:tr w:rsidR="00F534A4" w:rsidRPr="002F2710" w:rsidTr="008E6D23">
        <w:tc>
          <w:tcPr>
            <w:tcW w:w="8508" w:type="dxa"/>
          </w:tcPr>
          <w:p w:rsidR="00F534A4" w:rsidRPr="002F2710" w:rsidRDefault="00F534A4" w:rsidP="000822A6">
            <w:pPr>
              <w:spacing w:after="0"/>
              <w:ind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F534A4" w:rsidRPr="002F2710" w:rsidRDefault="00F534A4" w:rsidP="000822A6">
            <w:pPr>
              <w:spacing w:after="0"/>
              <w:ind w:left="1939" w:firstLine="5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4A4" w:rsidRPr="002F2710" w:rsidRDefault="00F534A4" w:rsidP="000822A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29. Где Вы ВПЕРВЫЕ попробовали наркотики?</w:t>
      </w:r>
      <w:r w:rsidRPr="002F2710">
        <w:rPr>
          <w:rFonts w:ascii="Arial" w:eastAsia="Lucida Sans Unicode" w:hAnsi="Arial" w:cs="Arial"/>
          <w:kern w:val="1"/>
          <w:sz w:val="28"/>
          <w:szCs w:val="28"/>
          <w:lang w:eastAsia="ar-SA"/>
        </w:rPr>
        <w:t xml:space="preserve"> </w:t>
      </w:r>
      <w:r w:rsidRPr="002F271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(один ответ).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На природе, за городом;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Дома;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На улице, во дворе, в подъезде;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В клубах, на дискотеках;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В гостях у друзей, знакомых;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В учебном заведении;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На работе;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В армии;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В других местах _______________________________________________.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30. Кто ВПЕРВЫЕ предложил Вам попробовать наркотик? (один ответ).</w:t>
      </w:r>
    </w:p>
    <w:p w:rsidR="00F534A4" w:rsidRPr="002F2710" w:rsidRDefault="00F534A4" w:rsidP="000822A6">
      <w:pPr>
        <w:spacing w:after="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Коллеги по учебе/ работе;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Друзья, с которыми я встречаюсь после учебы/работы;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Кто-то из членов семьи;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Кто-то из знакомых;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Сам(а) решил(а) попробовать;</w:t>
      </w:r>
    </w:p>
    <w:p w:rsidR="00F534A4" w:rsidRPr="002F2710" w:rsidRDefault="00F534A4" w:rsidP="000822A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Кто-то другой _________________________________________________.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31. Где Вам удается доставать наркотики?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i/>
          <w:sz w:val="28"/>
          <w:szCs w:val="28"/>
        </w:rPr>
      </w:pP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1. У друзей/знакомых;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2. В учебных заведениях;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3. В аптеке;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4. Через медицинских работников;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5. В клубах/на дискотеках;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6. В сети «Интернет»;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7. Посредством мессенджеров;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8. Через закладки;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9. В Торговых центрах/Гипермаркетах;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10. Через почту;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11. У этнических групп;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12. Изготавливаю сам;</w:t>
      </w:r>
    </w:p>
    <w:p w:rsidR="00F534A4" w:rsidRPr="002F2710" w:rsidRDefault="00F534A4" w:rsidP="000822A6">
      <w:pPr>
        <w:spacing w:after="0"/>
        <w:ind w:left="560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>13. Другое_______________________________________________________.</w:t>
      </w:r>
    </w:p>
    <w:p w:rsidR="00F534A4" w:rsidRPr="002F2710" w:rsidRDefault="00F534A4" w:rsidP="000822A6">
      <w:pPr>
        <w:spacing w:after="120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</w:pPr>
      <w:r w:rsidRPr="002F2710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БЛАГОДАРИМ ВАС ЗА УЧАСТИЕ В ИССЛЕДОВАНИИ! </w:t>
      </w:r>
      <w:r w:rsidRPr="002F2710">
        <w:rPr>
          <w:rFonts w:ascii="Times New Roman" w:hAnsi="Times New Roman"/>
          <w:bCs/>
          <w:sz w:val="28"/>
          <w:szCs w:val="28"/>
        </w:rPr>
        <w:br w:type="page"/>
      </w:r>
    </w:p>
    <w:p w:rsidR="00F534A4" w:rsidRPr="00F52D43" w:rsidRDefault="00F534A4" w:rsidP="000822A6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52D43"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</w:p>
    <w:p w:rsidR="00131520" w:rsidRDefault="00131520" w:rsidP="000822A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34A4" w:rsidRPr="002F2710" w:rsidRDefault="00F534A4" w:rsidP="000822A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F2710">
        <w:rPr>
          <w:rFonts w:ascii="Times New Roman" w:hAnsi="Times New Roman"/>
          <w:sz w:val="28"/>
          <w:szCs w:val="28"/>
        </w:rPr>
        <w:t xml:space="preserve">Квотная выборка по районам Волгоградской области </w:t>
      </w:r>
    </w:p>
    <w:p w:rsidR="00F534A4" w:rsidRPr="002F2710" w:rsidRDefault="00F534A4" w:rsidP="000822A6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3193"/>
        <w:gridCol w:w="3201"/>
      </w:tblGrid>
      <w:tr w:rsidR="00F534A4" w:rsidRPr="002F2710" w:rsidTr="000E4478">
        <w:trPr>
          <w:trHeight w:val="1000"/>
          <w:jc w:val="center"/>
        </w:trPr>
        <w:tc>
          <w:tcPr>
            <w:tcW w:w="3234" w:type="dxa"/>
            <w:vAlign w:val="center"/>
          </w:tcPr>
          <w:p w:rsidR="00F534A4" w:rsidRPr="002F2710" w:rsidRDefault="00F534A4" w:rsidP="005C751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жителей в Волгоградской области </w:t>
            </w:r>
            <w:r w:rsidRPr="002F27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>(на 1 января 202</w:t>
            </w:r>
            <w:r w:rsidR="005C75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Pr="002F27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г.)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710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6394" w:type="dxa"/>
            <w:gridSpan w:val="2"/>
            <w:vAlign w:val="center"/>
          </w:tcPr>
          <w:p w:rsidR="00F534A4" w:rsidRPr="002F2710" w:rsidRDefault="00F534A4" w:rsidP="000822A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2 4</w:t>
            </w:r>
            <w:r w:rsidR="0017598E" w:rsidRPr="002F2710">
              <w:rPr>
                <w:rFonts w:ascii="Times New Roman" w:hAnsi="Times New Roman"/>
                <w:sz w:val="24"/>
                <w:szCs w:val="24"/>
              </w:rPr>
              <w:t>49</w:t>
            </w:r>
            <w:r w:rsidRPr="002F2710">
              <w:rPr>
                <w:rFonts w:ascii="Times New Roman" w:hAnsi="Times New Roman"/>
                <w:sz w:val="24"/>
                <w:szCs w:val="24"/>
              </w:rPr>
              <w:t> </w:t>
            </w:r>
            <w:r w:rsidR="0017598E" w:rsidRPr="002F2710">
              <w:rPr>
                <w:rFonts w:ascii="Times New Roman" w:hAnsi="Times New Roman"/>
                <w:sz w:val="24"/>
                <w:szCs w:val="24"/>
              </w:rPr>
              <w:t>781</w:t>
            </w:r>
            <w:r w:rsidRPr="002F271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534A4" w:rsidRPr="002F2710" w:rsidTr="000E4478">
        <w:trPr>
          <w:trHeight w:val="972"/>
          <w:jc w:val="center"/>
        </w:trPr>
        <w:tc>
          <w:tcPr>
            <w:tcW w:w="3234" w:type="dxa"/>
            <w:vAlign w:val="center"/>
          </w:tcPr>
          <w:p w:rsidR="00F534A4" w:rsidRPr="002F2710" w:rsidRDefault="00F534A4" w:rsidP="000822A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выборки 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br/>
              <w:t>(с учетом возможностей онлайн-опроса)</w:t>
            </w:r>
          </w:p>
        </w:tc>
        <w:tc>
          <w:tcPr>
            <w:tcW w:w="6394" w:type="dxa"/>
            <w:gridSpan w:val="2"/>
            <w:vAlign w:val="center"/>
          </w:tcPr>
          <w:p w:rsidR="00F534A4" w:rsidRPr="002F2710" w:rsidRDefault="00DF5BC4" w:rsidP="000822A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2 449</w:t>
            </w:r>
            <w:r w:rsidR="00F534A4" w:rsidRPr="002F271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534A4" w:rsidRPr="002F2710" w:rsidTr="000E4478">
        <w:trPr>
          <w:trHeight w:val="1010"/>
          <w:jc w:val="center"/>
        </w:trPr>
        <w:tc>
          <w:tcPr>
            <w:tcW w:w="3234" w:type="dxa"/>
            <w:vAlign w:val="center"/>
          </w:tcPr>
          <w:p w:rsidR="00F534A4" w:rsidRPr="002F2710" w:rsidRDefault="00F534A4" w:rsidP="000822A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F534A4" w:rsidRPr="002F2710" w:rsidRDefault="00F534A4" w:rsidP="000822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жителей 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br/>
              <w:t>в городе / районе</w:t>
            </w:r>
          </w:p>
          <w:p w:rsidR="00F534A4" w:rsidRPr="002F2710" w:rsidRDefault="00F534A4" w:rsidP="000822A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 1 января 202</w:t>
            </w:r>
            <w:r w:rsidR="005C75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Pr="002F27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г.)</w:t>
            </w:r>
          </w:p>
        </w:tc>
        <w:tc>
          <w:tcPr>
            <w:tcW w:w="3201" w:type="dxa"/>
            <w:vAlign w:val="center"/>
          </w:tcPr>
          <w:p w:rsidR="00F534A4" w:rsidRPr="002F2710" w:rsidRDefault="00F534A4" w:rsidP="000822A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Планируемая выборка </w:t>
            </w:r>
            <w:r w:rsidRPr="002F2710">
              <w:rPr>
                <w:rFonts w:ascii="Times New Roman" w:hAnsi="Times New Roman"/>
                <w:bCs/>
                <w:sz w:val="24"/>
                <w:szCs w:val="24"/>
              </w:rPr>
              <w:br/>
              <w:t>(в чел.)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1025662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г. Волжский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316544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г. Камышин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105471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г. Фролово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82970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г. Михайловка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35449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г. Урюпинск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34494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Алексеевский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14873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Быковский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24781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Городищенский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59337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Даниловский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12515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Дубовский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28817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Еланский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28360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lastRenderedPageBreak/>
              <w:t>Жирновский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36278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Иловлинский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31190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Калачевский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51061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Камышинский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41135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Киквидзенский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14639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Клетский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16093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Котовский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36949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Котельниковский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29296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Кумылженский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17758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27375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Нехаевский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13014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28467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Новоаннинский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31911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Новониколаевский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19675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20105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Ольховский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15994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Палласовский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38309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Руднянский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14298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Светлоярский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33712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Серафимовичский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22132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Среднеахтубинский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61206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Старополтавский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16794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Суровикинский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32730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Урюпинский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23687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Фроловский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13830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F48F2" w:rsidRPr="002F2710" w:rsidTr="00FF48F2">
        <w:trPr>
          <w:trHeight w:val="227"/>
          <w:jc w:val="center"/>
        </w:trPr>
        <w:tc>
          <w:tcPr>
            <w:tcW w:w="3234" w:type="dxa"/>
            <w:vAlign w:val="center"/>
          </w:tcPr>
          <w:p w:rsidR="00FF48F2" w:rsidRPr="002F2710" w:rsidRDefault="00FF48F2" w:rsidP="00FF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710">
              <w:rPr>
                <w:rFonts w:ascii="Times New Roman" w:hAnsi="Times New Roman"/>
                <w:sz w:val="24"/>
                <w:szCs w:val="24"/>
              </w:rPr>
              <w:t>Чернышковский район</w:t>
            </w:r>
          </w:p>
        </w:tc>
        <w:tc>
          <w:tcPr>
            <w:tcW w:w="3193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48F2">
              <w:rPr>
                <w:rFonts w:ascii="Times New Roman" w:hAnsi="Times New Roman"/>
              </w:rPr>
              <w:t>13146</w:t>
            </w:r>
          </w:p>
        </w:tc>
        <w:tc>
          <w:tcPr>
            <w:tcW w:w="3201" w:type="dxa"/>
            <w:vAlign w:val="center"/>
          </w:tcPr>
          <w:p w:rsidR="00FF48F2" w:rsidRPr="00FF48F2" w:rsidRDefault="00FF48F2" w:rsidP="00FF48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F534A4" w:rsidRPr="002F2710" w:rsidRDefault="00F534A4" w:rsidP="000822A6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3A545E" w:rsidRPr="002F2710" w:rsidRDefault="003A545E" w:rsidP="000822A6"/>
    <w:sectPr w:rsidR="003A545E" w:rsidRPr="002F2710" w:rsidSect="00F52D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ED" w:rsidRDefault="003372ED" w:rsidP="00F534A4">
      <w:pPr>
        <w:spacing w:after="0" w:line="240" w:lineRule="auto"/>
      </w:pPr>
      <w:r>
        <w:separator/>
      </w:r>
    </w:p>
  </w:endnote>
  <w:endnote w:type="continuationSeparator" w:id="0">
    <w:p w:rsidR="003372ED" w:rsidRDefault="003372ED" w:rsidP="00F5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3" w:rsidRPr="001753AD" w:rsidRDefault="000803D3" w:rsidP="008E6D23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ED" w:rsidRDefault="003372ED" w:rsidP="00F534A4">
      <w:pPr>
        <w:spacing w:after="0" w:line="240" w:lineRule="auto"/>
      </w:pPr>
      <w:r>
        <w:separator/>
      </w:r>
    </w:p>
  </w:footnote>
  <w:footnote w:type="continuationSeparator" w:id="0">
    <w:p w:rsidR="003372ED" w:rsidRDefault="003372ED" w:rsidP="00F534A4">
      <w:pPr>
        <w:spacing w:after="0" w:line="240" w:lineRule="auto"/>
      </w:pPr>
      <w:r>
        <w:continuationSeparator/>
      </w:r>
    </w:p>
  </w:footnote>
  <w:footnote w:id="1">
    <w:p w:rsidR="000803D3" w:rsidRPr="00B77732" w:rsidRDefault="000803D3" w:rsidP="009F4D93">
      <w:pPr>
        <w:pStyle w:val="af0"/>
        <w:spacing w:line="276" w:lineRule="auto"/>
        <w:jc w:val="both"/>
        <w:rPr>
          <w:rFonts w:ascii="Times New Roman" w:hAnsi="Times New Roman"/>
        </w:rPr>
      </w:pPr>
      <w:r w:rsidRPr="00B77732">
        <w:rPr>
          <w:rStyle w:val="af2"/>
          <w:rFonts w:ascii="Times New Roman" w:hAnsi="Times New Roman"/>
          <w:sz w:val="24"/>
        </w:rPr>
        <w:footnoteRef/>
      </w:r>
      <w:r w:rsidRPr="00B77732">
        <w:rPr>
          <w:rFonts w:ascii="Times New Roman" w:hAnsi="Times New Roman"/>
          <w:sz w:val="24"/>
        </w:rPr>
        <w:t xml:space="preserve"> М. Е. Позднякова Социальные и психологические предпосылки наркотизации // Россия реформирующаяся. №1. URL: https://cyberleninka.ru/article/n/sotsialnye-i-psihologicheskie-predposylki-narkotizatsii (дата обращения: 22.12.2023).</w:t>
      </w:r>
    </w:p>
  </w:footnote>
  <w:footnote w:id="2">
    <w:p w:rsidR="000803D3" w:rsidRPr="00B77732" w:rsidRDefault="000803D3" w:rsidP="009F4D93">
      <w:pPr>
        <w:pStyle w:val="af0"/>
        <w:spacing w:line="276" w:lineRule="auto"/>
        <w:jc w:val="both"/>
        <w:rPr>
          <w:rFonts w:ascii="Times New Roman" w:hAnsi="Times New Roman"/>
        </w:rPr>
      </w:pPr>
      <w:r w:rsidRPr="00B77732">
        <w:rPr>
          <w:rStyle w:val="af2"/>
          <w:rFonts w:ascii="Times New Roman" w:hAnsi="Times New Roman"/>
          <w:sz w:val="24"/>
        </w:rPr>
        <w:footnoteRef/>
      </w:r>
      <w:r w:rsidRPr="00B77732">
        <w:rPr>
          <w:rFonts w:ascii="Times New Roman" w:hAnsi="Times New Roman"/>
          <w:sz w:val="24"/>
        </w:rPr>
        <w:t xml:space="preserve"> </w:t>
      </w:r>
      <w:proofErr w:type="spellStart"/>
      <w:r w:rsidRPr="00B77732">
        <w:rPr>
          <w:rFonts w:ascii="Times New Roman" w:hAnsi="Times New Roman"/>
          <w:sz w:val="24"/>
        </w:rPr>
        <w:t>Роспотребнадзор</w:t>
      </w:r>
      <w:proofErr w:type="spellEnd"/>
      <w:r w:rsidRPr="00B77732">
        <w:rPr>
          <w:rFonts w:ascii="Times New Roman" w:hAnsi="Times New Roman"/>
          <w:sz w:val="24"/>
        </w:rPr>
        <w:t xml:space="preserve"> напомнил </w:t>
      </w:r>
      <w:proofErr w:type="spellStart"/>
      <w:r w:rsidRPr="00B77732">
        <w:rPr>
          <w:rFonts w:ascii="Times New Roman" w:hAnsi="Times New Roman"/>
          <w:sz w:val="24"/>
        </w:rPr>
        <w:t>волгоградцам</w:t>
      </w:r>
      <w:proofErr w:type="spellEnd"/>
      <w:r w:rsidRPr="00B77732">
        <w:rPr>
          <w:rFonts w:ascii="Times New Roman" w:hAnsi="Times New Roman"/>
          <w:sz w:val="24"/>
        </w:rPr>
        <w:t xml:space="preserve"> о возможности возникновения тяжелых заболеваний и даже гибели в случае пристрастия к наркотическим средствам // Новости Волгограда URL: </w:t>
      </w:r>
      <w:hyperlink r:id="rId1" w:history="1">
        <w:r w:rsidRPr="00F11666">
          <w:rPr>
            <w:rStyle w:val="ad"/>
            <w:rFonts w:ascii="Times New Roman" w:hAnsi="Times New Roman"/>
            <w:sz w:val="24"/>
          </w:rPr>
          <w:t>https://novostivolgograda.ru/news/2023-06-26/gibel-volgogradskim-narkomanam-ob-yavil-rospotrebnadzor-2966403?ysclid=lqkjxkelme521733384</w:t>
        </w:r>
      </w:hyperlink>
      <w:r>
        <w:rPr>
          <w:rFonts w:ascii="Times New Roman" w:hAnsi="Times New Roman"/>
          <w:sz w:val="24"/>
        </w:rPr>
        <w:t xml:space="preserve"> </w:t>
      </w:r>
      <w:r w:rsidRPr="00B77732">
        <w:rPr>
          <w:rFonts w:ascii="Times New Roman" w:hAnsi="Times New Roman"/>
          <w:sz w:val="24"/>
        </w:rPr>
        <w:t>(дата обращения: 22.12.2023).</w:t>
      </w:r>
    </w:p>
  </w:footnote>
  <w:footnote w:id="3">
    <w:p w:rsidR="000803D3" w:rsidRPr="00241DAC" w:rsidRDefault="000803D3" w:rsidP="009F4D93">
      <w:pPr>
        <w:pStyle w:val="af0"/>
        <w:spacing w:line="276" w:lineRule="auto"/>
        <w:jc w:val="both"/>
        <w:rPr>
          <w:rFonts w:ascii="Times New Roman" w:hAnsi="Times New Roman"/>
        </w:rPr>
      </w:pPr>
      <w:r w:rsidRPr="00241DAC">
        <w:rPr>
          <w:rStyle w:val="af2"/>
          <w:rFonts w:ascii="Times New Roman" w:hAnsi="Times New Roman"/>
          <w:sz w:val="24"/>
        </w:rPr>
        <w:footnoteRef/>
      </w:r>
      <w:r w:rsidRPr="00241DAC">
        <w:rPr>
          <w:rFonts w:ascii="Times New Roman" w:hAnsi="Times New Roman"/>
          <w:sz w:val="24"/>
        </w:rPr>
        <w:t xml:space="preserve"> Наркозависимое население РФ: Реальная статистика // </w:t>
      </w:r>
      <w:proofErr w:type="spellStart"/>
      <w:r w:rsidRPr="00241DAC">
        <w:rPr>
          <w:rFonts w:ascii="Times New Roman" w:hAnsi="Times New Roman"/>
          <w:sz w:val="24"/>
        </w:rPr>
        <w:t>Kas.clinlc</w:t>
      </w:r>
      <w:proofErr w:type="spellEnd"/>
      <w:r w:rsidRPr="00241DAC">
        <w:rPr>
          <w:rFonts w:ascii="Times New Roman" w:hAnsi="Times New Roman"/>
          <w:sz w:val="24"/>
        </w:rPr>
        <w:t xml:space="preserve"> URL: </w:t>
      </w:r>
      <w:hyperlink r:id="rId2" w:history="1">
        <w:r w:rsidRPr="00F11666">
          <w:rPr>
            <w:rStyle w:val="ad"/>
            <w:rFonts w:ascii="Times New Roman" w:hAnsi="Times New Roman"/>
            <w:sz w:val="24"/>
          </w:rPr>
          <w:t>https://kas.clinic/blog/narkomaniya-v-rossii/?ysclid=lqkkoje68x162316258</w:t>
        </w:r>
      </w:hyperlink>
      <w:r w:rsidRPr="00241DAC">
        <w:rPr>
          <w:rFonts w:ascii="Times New Roman" w:hAnsi="Times New Roman"/>
          <w:sz w:val="24"/>
        </w:rPr>
        <w:t xml:space="preserve"> (дата обращения: 22.12.2023).</w:t>
      </w:r>
    </w:p>
  </w:footnote>
  <w:footnote w:id="4">
    <w:p w:rsidR="000803D3" w:rsidRPr="00E7309F" w:rsidRDefault="000803D3" w:rsidP="00484E6A">
      <w:pPr>
        <w:pStyle w:val="af0"/>
        <w:snapToGri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09F">
        <w:rPr>
          <w:rStyle w:val="af2"/>
          <w:rFonts w:ascii="Times New Roman" w:hAnsi="Times New Roman"/>
          <w:sz w:val="24"/>
          <w:szCs w:val="24"/>
        </w:rPr>
        <w:footnoteRef/>
      </w:r>
      <w:r w:rsidRPr="00E7309F">
        <w:rPr>
          <w:rFonts w:ascii="Times New Roman" w:hAnsi="Times New Roman"/>
          <w:sz w:val="24"/>
          <w:szCs w:val="24"/>
        </w:rPr>
        <w:t xml:space="preserve"> </w:t>
      </w:r>
      <w:r w:rsidRPr="004E4387">
        <w:rPr>
          <w:rFonts w:ascii="Times New Roman" w:hAnsi="Times New Roman"/>
          <w:sz w:val="24"/>
          <w:szCs w:val="24"/>
        </w:rPr>
        <w:t>Оценка численности постоянного населения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387">
        <w:rPr>
          <w:rFonts w:ascii="Times New Roman" w:hAnsi="Times New Roman"/>
          <w:sz w:val="24"/>
          <w:szCs w:val="24"/>
        </w:rPr>
        <w:t>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4E4387">
        <w:rPr>
          <w:rFonts w:ascii="Times New Roman" w:hAnsi="Times New Roman"/>
          <w:sz w:val="24"/>
          <w:szCs w:val="24"/>
        </w:rPr>
        <w:t xml:space="preserve"> года и в среднем за 202</w:t>
      </w:r>
      <w:r>
        <w:rPr>
          <w:rFonts w:ascii="Times New Roman" w:hAnsi="Times New Roman"/>
          <w:sz w:val="24"/>
          <w:szCs w:val="24"/>
        </w:rPr>
        <w:t>2</w:t>
      </w:r>
      <w:r w:rsidRPr="004E4387">
        <w:rPr>
          <w:rFonts w:ascii="Times New Roman" w:hAnsi="Times New Roman"/>
          <w:sz w:val="24"/>
          <w:szCs w:val="24"/>
        </w:rPr>
        <w:t xml:space="preserve"> год</w:t>
      </w:r>
      <w:r w:rsidRPr="00E7309F">
        <w:rPr>
          <w:rFonts w:ascii="Times New Roman" w:hAnsi="Times New Roman"/>
          <w:sz w:val="24"/>
          <w:szCs w:val="24"/>
        </w:rPr>
        <w:t xml:space="preserve"> </w:t>
      </w:r>
      <w:r w:rsidRPr="004E4387">
        <w:rPr>
          <w:rFonts w:ascii="Times New Roman" w:hAnsi="Times New Roman"/>
          <w:sz w:val="24"/>
          <w:szCs w:val="24"/>
        </w:rPr>
        <w:t>[Электронный ресурс] //</w:t>
      </w:r>
      <w:r>
        <w:rPr>
          <w:rFonts w:ascii="Times New Roman" w:hAnsi="Times New Roman"/>
          <w:sz w:val="24"/>
          <w:szCs w:val="24"/>
        </w:rPr>
        <w:t>Территориальный орган Федеральной службы</w:t>
      </w:r>
      <w:r w:rsidRPr="004E4387">
        <w:rPr>
          <w:rFonts w:ascii="Times New Roman" w:hAnsi="Times New Roman"/>
          <w:sz w:val="24"/>
          <w:szCs w:val="24"/>
        </w:rPr>
        <w:t xml:space="preserve"> государственной статистики</w:t>
      </w:r>
      <w:r>
        <w:rPr>
          <w:rFonts w:ascii="Times New Roman" w:hAnsi="Times New Roman"/>
          <w:sz w:val="24"/>
          <w:szCs w:val="24"/>
        </w:rPr>
        <w:t xml:space="preserve"> по Волгоградской области</w:t>
      </w:r>
      <w:proofErr w:type="gramStart"/>
      <w:r w:rsidRPr="004E43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4387">
        <w:rPr>
          <w:rFonts w:ascii="Times New Roman" w:hAnsi="Times New Roman"/>
          <w:sz w:val="24"/>
          <w:szCs w:val="24"/>
        </w:rPr>
        <w:t xml:space="preserve"> [сайт]. – </w:t>
      </w:r>
      <w:proofErr w:type="gramStart"/>
      <w:r w:rsidRPr="004E4387">
        <w:rPr>
          <w:rFonts w:ascii="Times New Roman" w:hAnsi="Times New Roman"/>
          <w:sz w:val="24"/>
          <w:szCs w:val="24"/>
        </w:rPr>
        <w:t xml:space="preserve">URL: </w:t>
      </w:r>
      <w:hyperlink r:id="rId3" w:history="1">
        <w:r w:rsidRPr="00340DC8">
          <w:rPr>
            <w:rStyle w:val="ad"/>
            <w:rFonts w:ascii="Times New Roman" w:hAnsi="Times New Roman"/>
            <w:sz w:val="24"/>
            <w:szCs w:val="24"/>
          </w:rPr>
          <w:t>https://view.officeapps.live.com/op/view.aspx?src=https%3A%2F%2F34.rosstat.gov.ru%2Fstorage%2Fmediabank%2F%25D0%25A7%25D0%25B8%25D1%2581%25D0%25BB%25D0%25B5%25D0%25BD%25D0%25BD%25D0%25BE%25D1%2581%25D1%2582%25D1%258C_2023_%25D1%2581%25D1%25802022%2520%25D0%25BD%25D0%25B0%2520%25D1%2581%25D0%25B0%25D0%25B9%25D1</w:t>
        </w:r>
        <w:proofErr w:type="gramEnd"/>
        <w:r w:rsidRPr="00340DC8">
          <w:rPr>
            <w:rStyle w:val="ad"/>
            <w:rFonts w:ascii="Times New Roman" w:hAnsi="Times New Roman"/>
            <w:sz w:val="24"/>
            <w:szCs w:val="24"/>
          </w:rPr>
          <w:t>%2582.xlsx&amp;wdOrigin=BROWSELINK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обращения: 25</w:t>
      </w:r>
      <w:r w:rsidRPr="004E4387">
        <w:rPr>
          <w:rFonts w:ascii="Times New Roman" w:hAnsi="Times New Roman"/>
          <w:sz w:val="24"/>
          <w:szCs w:val="24"/>
        </w:rPr>
        <w:t>.12.2022).</w:t>
      </w:r>
    </w:p>
  </w:footnote>
  <w:footnote w:id="5">
    <w:p w:rsidR="000803D3" w:rsidRPr="00C60693" w:rsidRDefault="000803D3" w:rsidP="00C709E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693">
        <w:rPr>
          <w:rStyle w:val="af2"/>
          <w:rFonts w:ascii="Times New Roman" w:hAnsi="Times New Roman"/>
          <w:sz w:val="24"/>
          <w:szCs w:val="24"/>
        </w:rPr>
        <w:footnoteRef/>
      </w:r>
      <w:r w:rsidRPr="00C60693">
        <w:rPr>
          <w:rFonts w:ascii="Times New Roman" w:hAnsi="Times New Roman"/>
          <w:sz w:val="24"/>
          <w:szCs w:val="24"/>
        </w:rPr>
        <w:t xml:space="preserve"> </w:t>
      </w:r>
      <w:r w:rsidRPr="00C709EB">
        <w:rPr>
          <w:rFonts w:ascii="Times New Roman" w:hAnsi="Times New Roman"/>
          <w:sz w:val="24"/>
          <w:szCs w:val="24"/>
        </w:rPr>
        <w:t>Оценка численности постоянного населения Волгог</w:t>
      </w:r>
      <w:r>
        <w:rPr>
          <w:rFonts w:ascii="Times New Roman" w:hAnsi="Times New Roman"/>
          <w:sz w:val="24"/>
          <w:szCs w:val="24"/>
        </w:rPr>
        <w:t>радской области на 1 января 2023</w:t>
      </w:r>
      <w:r w:rsidRPr="00C709EB">
        <w:rPr>
          <w:rFonts w:ascii="Times New Roman" w:hAnsi="Times New Roman"/>
          <w:sz w:val="24"/>
          <w:szCs w:val="24"/>
        </w:rPr>
        <w:t xml:space="preserve"> года и в среднем за 202</w:t>
      </w:r>
      <w:r>
        <w:rPr>
          <w:rFonts w:ascii="Times New Roman" w:hAnsi="Times New Roman"/>
          <w:sz w:val="24"/>
          <w:szCs w:val="24"/>
        </w:rPr>
        <w:t>2</w:t>
      </w:r>
      <w:r w:rsidRPr="00C709EB">
        <w:rPr>
          <w:rFonts w:ascii="Times New Roman" w:hAnsi="Times New Roman"/>
          <w:sz w:val="24"/>
          <w:szCs w:val="24"/>
        </w:rPr>
        <w:t xml:space="preserve"> год [Электронный ресурс] //Территориальный орган Федеральной службы государственной статистики по Волгоградской области</w:t>
      </w:r>
      <w:proofErr w:type="gramStart"/>
      <w:r w:rsidRPr="00C709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09EB">
        <w:rPr>
          <w:rFonts w:ascii="Times New Roman" w:hAnsi="Times New Roman"/>
          <w:sz w:val="24"/>
          <w:szCs w:val="24"/>
        </w:rPr>
        <w:t xml:space="preserve"> [сайт]. – </w:t>
      </w:r>
      <w:proofErr w:type="gramStart"/>
      <w:r w:rsidRPr="00FF48F2">
        <w:rPr>
          <w:rFonts w:ascii="Times New Roman" w:hAnsi="Times New Roman"/>
          <w:sz w:val="24"/>
          <w:szCs w:val="24"/>
        </w:rPr>
        <w:t>URL</w:t>
      </w:r>
      <w:r w:rsidRPr="00C709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006F95">
          <w:rPr>
            <w:rStyle w:val="ad"/>
            <w:rFonts w:ascii="Times New Roman" w:hAnsi="Times New Roman"/>
            <w:sz w:val="24"/>
            <w:szCs w:val="24"/>
          </w:rPr>
          <w:t>https://view.officeapps.live.com/op/view.aspx?src=https%3A%2F%2F34.rosstat.gov.ru%2Fstorage%2Fmediabank%2F%25D0%25A7%25D0%25B8%25D1%2581%25D0%25BB%25D0%25B5%25D0%25BD%25D0%25BD%25D0%25BE%25D1%2581%25D1%2582%25D1%258C_2023_%25D1%2581%25D1%25802022%2520%25D0%25BD%25D0%25B0%2520%25D1%2581%25D0%25B0%25D0%25B9%25D1</w:t>
        </w:r>
        <w:proofErr w:type="gramEnd"/>
        <w:r w:rsidRPr="00006F95">
          <w:rPr>
            <w:rStyle w:val="ad"/>
            <w:rFonts w:ascii="Times New Roman" w:hAnsi="Times New Roman"/>
            <w:sz w:val="24"/>
            <w:szCs w:val="24"/>
          </w:rPr>
          <w:t>%2582.xlsx&amp;wdOrigin=BROWSELINK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обращения: 09.01.2024</w:t>
      </w:r>
      <w:r w:rsidRPr="00C709EB">
        <w:rPr>
          <w:rFonts w:ascii="Times New Roman" w:hAnsi="Times New Roman"/>
          <w:sz w:val="24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48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03D3" w:rsidRPr="0002476A" w:rsidRDefault="000803D3" w:rsidP="0002476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2476A">
          <w:rPr>
            <w:rFonts w:ascii="Times New Roman" w:hAnsi="Times New Roman"/>
            <w:sz w:val="24"/>
            <w:szCs w:val="24"/>
          </w:rPr>
          <w:fldChar w:fldCharType="begin"/>
        </w:r>
        <w:r w:rsidRPr="0002476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76A">
          <w:rPr>
            <w:rFonts w:ascii="Times New Roman" w:hAnsi="Times New Roman"/>
            <w:sz w:val="24"/>
            <w:szCs w:val="24"/>
          </w:rPr>
          <w:fldChar w:fldCharType="separate"/>
        </w:r>
        <w:r w:rsidR="00BD0036">
          <w:rPr>
            <w:rFonts w:ascii="Times New Roman" w:hAnsi="Times New Roman"/>
            <w:noProof/>
            <w:sz w:val="24"/>
            <w:szCs w:val="24"/>
          </w:rPr>
          <w:t>2</w:t>
        </w:r>
        <w:r w:rsidRPr="000247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03D3" w:rsidRDefault="00080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3" w:rsidRPr="0000535D" w:rsidRDefault="000803D3">
    <w:pPr>
      <w:pStyle w:val="a3"/>
      <w:jc w:val="center"/>
      <w:rPr>
        <w:rFonts w:ascii="Times New Roman" w:hAnsi="Times New Roman"/>
        <w:sz w:val="24"/>
      </w:rPr>
    </w:pPr>
  </w:p>
  <w:p w:rsidR="000803D3" w:rsidRDefault="000803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489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03D3" w:rsidRPr="00F534A4" w:rsidRDefault="000803D3" w:rsidP="00F534A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534A4">
          <w:rPr>
            <w:rFonts w:ascii="Times New Roman" w:hAnsi="Times New Roman"/>
            <w:sz w:val="24"/>
            <w:szCs w:val="24"/>
          </w:rPr>
          <w:fldChar w:fldCharType="begin"/>
        </w:r>
        <w:r w:rsidRPr="00F534A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34A4">
          <w:rPr>
            <w:rFonts w:ascii="Times New Roman" w:hAnsi="Times New Roman"/>
            <w:sz w:val="24"/>
            <w:szCs w:val="24"/>
          </w:rPr>
          <w:fldChar w:fldCharType="separate"/>
        </w:r>
        <w:r w:rsidR="00BD0036">
          <w:rPr>
            <w:rFonts w:ascii="Times New Roman" w:hAnsi="Times New Roman"/>
            <w:noProof/>
            <w:sz w:val="24"/>
            <w:szCs w:val="24"/>
          </w:rPr>
          <w:t>88</w:t>
        </w:r>
        <w:r w:rsidRPr="00F534A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03D3" w:rsidRDefault="000803D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3" w:rsidRPr="00D52ADE" w:rsidRDefault="000803D3">
    <w:pPr>
      <w:pStyle w:val="a3"/>
      <w:jc w:val="center"/>
      <w:rPr>
        <w:rFonts w:ascii="Times New Roman" w:hAnsi="Times New Roman"/>
        <w:sz w:val="24"/>
      </w:rPr>
    </w:pPr>
    <w:r w:rsidRPr="00D52ADE">
      <w:rPr>
        <w:rFonts w:ascii="Times New Roman" w:hAnsi="Times New Roman"/>
        <w:sz w:val="24"/>
      </w:rPr>
      <w:fldChar w:fldCharType="begin"/>
    </w:r>
    <w:r w:rsidRPr="00D52ADE">
      <w:rPr>
        <w:rFonts w:ascii="Times New Roman" w:hAnsi="Times New Roman"/>
        <w:sz w:val="24"/>
      </w:rPr>
      <w:instrText>PAGE   \* MERGEFORMAT</w:instrText>
    </w:r>
    <w:r w:rsidRPr="00D52ADE">
      <w:rPr>
        <w:rFonts w:ascii="Times New Roman" w:hAnsi="Times New Roman"/>
        <w:sz w:val="24"/>
      </w:rPr>
      <w:fldChar w:fldCharType="separate"/>
    </w:r>
    <w:r w:rsidR="00BD0036">
      <w:rPr>
        <w:rFonts w:ascii="Times New Roman" w:hAnsi="Times New Roman"/>
        <w:noProof/>
        <w:sz w:val="24"/>
      </w:rPr>
      <w:t>13</w:t>
    </w:r>
    <w:r w:rsidRPr="00D52ADE">
      <w:rPr>
        <w:rFonts w:ascii="Times New Roman" w:hAnsi="Times New Roman"/>
        <w:sz w:val="24"/>
      </w:rPr>
      <w:fldChar w:fldCharType="end"/>
    </w:r>
  </w:p>
  <w:p w:rsidR="000803D3" w:rsidRDefault="0008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55581"/>
    <w:multiLevelType w:val="multilevel"/>
    <w:tmpl w:val="BD95558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EA045524"/>
    <w:multiLevelType w:val="singleLevel"/>
    <w:tmpl w:val="EA045524"/>
    <w:lvl w:ilvl="0">
      <w:start w:val="1"/>
      <w:numFmt w:val="decimal"/>
      <w:suff w:val="space"/>
      <w:lvlText w:val="%1."/>
      <w:lvlJc w:val="left"/>
    </w:lvl>
  </w:abstractNum>
  <w:abstractNum w:abstractNumId="2">
    <w:nsid w:val="F4BD1481"/>
    <w:multiLevelType w:val="singleLevel"/>
    <w:tmpl w:val="F4BD1481"/>
    <w:lvl w:ilvl="0">
      <w:start w:val="1"/>
      <w:numFmt w:val="decimal"/>
      <w:suff w:val="space"/>
      <w:lvlText w:val="%1."/>
      <w:lvlJc w:val="left"/>
    </w:lvl>
  </w:abstractNum>
  <w:abstractNum w:abstractNumId="3">
    <w:nsid w:val="06547693"/>
    <w:multiLevelType w:val="hybridMultilevel"/>
    <w:tmpl w:val="7F6A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D17EA"/>
    <w:multiLevelType w:val="hybridMultilevel"/>
    <w:tmpl w:val="54245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A0BFD"/>
    <w:multiLevelType w:val="hybridMultilevel"/>
    <w:tmpl w:val="1B46C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C2EDA"/>
    <w:multiLevelType w:val="hybridMultilevel"/>
    <w:tmpl w:val="390E47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9BA3036"/>
    <w:multiLevelType w:val="hybridMultilevel"/>
    <w:tmpl w:val="6CFC9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73809"/>
    <w:multiLevelType w:val="hybridMultilevel"/>
    <w:tmpl w:val="2006094A"/>
    <w:lvl w:ilvl="0" w:tplc="8FD0C3F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C5F6F"/>
    <w:multiLevelType w:val="hybridMultilevel"/>
    <w:tmpl w:val="A77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82F8A"/>
    <w:multiLevelType w:val="hybridMultilevel"/>
    <w:tmpl w:val="1576C1FC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">
    <w:nsid w:val="20A21E4D"/>
    <w:multiLevelType w:val="hybridMultilevel"/>
    <w:tmpl w:val="97F62A4E"/>
    <w:lvl w:ilvl="0" w:tplc="AF96B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12FCD"/>
    <w:multiLevelType w:val="hybridMultilevel"/>
    <w:tmpl w:val="24120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B32DF8"/>
    <w:multiLevelType w:val="hybridMultilevel"/>
    <w:tmpl w:val="6E288E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AB224DA"/>
    <w:multiLevelType w:val="hybridMultilevel"/>
    <w:tmpl w:val="FB3E2E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BD3CDB"/>
    <w:multiLevelType w:val="hybridMultilevel"/>
    <w:tmpl w:val="B1440C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0C5C7D"/>
    <w:multiLevelType w:val="hybridMultilevel"/>
    <w:tmpl w:val="5C8CF296"/>
    <w:lvl w:ilvl="0" w:tplc="7D6E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3330A0"/>
    <w:multiLevelType w:val="hybridMultilevel"/>
    <w:tmpl w:val="49964F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76670A"/>
    <w:multiLevelType w:val="hybridMultilevel"/>
    <w:tmpl w:val="93E8A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33604"/>
    <w:multiLevelType w:val="hybridMultilevel"/>
    <w:tmpl w:val="D390D7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2E0144"/>
    <w:multiLevelType w:val="multilevel"/>
    <w:tmpl w:val="472E0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92014"/>
    <w:multiLevelType w:val="hybridMultilevel"/>
    <w:tmpl w:val="D1E2417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9923366"/>
    <w:multiLevelType w:val="hybridMultilevel"/>
    <w:tmpl w:val="3A7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7091B"/>
    <w:multiLevelType w:val="hybridMultilevel"/>
    <w:tmpl w:val="BA4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D412C"/>
    <w:multiLevelType w:val="hybridMultilevel"/>
    <w:tmpl w:val="D548C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ECA58D4"/>
    <w:multiLevelType w:val="hybridMultilevel"/>
    <w:tmpl w:val="2F50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E7D2C"/>
    <w:multiLevelType w:val="multilevel"/>
    <w:tmpl w:val="511E7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525D0AFF"/>
    <w:multiLevelType w:val="hybridMultilevel"/>
    <w:tmpl w:val="0FD479B8"/>
    <w:lvl w:ilvl="0" w:tplc="D58CEE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F6DF5"/>
    <w:multiLevelType w:val="multilevel"/>
    <w:tmpl w:val="472E0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331ABD"/>
    <w:multiLevelType w:val="hybridMultilevel"/>
    <w:tmpl w:val="D8189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976A66"/>
    <w:multiLevelType w:val="hybridMultilevel"/>
    <w:tmpl w:val="3A7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2310"/>
    <w:multiLevelType w:val="hybridMultilevel"/>
    <w:tmpl w:val="8C2261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0502761"/>
    <w:multiLevelType w:val="hybridMultilevel"/>
    <w:tmpl w:val="C8200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7E63E3"/>
    <w:multiLevelType w:val="hybridMultilevel"/>
    <w:tmpl w:val="0D0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45272"/>
    <w:multiLevelType w:val="hybridMultilevel"/>
    <w:tmpl w:val="2CC61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BA547C"/>
    <w:multiLevelType w:val="hybridMultilevel"/>
    <w:tmpl w:val="DB62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31204"/>
    <w:multiLevelType w:val="singleLevel"/>
    <w:tmpl w:val="65331204"/>
    <w:lvl w:ilvl="0">
      <w:start w:val="1"/>
      <w:numFmt w:val="decimal"/>
      <w:suff w:val="space"/>
      <w:lvlText w:val="%1."/>
      <w:lvlJc w:val="left"/>
    </w:lvl>
  </w:abstractNum>
  <w:abstractNum w:abstractNumId="37">
    <w:nsid w:val="66580710"/>
    <w:multiLevelType w:val="hybridMultilevel"/>
    <w:tmpl w:val="2E6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41DB9"/>
    <w:multiLevelType w:val="hybridMultilevel"/>
    <w:tmpl w:val="158C1D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34B5549"/>
    <w:multiLevelType w:val="hybridMultilevel"/>
    <w:tmpl w:val="6A54A1EE"/>
    <w:lvl w:ilvl="0" w:tplc="67BE4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23141A"/>
    <w:multiLevelType w:val="hybridMultilevel"/>
    <w:tmpl w:val="CCF2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91D4F"/>
    <w:multiLevelType w:val="hybridMultilevel"/>
    <w:tmpl w:val="0994DF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9E2296"/>
    <w:multiLevelType w:val="hybridMultilevel"/>
    <w:tmpl w:val="339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42"/>
  </w:num>
  <w:num w:numId="4">
    <w:abstractNumId w:val="7"/>
  </w:num>
  <w:num w:numId="5">
    <w:abstractNumId w:val="23"/>
  </w:num>
  <w:num w:numId="6">
    <w:abstractNumId w:val="33"/>
  </w:num>
  <w:num w:numId="7">
    <w:abstractNumId w:val="38"/>
  </w:num>
  <w:num w:numId="8">
    <w:abstractNumId w:val="13"/>
  </w:num>
  <w:num w:numId="9">
    <w:abstractNumId w:val="6"/>
  </w:num>
  <w:num w:numId="10">
    <w:abstractNumId w:val="31"/>
  </w:num>
  <w:num w:numId="11">
    <w:abstractNumId w:val="25"/>
  </w:num>
  <w:num w:numId="12">
    <w:abstractNumId w:val="16"/>
  </w:num>
  <w:num w:numId="13">
    <w:abstractNumId w:val="30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</w:num>
  <w:num w:numId="21">
    <w:abstractNumId w:val="36"/>
  </w:num>
  <w:num w:numId="22">
    <w:abstractNumId w:val="1"/>
  </w:num>
  <w:num w:numId="23">
    <w:abstractNumId w:val="28"/>
  </w:num>
  <w:num w:numId="24">
    <w:abstractNumId w:val="41"/>
  </w:num>
  <w:num w:numId="25">
    <w:abstractNumId w:val="11"/>
  </w:num>
  <w:num w:numId="26">
    <w:abstractNumId w:val="27"/>
  </w:num>
  <w:num w:numId="27">
    <w:abstractNumId w:val="37"/>
  </w:num>
  <w:num w:numId="28">
    <w:abstractNumId w:val="12"/>
  </w:num>
  <w:num w:numId="29">
    <w:abstractNumId w:val="24"/>
  </w:num>
  <w:num w:numId="30">
    <w:abstractNumId w:val="19"/>
  </w:num>
  <w:num w:numId="31">
    <w:abstractNumId w:val="17"/>
  </w:num>
  <w:num w:numId="32">
    <w:abstractNumId w:val="34"/>
  </w:num>
  <w:num w:numId="33">
    <w:abstractNumId w:val="8"/>
  </w:num>
  <w:num w:numId="34">
    <w:abstractNumId w:val="21"/>
  </w:num>
  <w:num w:numId="35">
    <w:abstractNumId w:val="4"/>
  </w:num>
  <w:num w:numId="36">
    <w:abstractNumId w:val="10"/>
  </w:num>
  <w:num w:numId="37">
    <w:abstractNumId w:val="39"/>
  </w:num>
  <w:num w:numId="38">
    <w:abstractNumId w:val="5"/>
  </w:num>
  <w:num w:numId="39">
    <w:abstractNumId w:val="29"/>
  </w:num>
  <w:num w:numId="40">
    <w:abstractNumId w:val="14"/>
  </w:num>
  <w:num w:numId="41">
    <w:abstractNumId w:val="32"/>
  </w:num>
  <w:num w:numId="42">
    <w:abstractNumId w:val="1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A4"/>
    <w:rsid w:val="0000531C"/>
    <w:rsid w:val="0000535D"/>
    <w:rsid w:val="00012D7C"/>
    <w:rsid w:val="00013364"/>
    <w:rsid w:val="00013631"/>
    <w:rsid w:val="00015503"/>
    <w:rsid w:val="0002202B"/>
    <w:rsid w:val="00023A27"/>
    <w:rsid w:val="00024379"/>
    <w:rsid w:val="0002476A"/>
    <w:rsid w:val="00024BF4"/>
    <w:rsid w:val="00026EB7"/>
    <w:rsid w:val="00030DC0"/>
    <w:rsid w:val="00032348"/>
    <w:rsid w:val="00042916"/>
    <w:rsid w:val="0005327B"/>
    <w:rsid w:val="00057914"/>
    <w:rsid w:val="00060129"/>
    <w:rsid w:val="00060607"/>
    <w:rsid w:val="00060B25"/>
    <w:rsid w:val="000620C3"/>
    <w:rsid w:val="00066099"/>
    <w:rsid w:val="00075F66"/>
    <w:rsid w:val="000803D3"/>
    <w:rsid w:val="0008177B"/>
    <w:rsid w:val="000822A6"/>
    <w:rsid w:val="000859F5"/>
    <w:rsid w:val="000944E3"/>
    <w:rsid w:val="0009541D"/>
    <w:rsid w:val="000A653B"/>
    <w:rsid w:val="000B3C9C"/>
    <w:rsid w:val="000B4A97"/>
    <w:rsid w:val="000B6C7E"/>
    <w:rsid w:val="000B7E84"/>
    <w:rsid w:val="000C6F32"/>
    <w:rsid w:val="000C7FF7"/>
    <w:rsid w:val="000D2516"/>
    <w:rsid w:val="000D57CB"/>
    <w:rsid w:val="000E3E61"/>
    <w:rsid w:val="000E4478"/>
    <w:rsid w:val="000E6C26"/>
    <w:rsid w:val="000F206B"/>
    <w:rsid w:val="000F2BDC"/>
    <w:rsid w:val="000F2C1E"/>
    <w:rsid w:val="000F351C"/>
    <w:rsid w:val="000F456B"/>
    <w:rsid w:val="000F53FD"/>
    <w:rsid w:val="00102F20"/>
    <w:rsid w:val="00110DA9"/>
    <w:rsid w:val="001178F4"/>
    <w:rsid w:val="0011799D"/>
    <w:rsid w:val="00120D0F"/>
    <w:rsid w:val="0012663B"/>
    <w:rsid w:val="00131520"/>
    <w:rsid w:val="00131B9F"/>
    <w:rsid w:val="00134002"/>
    <w:rsid w:val="00135B5A"/>
    <w:rsid w:val="00137C95"/>
    <w:rsid w:val="00141031"/>
    <w:rsid w:val="001435F1"/>
    <w:rsid w:val="00146A7D"/>
    <w:rsid w:val="00147BC7"/>
    <w:rsid w:val="00153004"/>
    <w:rsid w:val="00153E61"/>
    <w:rsid w:val="00156702"/>
    <w:rsid w:val="00162DA2"/>
    <w:rsid w:val="0016771A"/>
    <w:rsid w:val="0017150D"/>
    <w:rsid w:val="00172A09"/>
    <w:rsid w:val="00172D0A"/>
    <w:rsid w:val="0017598E"/>
    <w:rsid w:val="00177B6E"/>
    <w:rsid w:val="001821ED"/>
    <w:rsid w:val="001839DE"/>
    <w:rsid w:val="0018456B"/>
    <w:rsid w:val="00190643"/>
    <w:rsid w:val="00192DCC"/>
    <w:rsid w:val="00196CB3"/>
    <w:rsid w:val="001A2810"/>
    <w:rsid w:val="001A4128"/>
    <w:rsid w:val="001B10A5"/>
    <w:rsid w:val="001B1D3A"/>
    <w:rsid w:val="001B2BE7"/>
    <w:rsid w:val="001B4345"/>
    <w:rsid w:val="001B5AFD"/>
    <w:rsid w:val="001B6A24"/>
    <w:rsid w:val="001B6A63"/>
    <w:rsid w:val="001B74AA"/>
    <w:rsid w:val="001C6A1E"/>
    <w:rsid w:val="001D0614"/>
    <w:rsid w:val="001D18AF"/>
    <w:rsid w:val="001D5016"/>
    <w:rsid w:val="001F1556"/>
    <w:rsid w:val="001F1A4A"/>
    <w:rsid w:val="001F5ADD"/>
    <w:rsid w:val="0020483F"/>
    <w:rsid w:val="00211DBC"/>
    <w:rsid w:val="00211F7C"/>
    <w:rsid w:val="00213471"/>
    <w:rsid w:val="00214D82"/>
    <w:rsid w:val="002154E1"/>
    <w:rsid w:val="00217BD4"/>
    <w:rsid w:val="00224704"/>
    <w:rsid w:val="00231664"/>
    <w:rsid w:val="00231980"/>
    <w:rsid w:val="00232D50"/>
    <w:rsid w:val="0023453F"/>
    <w:rsid w:val="00235110"/>
    <w:rsid w:val="00241DAC"/>
    <w:rsid w:val="00243334"/>
    <w:rsid w:val="002435BE"/>
    <w:rsid w:val="00246DE6"/>
    <w:rsid w:val="00251A07"/>
    <w:rsid w:val="002533A4"/>
    <w:rsid w:val="002554BF"/>
    <w:rsid w:val="00261D17"/>
    <w:rsid w:val="0026316F"/>
    <w:rsid w:val="002651EC"/>
    <w:rsid w:val="00271FF3"/>
    <w:rsid w:val="00273F37"/>
    <w:rsid w:val="00277DE0"/>
    <w:rsid w:val="002838DB"/>
    <w:rsid w:val="0028402C"/>
    <w:rsid w:val="00286499"/>
    <w:rsid w:val="0029224E"/>
    <w:rsid w:val="00297547"/>
    <w:rsid w:val="002A755A"/>
    <w:rsid w:val="002B3D55"/>
    <w:rsid w:val="002B5AF5"/>
    <w:rsid w:val="002B6A2F"/>
    <w:rsid w:val="002C26FF"/>
    <w:rsid w:val="002D52F7"/>
    <w:rsid w:val="002E42C9"/>
    <w:rsid w:val="002E4330"/>
    <w:rsid w:val="002F0EC2"/>
    <w:rsid w:val="002F1732"/>
    <w:rsid w:val="002F2710"/>
    <w:rsid w:val="002F3BC8"/>
    <w:rsid w:val="002F412E"/>
    <w:rsid w:val="00301344"/>
    <w:rsid w:val="00301BBB"/>
    <w:rsid w:val="00302856"/>
    <w:rsid w:val="0030585F"/>
    <w:rsid w:val="00305860"/>
    <w:rsid w:val="00305931"/>
    <w:rsid w:val="00305AB2"/>
    <w:rsid w:val="00307794"/>
    <w:rsid w:val="0031298E"/>
    <w:rsid w:val="00313A96"/>
    <w:rsid w:val="00316DAC"/>
    <w:rsid w:val="003201B3"/>
    <w:rsid w:val="00320B04"/>
    <w:rsid w:val="00321DD9"/>
    <w:rsid w:val="00322621"/>
    <w:rsid w:val="00331422"/>
    <w:rsid w:val="00334170"/>
    <w:rsid w:val="003341E2"/>
    <w:rsid w:val="003372ED"/>
    <w:rsid w:val="00344787"/>
    <w:rsid w:val="00344B48"/>
    <w:rsid w:val="00351859"/>
    <w:rsid w:val="00355A22"/>
    <w:rsid w:val="003579BE"/>
    <w:rsid w:val="00365D71"/>
    <w:rsid w:val="00374A5F"/>
    <w:rsid w:val="00377CBC"/>
    <w:rsid w:val="00380532"/>
    <w:rsid w:val="00381B8A"/>
    <w:rsid w:val="003877F9"/>
    <w:rsid w:val="00391225"/>
    <w:rsid w:val="00392BC7"/>
    <w:rsid w:val="003962F2"/>
    <w:rsid w:val="003A2520"/>
    <w:rsid w:val="003A3152"/>
    <w:rsid w:val="003A4CD4"/>
    <w:rsid w:val="003A50C2"/>
    <w:rsid w:val="003A545E"/>
    <w:rsid w:val="003B76E8"/>
    <w:rsid w:val="003C0591"/>
    <w:rsid w:val="003C70DE"/>
    <w:rsid w:val="003D0939"/>
    <w:rsid w:val="003D7732"/>
    <w:rsid w:val="003E60AB"/>
    <w:rsid w:val="003E6315"/>
    <w:rsid w:val="003E7FD0"/>
    <w:rsid w:val="00403060"/>
    <w:rsid w:val="004056D0"/>
    <w:rsid w:val="00407602"/>
    <w:rsid w:val="00407873"/>
    <w:rsid w:val="00417267"/>
    <w:rsid w:val="0043712B"/>
    <w:rsid w:val="00437C35"/>
    <w:rsid w:val="004415EF"/>
    <w:rsid w:val="00447728"/>
    <w:rsid w:val="00450219"/>
    <w:rsid w:val="00452C9F"/>
    <w:rsid w:val="00453D66"/>
    <w:rsid w:val="004554EB"/>
    <w:rsid w:val="00456B79"/>
    <w:rsid w:val="0046311F"/>
    <w:rsid w:val="00477933"/>
    <w:rsid w:val="00484E6A"/>
    <w:rsid w:val="00486183"/>
    <w:rsid w:val="0049224A"/>
    <w:rsid w:val="00492473"/>
    <w:rsid w:val="00496832"/>
    <w:rsid w:val="00496E20"/>
    <w:rsid w:val="004A338D"/>
    <w:rsid w:val="004A6A1E"/>
    <w:rsid w:val="004B07AF"/>
    <w:rsid w:val="004B5CE5"/>
    <w:rsid w:val="004D46CD"/>
    <w:rsid w:val="004D4B1B"/>
    <w:rsid w:val="004D574B"/>
    <w:rsid w:val="004D7D45"/>
    <w:rsid w:val="004E4387"/>
    <w:rsid w:val="004E53E8"/>
    <w:rsid w:val="004E6874"/>
    <w:rsid w:val="004F10B6"/>
    <w:rsid w:val="004F2327"/>
    <w:rsid w:val="004F25CD"/>
    <w:rsid w:val="004F441E"/>
    <w:rsid w:val="004F4627"/>
    <w:rsid w:val="00500A58"/>
    <w:rsid w:val="0050192D"/>
    <w:rsid w:val="005138F3"/>
    <w:rsid w:val="00526D11"/>
    <w:rsid w:val="005559ED"/>
    <w:rsid w:val="005573E7"/>
    <w:rsid w:val="00565EC8"/>
    <w:rsid w:val="0057208E"/>
    <w:rsid w:val="00574269"/>
    <w:rsid w:val="00580786"/>
    <w:rsid w:val="00580EA8"/>
    <w:rsid w:val="00584DE6"/>
    <w:rsid w:val="00584FF8"/>
    <w:rsid w:val="00591B75"/>
    <w:rsid w:val="00591E37"/>
    <w:rsid w:val="00591FE4"/>
    <w:rsid w:val="00597D7B"/>
    <w:rsid w:val="005A7956"/>
    <w:rsid w:val="005B1CB0"/>
    <w:rsid w:val="005B3479"/>
    <w:rsid w:val="005B6C09"/>
    <w:rsid w:val="005C0B53"/>
    <w:rsid w:val="005C11F8"/>
    <w:rsid w:val="005C1503"/>
    <w:rsid w:val="005C751B"/>
    <w:rsid w:val="005D698B"/>
    <w:rsid w:val="005E090C"/>
    <w:rsid w:val="005E1FDC"/>
    <w:rsid w:val="005E25E8"/>
    <w:rsid w:val="006016A4"/>
    <w:rsid w:val="00605277"/>
    <w:rsid w:val="00606900"/>
    <w:rsid w:val="00614226"/>
    <w:rsid w:val="00622C54"/>
    <w:rsid w:val="00640309"/>
    <w:rsid w:val="00644FC5"/>
    <w:rsid w:val="00646C0B"/>
    <w:rsid w:val="006574DF"/>
    <w:rsid w:val="00666FA2"/>
    <w:rsid w:val="0067092E"/>
    <w:rsid w:val="00671C9E"/>
    <w:rsid w:val="00672B72"/>
    <w:rsid w:val="006753AA"/>
    <w:rsid w:val="00681F9E"/>
    <w:rsid w:val="0068712D"/>
    <w:rsid w:val="00694C3D"/>
    <w:rsid w:val="0069609A"/>
    <w:rsid w:val="006B4F71"/>
    <w:rsid w:val="006C4D95"/>
    <w:rsid w:val="006C7486"/>
    <w:rsid w:val="006D2576"/>
    <w:rsid w:val="006D5CF7"/>
    <w:rsid w:val="006D767B"/>
    <w:rsid w:val="006E3524"/>
    <w:rsid w:val="006E6ABC"/>
    <w:rsid w:val="006F6E89"/>
    <w:rsid w:val="00702D14"/>
    <w:rsid w:val="00704CDA"/>
    <w:rsid w:val="00707915"/>
    <w:rsid w:val="00711308"/>
    <w:rsid w:val="00712829"/>
    <w:rsid w:val="007131D0"/>
    <w:rsid w:val="007237AC"/>
    <w:rsid w:val="007272FA"/>
    <w:rsid w:val="00742A98"/>
    <w:rsid w:val="007434B6"/>
    <w:rsid w:val="00757231"/>
    <w:rsid w:val="00757A0D"/>
    <w:rsid w:val="00763570"/>
    <w:rsid w:val="00764CF4"/>
    <w:rsid w:val="00766E3F"/>
    <w:rsid w:val="00770422"/>
    <w:rsid w:val="0077149B"/>
    <w:rsid w:val="00775478"/>
    <w:rsid w:val="00776141"/>
    <w:rsid w:val="00776552"/>
    <w:rsid w:val="007766A4"/>
    <w:rsid w:val="00776DE9"/>
    <w:rsid w:val="007800F0"/>
    <w:rsid w:val="00780769"/>
    <w:rsid w:val="007863F3"/>
    <w:rsid w:val="0078752A"/>
    <w:rsid w:val="0079298C"/>
    <w:rsid w:val="00796015"/>
    <w:rsid w:val="00796585"/>
    <w:rsid w:val="007A2247"/>
    <w:rsid w:val="007D1B42"/>
    <w:rsid w:val="007D3BDC"/>
    <w:rsid w:val="007D3C48"/>
    <w:rsid w:val="007D4115"/>
    <w:rsid w:val="007D5C23"/>
    <w:rsid w:val="007E6536"/>
    <w:rsid w:val="007F2B55"/>
    <w:rsid w:val="007F3376"/>
    <w:rsid w:val="0080044A"/>
    <w:rsid w:val="008125A9"/>
    <w:rsid w:val="00813BB5"/>
    <w:rsid w:val="00824413"/>
    <w:rsid w:val="00825A43"/>
    <w:rsid w:val="008305EB"/>
    <w:rsid w:val="00831543"/>
    <w:rsid w:val="00832F18"/>
    <w:rsid w:val="0083321D"/>
    <w:rsid w:val="0083577B"/>
    <w:rsid w:val="00843191"/>
    <w:rsid w:val="00844A15"/>
    <w:rsid w:val="00844D07"/>
    <w:rsid w:val="008476FC"/>
    <w:rsid w:val="00855B3A"/>
    <w:rsid w:val="008608CA"/>
    <w:rsid w:val="0086110C"/>
    <w:rsid w:val="00861F95"/>
    <w:rsid w:val="008649B4"/>
    <w:rsid w:val="008869F3"/>
    <w:rsid w:val="00890471"/>
    <w:rsid w:val="008928A9"/>
    <w:rsid w:val="008A1023"/>
    <w:rsid w:val="008A4E34"/>
    <w:rsid w:val="008A61F4"/>
    <w:rsid w:val="008C0D36"/>
    <w:rsid w:val="008C20C4"/>
    <w:rsid w:val="008E065E"/>
    <w:rsid w:val="008E5A40"/>
    <w:rsid w:val="008E6D23"/>
    <w:rsid w:val="008F05CA"/>
    <w:rsid w:val="008F4126"/>
    <w:rsid w:val="008F480C"/>
    <w:rsid w:val="008F6483"/>
    <w:rsid w:val="0090042A"/>
    <w:rsid w:val="00902111"/>
    <w:rsid w:val="00906518"/>
    <w:rsid w:val="0090714F"/>
    <w:rsid w:val="00911BA7"/>
    <w:rsid w:val="009135D6"/>
    <w:rsid w:val="00920CA1"/>
    <w:rsid w:val="009238EF"/>
    <w:rsid w:val="00925748"/>
    <w:rsid w:val="0092662F"/>
    <w:rsid w:val="00927B61"/>
    <w:rsid w:val="00931117"/>
    <w:rsid w:val="0093290F"/>
    <w:rsid w:val="009355B3"/>
    <w:rsid w:val="00936719"/>
    <w:rsid w:val="00945E41"/>
    <w:rsid w:val="00952496"/>
    <w:rsid w:val="00952754"/>
    <w:rsid w:val="00955DDE"/>
    <w:rsid w:val="00963C49"/>
    <w:rsid w:val="00966D34"/>
    <w:rsid w:val="00971616"/>
    <w:rsid w:val="00971C4F"/>
    <w:rsid w:val="009727B0"/>
    <w:rsid w:val="00973FEA"/>
    <w:rsid w:val="00975DF7"/>
    <w:rsid w:val="00977A67"/>
    <w:rsid w:val="00980413"/>
    <w:rsid w:val="00981DFC"/>
    <w:rsid w:val="00986412"/>
    <w:rsid w:val="00991A0B"/>
    <w:rsid w:val="009A1797"/>
    <w:rsid w:val="009A7D26"/>
    <w:rsid w:val="009B24B5"/>
    <w:rsid w:val="009C09E3"/>
    <w:rsid w:val="009C0A0B"/>
    <w:rsid w:val="009C0FA4"/>
    <w:rsid w:val="009C28B9"/>
    <w:rsid w:val="009C3D91"/>
    <w:rsid w:val="009C4B44"/>
    <w:rsid w:val="009C7515"/>
    <w:rsid w:val="009D6493"/>
    <w:rsid w:val="009D7D45"/>
    <w:rsid w:val="009E73A8"/>
    <w:rsid w:val="009F156C"/>
    <w:rsid w:val="009F4365"/>
    <w:rsid w:val="009F4D93"/>
    <w:rsid w:val="00A0291F"/>
    <w:rsid w:val="00A2066D"/>
    <w:rsid w:val="00A27C35"/>
    <w:rsid w:val="00A30495"/>
    <w:rsid w:val="00A3293D"/>
    <w:rsid w:val="00A349E2"/>
    <w:rsid w:val="00A3504D"/>
    <w:rsid w:val="00A37B0B"/>
    <w:rsid w:val="00A42E74"/>
    <w:rsid w:val="00A43449"/>
    <w:rsid w:val="00A444B5"/>
    <w:rsid w:val="00A47E99"/>
    <w:rsid w:val="00A53DB4"/>
    <w:rsid w:val="00A56196"/>
    <w:rsid w:val="00A56B5D"/>
    <w:rsid w:val="00A63C1B"/>
    <w:rsid w:val="00A645C9"/>
    <w:rsid w:val="00A67CEB"/>
    <w:rsid w:val="00A67D3B"/>
    <w:rsid w:val="00A73D8C"/>
    <w:rsid w:val="00A747A7"/>
    <w:rsid w:val="00A7610A"/>
    <w:rsid w:val="00A76B0E"/>
    <w:rsid w:val="00A80C2F"/>
    <w:rsid w:val="00A819C2"/>
    <w:rsid w:val="00A90284"/>
    <w:rsid w:val="00A94C5A"/>
    <w:rsid w:val="00AB400E"/>
    <w:rsid w:val="00AB4A85"/>
    <w:rsid w:val="00AB4F00"/>
    <w:rsid w:val="00AB5DDF"/>
    <w:rsid w:val="00AB67BE"/>
    <w:rsid w:val="00AC05D4"/>
    <w:rsid w:val="00AC1A13"/>
    <w:rsid w:val="00AC6CD3"/>
    <w:rsid w:val="00AC7553"/>
    <w:rsid w:val="00AC75ED"/>
    <w:rsid w:val="00AC7607"/>
    <w:rsid w:val="00AC7C62"/>
    <w:rsid w:val="00AD11EA"/>
    <w:rsid w:val="00AD1B11"/>
    <w:rsid w:val="00AD2066"/>
    <w:rsid w:val="00AD2128"/>
    <w:rsid w:val="00AD2325"/>
    <w:rsid w:val="00AD28A2"/>
    <w:rsid w:val="00AE25C8"/>
    <w:rsid w:val="00AE2645"/>
    <w:rsid w:val="00AE3CA8"/>
    <w:rsid w:val="00AE6FFA"/>
    <w:rsid w:val="00AE7587"/>
    <w:rsid w:val="00AF26AC"/>
    <w:rsid w:val="00AF3060"/>
    <w:rsid w:val="00AF3210"/>
    <w:rsid w:val="00AF5B98"/>
    <w:rsid w:val="00B03971"/>
    <w:rsid w:val="00B07131"/>
    <w:rsid w:val="00B15596"/>
    <w:rsid w:val="00B160AD"/>
    <w:rsid w:val="00B20698"/>
    <w:rsid w:val="00B223BA"/>
    <w:rsid w:val="00B237AD"/>
    <w:rsid w:val="00B324D7"/>
    <w:rsid w:val="00B35687"/>
    <w:rsid w:val="00B42D6B"/>
    <w:rsid w:val="00B46FAF"/>
    <w:rsid w:val="00B5378B"/>
    <w:rsid w:val="00B56B16"/>
    <w:rsid w:val="00B5794E"/>
    <w:rsid w:val="00B64AAB"/>
    <w:rsid w:val="00B73A11"/>
    <w:rsid w:val="00B77732"/>
    <w:rsid w:val="00B8340B"/>
    <w:rsid w:val="00B956F2"/>
    <w:rsid w:val="00B9592D"/>
    <w:rsid w:val="00B97EF2"/>
    <w:rsid w:val="00BA128E"/>
    <w:rsid w:val="00BA5742"/>
    <w:rsid w:val="00BA7CB9"/>
    <w:rsid w:val="00BB4ABB"/>
    <w:rsid w:val="00BC4614"/>
    <w:rsid w:val="00BC5672"/>
    <w:rsid w:val="00BD0036"/>
    <w:rsid w:val="00BD321E"/>
    <w:rsid w:val="00BD755B"/>
    <w:rsid w:val="00BE1F6B"/>
    <w:rsid w:val="00BE2BE1"/>
    <w:rsid w:val="00BE57CE"/>
    <w:rsid w:val="00BF1DB8"/>
    <w:rsid w:val="00C005AA"/>
    <w:rsid w:val="00C061F3"/>
    <w:rsid w:val="00C144EB"/>
    <w:rsid w:val="00C23BA4"/>
    <w:rsid w:val="00C26007"/>
    <w:rsid w:val="00C34FB3"/>
    <w:rsid w:val="00C40146"/>
    <w:rsid w:val="00C4196A"/>
    <w:rsid w:val="00C42CA1"/>
    <w:rsid w:val="00C450B7"/>
    <w:rsid w:val="00C4634C"/>
    <w:rsid w:val="00C53BBD"/>
    <w:rsid w:val="00C60693"/>
    <w:rsid w:val="00C709EB"/>
    <w:rsid w:val="00C757ED"/>
    <w:rsid w:val="00C8654E"/>
    <w:rsid w:val="00C9203A"/>
    <w:rsid w:val="00C93674"/>
    <w:rsid w:val="00C93A18"/>
    <w:rsid w:val="00CA2353"/>
    <w:rsid w:val="00CA47AD"/>
    <w:rsid w:val="00CB0E97"/>
    <w:rsid w:val="00CB121D"/>
    <w:rsid w:val="00CB1BF8"/>
    <w:rsid w:val="00CB1D63"/>
    <w:rsid w:val="00CC098D"/>
    <w:rsid w:val="00CC231F"/>
    <w:rsid w:val="00CC340F"/>
    <w:rsid w:val="00CC3EF1"/>
    <w:rsid w:val="00CC5939"/>
    <w:rsid w:val="00CD2EFC"/>
    <w:rsid w:val="00CD5B54"/>
    <w:rsid w:val="00CE1742"/>
    <w:rsid w:val="00CE55B2"/>
    <w:rsid w:val="00CE7BAC"/>
    <w:rsid w:val="00CF048A"/>
    <w:rsid w:val="00CF3905"/>
    <w:rsid w:val="00CF4B39"/>
    <w:rsid w:val="00CF684B"/>
    <w:rsid w:val="00D0614A"/>
    <w:rsid w:val="00D30186"/>
    <w:rsid w:val="00D31BE7"/>
    <w:rsid w:val="00D35BA9"/>
    <w:rsid w:val="00D37F65"/>
    <w:rsid w:val="00D41230"/>
    <w:rsid w:val="00D44769"/>
    <w:rsid w:val="00D52ADE"/>
    <w:rsid w:val="00D52DCC"/>
    <w:rsid w:val="00D54800"/>
    <w:rsid w:val="00D57EC5"/>
    <w:rsid w:val="00D606AD"/>
    <w:rsid w:val="00D618E3"/>
    <w:rsid w:val="00D65522"/>
    <w:rsid w:val="00D67625"/>
    <w:rsid w:val="00D70771"/>
    <w:rsid w:val="00D7634A"/>
    <w:rsid w:val="00D84C53"/>
    <w:rsid w:val="00D862D4"/>
    <w:rsid w:val="00D8661F"/>
    <w:rsid w:val="00D866E7"/>
    <w:rsid w:val="00D876A8"/>
    <w:rsid w:val="00D92635"/>
    <w:rsid w:val="00D937EB"/>
    <w:rsid w:val="00D947A3"/>
    <w:rsid w:val="00D94BFC"/>
    <w:rsid w:val="00DA200A"/>
    <w:rsid w:val="00DA3878"/>
    <w:rsid w:val="00DA70DA"/>
    <w:rsid w:val="00DB1888"/>
    <w:rsid w:val="00DC6174"/>
    <w:rsid w:val="00DC6DAA"/>
    <w:rsid w:val="00DC7B41"/>
    <w:rsid w:val="00DD7E3D"/>
    <w:rsid w:val="00DE3C1C"/>
    <w:rsid w:val="00DE4C32"/>
    <w:rsid w:val="00DF0814"/>
    <w:rsid w:val="00DF20DD"/>
    <w:rsid w:val="00DF45EE"/>
    <w:rsid w:val="00DF5BC4"/>
    <w:rsid w:val="00E047F3"/>
    <w:rsid w:val="00E116D0"/>
    <w:rsid w:val="00E12381"/>
    <w:rsid w:val="00E2613C"/>
    <w:rsid w:val="00E27A6A"/>
    <w:rsid w:val="00E30747"/>
    <w:rsid w:val="00E31337"/>
    <w:rsid w:val="00E332A4"/>
    <w:rsid w:val="00E37471"/>
    <w:rsid w:val="00E42024"/>
    <w:rsid w:val="00E5072D"/>
    <w:rsid w:val="00E557C7"/>
    <w:rsid w:val="00E56F3A"/>
    <w:rsid w:val="00E6016D"/>
    <w:rsid w:val="00E60E22"/>
    <w:rsid w:val="00E660EE"/>
    <w:rsid w:val="00E662FA"/>
    <w:rsid w:val="00E721F9"/>
    <w:rsid w:val="00E82DFB"/>
    <w:rsid w:val="00E837E9"/>
    <w:rsid w:val="00E866A7"/>
    <w:rsid w:val="00E9038F"/>
    <w:rsid w:val="00E90DE4"/>
    <w:rsid w:val="00E9191F"/>
    <w:rsid w:val="00E945C6"/>
    <w:rsid w:val="00E94831"/>
    <w:rsid w:val="00E95099"/>
    <w:rsid w:val="00E9550D"/>
    <w:rsid w:val="00EA0B12"/>
    <w:rsid w:val="00EA29C1"/>
    <w:rsid w:val="00EB078A"/>
    <w:rsid w:val="00EB12ED"/>
    <w:rsid w:val="00EB63DB"/>
    <w:rsid w:val="00EC03C9"/>
    <w:rsid w:val="00EC121E"/>
    <w:rsid w:val="00EC1BFD"/>
    <w:rsid w:val="00EC3A6A"/>
    <w:rsid w:val="00ED587A"/>
    <w:rsid w:val="00EE0DFF"/>
    <w:rsid w:val="00EE1BE0"/>
    <w:rsid w:val="00EE208C"/>
    <w:rsid w:val="00EF47BA"/>
    <w:rsid w:val="00EF4C46"/>
    <w:rsid w:val="00F05ECA"/>
    <w:rsid w:val="00F07EF4"/>
    <w:rsid w:val="00F11980"/>
    <w:rsid w:val="00F12245"/>
    <w:rsid w:val="00F14D43"/>
    <w:rsid w:val="00F263C3"/>
    <w:rsid w:val="00F34DAE"/>
    <w:rsid w:val="00F418D2"/>
    <w:rsid w:val="00F43D9E"/>
    <w:rsid w:val="00F52D43"/>
    <w:rsid w:val="00F534A4"/>
    <w:rsid w:val="00F5375B"/>
    <w:rsid w:val="00F5619D"/>
    <w:rsid w:val="00F61428"/>
    <w:rsid w:val="00F62E5B"/>
    <w:rsid w:val="00F6416B"/>
    <w:rsid w:val="00F67E04"/>
    <w:rsid w:val="00F76A1E"/>
    <w:rsid w:val="00F77DF1"/>
    <w:rsid w:val="00F82A00"/>
    <w:rsid w:val="00F83406"/>
    <w:rsid w:val="00F84389"/>
    <w:rsid w:val="00F923C2"/>
    <w:rsid w:val="00F9681F"/>
    <w:rsid w:val="00FB065C"/>
    <w:rsid w:val="00FB4910"/>
    <w:rsid w:val="00FC1A41"/>
    <w:rsid w:val="00FC1BEE"/>
    <w:rsid w:val="00FC2558"/>
    <w:rsid w:val="00FC7BB2"/>
    <w:rsid w:val="00FE09A2"/>
    <w:rsid w:val="00FF0B6E"/>
    <w:rsid w:val="00FF4549"/>
    <w:rsid w:val="00FF48F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4A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34A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4A4"/>
  </w:style>
  <w:style w:type="paragraph" w:styleId="a5">
    <w:name w:val="footer"/>
    <w:basedOn w:val="a"/>
    <w:link w:val="a6"/>
    <w:uiPriority w:val="99"/>
    <w:unhideWhenUsed/>
    <w:rsid w:val="00F5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4A4"/>
  </w:style>
  <w:style w:type="character" w:customStyle="1" w:styleId="10">
    <w:name w:val="Заголовок 1 Знак"/>
    <w:basedOn w:val="a0"/>
    <w:link w:val="1"/>
    <w:uiPriority w:val="9"/>
    <w:rsid w:val="00F534A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4A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34A4"/>
    <w:pPr>
      <w:ind w:left="720"/>
      <w:contextualSpacing/>
    </w:pPr>
  </w:style>
  <w:style w:type="table" w:styleId="aa">
    <w:name w:val="Table Grid"/>
    <w:basedOn w:val="a1"/>
    <w:uiPriority w:val="39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caption"/>
    <w:basedOn w:val="ac"/>
    <w:next w:val="a"/>
    <w:uiPriority w:val="35"/>
    <w:unhideWhenUsed/>
    <w:qFormat/>
    <w:rsid w:val="00F534A4"/>
  </w:style>
  <w:style w:type="paragraph" w:styleId="ac">
    <w:name w:val="TOC Heading"/>
    <w:basedOn w:val="a"/>
    <w:next w:val="a"/>
    <w:uiPriority w:val="39"/>
    <w:unhideWhenUsed/>
    <w:qFormat/>
    <w:rsid w:val="00F534A4"/>
    <w:pPr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962F2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F534A4"/>
    <w:pPr>
      <w:spacing w:after="100"/>
      <w:ind w:left="220"/>
    </w:pPr>
  </w:style>
  <w:style w:type="character" w:styleId="ad">
    <w:name w:val="Hyperlink"/>
    <w:uiPriority w:val="99"/>
    <w:unhideWhenUsed/>
    <w:rsid w:val="00F534A4"/>
    <w:rPr>
      <w:color w:val="0000FF"/>
      <w:u w:val="single"/>
    </w:rPr>
  </w:style>
  <w:style w:type="character" w:styleId="ae">
    <w:name w:val="Placeholder Text"/>
    <w:uiPriority w:val="99"/>
    <w:semiHidden/>
    <w:rsid w:val="00F534A4"/>
    <w:rPr>
      <w:color w:val="808080"/>
    </w:rPr>
  </w:style>
  <w:style w:type="table" w:customStyle="1" w:styleId="-131">
    <w:name w:val="Таблица-сетка 1 светлая — акцент 31"/>
    <w:basedOn w:val="a1"/>
    <w:uiPriority w:val="46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1">
    <w:name w:val="Таблица-сетка 1 светлая1"/>
    <w:basedOn w:val="a1"/>
    <w:uiPriority w:val="46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2">
    <w:name w:val="Body Text 2"/>
    <w:basedOn w:val="a"/>
    <w:link w:val="23"/>
    <w:uiPriority w:val="99"/>
    <w:rsid w:val="00F534A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53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22"/>
    <w:qFormat/>
    <w:rsid w:val="00F534A4"/>
    <w:pPr>
      <w:spacing w:after="0" w:line="240" w:lineRule="auto"/>
      <w:contextualSpacing/>
      <w:jc w:val="both"/>
    </w:pPr>
  </w:style>
  <w:style w:type="paragraph" w:styleId="af">
    <w:name w:val="Normal (Web)"/>
    <w:basedOn w:val="a"/>
    <w:unhideWhenUsed/>
    <w:rsid w:val="00F534A4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f0">
    <w:name w:val="footnote text"/>
    <w:basedOn w:val="a"/>
    <w:link w:val="af1"/>
    <w:uiPriority w:val="99"/>
    <w:unhideWhenUsed/>
    <w:rsid w:val="00F534A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34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Обычный1"/>
    <w:uiPriority w:val="7"/>
    <w:qFormat/>
    <w:rsid w:val="00F534A4"/>
    <w:pPr>
      <w:widowControl w:val="0"/>
      <w:spacing w:after="0" w:line="240" w:lineRule="auto"/>
    </w:pPr>
    <w:rPr>
      <w:rFonts w:ascii="Arial" w:eastAsia="SimSun" w:hAnsi="Arial" w:cs="Times New Roman"/>
      <w:snapToGrid w:val="0"/>
      <w:sz w:val="21"/>
      <w:lang w:eastAsia="ru-RU"/>
    </w:rPr>
  </w:style>
  <w:style w:type="character" w:styleId="af2">
    <w:name w:val="footnote reference"/>
    <w:uiPriority w:val="99"/>
    <w:rsid w:val="00F534A4"/>
    <w:rPr>
      <w:vertAlign w:val="superscript"/>
    </w:rPr>
  </w:style>
  <w:style w:type="paragraph" w:customStyle="1" w:styleId="Style4">
    <w:name w:val="_Style 4"/>
    <w:basedOn w:val="a"/>
    <w:uiPriority w:val="34"/>
    <w:qFormat/>
    <w:rsid w:val="00F534A4"/>
    <w:pPr>
      <w:ind w:left="720"/>
      <w:contextualSpacing/>
    </w:pPr>
    <w:rPr>
      <w:rFonts w:eastAsia="SimSun"/>
      <w:sz w:val="20"/>
      <w:szCs w:val="20"/>
      <w:lang w:val="en-US" w:eastAsia="zh-CN"/>
    </w:rPr>
  </w:style>
  <w:style w:type="character" w:styleId="af3">
    <w:name w:val="page number"/>
    <w:basedOn w:val="a0"/>
    <w:rsid w:val="00F534A4"/>
  </w:style>
  <w:style w:type="table" w:customStyle="1" w:styleId="-111">
    <w:name w:val="Таблица-сетка 1 светлая — акцент 11"/>
    <w:basedOn w:val="a1"/>
    <w:uiPriority w:val="46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5">
    <w:name w:val="Неразрешенное упоминание1"/>
    <w:uiPriority w:val="99"/>
    <w:semiHidden/>
    <w:unhideWhenUsed/>
    <w:rsid w:val="00F534A4"/>
    <w:rPr>
      <w:color w:val="605E5C"/>
      <w:shd w:val="clear" w:color="auto" w:fill="E1DFDD"/>
    </w:rPr>
  </w:style>
  <w:style w:type="table" w:customStyle="1" w:styleId="24">
    <w:name w:val="Сетка таблицы светлая2"/>
    <w:basedOn w:val="a1"/>
    <w:uiPriority w:val="40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534A4"/>
    <w:rPr>
      <w:color w:val="605E5C"/>
      <w:shd w:val="clear" w:color="auto" w:fill="E1DFDD"/>
    </w:rPr>
  </w:style>
  <w:style w:type="table" w:customStyle="1" w:styleId="3">
    <w:name w:val="Сетка таблицы светлая3"/>
    <w:basedOn w:val="a1"/>
    <w:uiPriority w:val="40"/>
    <w:rsid w:val="00F53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4">
    <w:name w:val="FollowedHyperlink"/>
    <w:uiPriority w:val="99"/>
    <w:semiHidden/>
    <w:unhideWhenUsed/>
    <w:rsid w:val="003A545E"/>
    <w:rPr>
      <w:color w:val="800080"/>
      <w:u w:val="single"/>
    </w:rPr>
  </w:style>
  <w:style w:type="paragraph" w:customStyle="1" w:styleId="msonormal0">
    <w:name w:val="msonormal"/>
    <w:basedOn w:val="a"/>
    <w:rsid w:val="003A5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A5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A54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A54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A54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A545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A54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A545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3A5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7">
    <w:name w:val="xl77"/>
    <w:basedOn w:val="a"/>
    <w:rsid w:val="003A54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3A545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3A5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table" w:customStyle="1" w:styleId="210">
    <w:name w:val="Таблица простая 21"/>
    <w:basedOn w:val="a1"/>
    <w:uiPriority w:val="42"/>
    <w:rsid w:val="003A5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4A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34A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4A4"/>
  </w:style>
  <w:style w:type="paragraph" w:styleId="a5">
    <w:name w:val="footer"/>
    <w:basedOn w:val="a"/>
    <w:link w:val="a6"/>
    <w:uiPriority w:val="99"/>
    <w:unhideWhenUsed/>
    <w:rsid w:val="00F5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4A4"/>
  </w:style>
  <w:style w:type="character" w:customStyle="1" w:styleId="10">
    <w:name w:val="Заголовок 1 Знак"/>
    <w:basedOn w:val="a0"/>
    <w:link w:val="1"/>
    <w:uiPriority w:val="9"/>
    <w:rsid w:val="00F534A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4A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34A4"/>
    <w:pPr>
      <w:ind w:left="720"/>
      <w:contextualSpacing/>
    </w:pPr>
  </w:style>
  <w:style w:type="table" w:styleId="aa">
    <w:name w:val="Table Grid"/>
    <w:basedOn w:val="a1"/>
    <w:uiPriority w:val="39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caption"/>
    <w:basedOn w:val="ac"/>
    <w:next w:val="a"/>
    <w:uiPriority w:val="35"/>
    <w:unhideWhenUsed/>
    <w:qFormat/>
    <w:rsid w:val="00F534A4"/>
  </w:style>
  <w:style w:type="paragraph" w:styleId="ac">
    <w:name w:val="TOC Heading"/>
    <w:basedOn w:val="a"/>
    <w:next w:val="a"/>
    <w:uiPriority w:val="39"/>
    <w:unhideWhenUsed/>
    <w:qFormat/>
    <w:rsid w:val="00F534A4"/>
    <w:pPr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962F2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F534A4"/>
    <w:pPr>
      <w:spacing w:after="100"/>
      <w:ind w:left="220"/>
    </w:pPr>
  </w:style>
  <w:style w:type="character" w:styleId="ad">
    <w:name w:val="Hyperlink"/>
    <w:uiPriority w:val="99"/>
    <w:unhideWhenUsed/>
    <w:rsid w:val="00F534A4"/>
    <w:rPr>
      <w:color w:val="0000FF"/>
      <w:u w:val="single"/>
    </w:rPr>
  </w:style>
  <w:style w:type="character" w:styleId="ae">
    <w:name w:val="Placeholder Text"/>
    <w:uiPriority w:val="99"/>
    <w:semiHidden/>
    <w:rsid w:val="00F534A4"/>
    <w:rPr>
      <w:color w:val="808080"/>
    </w:rPr>
  </w:style>
  <w:style w:type="table" w:customStyle="1" w:styleId="-131">
    <w:name w:val="Таблица-сетка 1 светлая — акцент 31"/>
    <w:basedOn w:val="a1"/>
    <w:uiPriority w:val="46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1">
    <w:name w:val="Таблица-сетка 1 светлая1"/>
    <w:basedOn w:val="a1"/>
    <w:uiPriority w:val="46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2">
    <w:name w:val="Body Text 2"/>
    <w:basedOn w:val="a"/>
    <w:link w:val="23"/>
    <w:uiPriority w:val="99"/>
    <w:rsid w:val="00F534A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53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22"/>
    <w:qFormat/>
    <w:rsid w:val="00F534A4"/>
    <w:pPr>
      <w:spacing w:after="0" w:line="240" w:lineRule="auto"/>
      <w:contextualSpacing/>
      <w:jc w:val="both"/>
    </w:pPr>
  </w:style>
  <w:style w:type="paragraph" w:styleId="af">
    <w:name w:val="Normal (Web)"/>
    <w:basedOn w:val="a"/>
    <w:unhideWhenUsed/>
    <w:rsid w:val="00F534A4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f0">
    <w:name w:val="footnote text"/>
    <w:basedOn w:val="a"/>
    <w:link w:val="af1"/>
    <w:uiPriority w:val="99"/>
    <w:unhideWhenUsed/>
    <w:rsid w:val="00F534A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34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Обычный1"/>
    <w:uiPriority w:val="7"/>
    <w:qFormat/>
    <w:rsid w:val="00F534A4"/>
    <w:pPr>
      <w:widowControl w:val="0"/>
      <w:spacing w:after="0" w:line="240" w:lineRule="auto"/>
    </w:pPr>
    <w:rPr>
      <w:rFonts w:ascii="Arial" w:eastAsia="SimSun" w:hAnsi="Arial" w:cs="Times New Roman"/>
      <w:snapToGrid w:val="0"/>
      <w:sz w:val="21"/>
      <w:lang w:eastAsia="ru-RU"/>
    </w:rPr>
  </w:style>
  <w:style w:type="character" w:styleId="af2">
    <w:name w:val="footnote reference"/>
    <w:uiPriority w:val="99"/>
    <w:rsid w:val="00F534A4"/>
    <w:rPr>
      <w:vertAlign w:val="superscript"/>
    </w:rPr>
  </w:style>
  <w:style w:type="paragraph" w:customStyle="1" w:styleId="Style4">
    <w:name w:val="_Style 4"/>
    <w:basedOn w:val="a"/>
    <w:uiPriority w:val="34"/>
    <w:qFormat/>
    <w:rsid w:val="00F534A4"/>
    <w:pPr>
      <w:ind w:left="720"/>
      <w:contextualSpacing/>
    </w:pPr>
    <w:rPr>
      <w:rFonts w:eastAsia="SimSun"/>
      <w:sz w:val="20"/>
      <w:szCs w:val="20"/>
      <w:lang w:val="en-US" w:eastAsia="zh-CN"/>
    </w:rPr>
  </w:style>
  <w:style w:type="character" w:styleId="af3">
    <w:name w:val="page number"/>
    <w:basedOn w:val="a0"/>
    <w:rsid w:val="00F534A4"/>
  </w:style>
  <w:style w:type="table" w:customStyle="1" w:styleId="-111">
    <w:name w:val="Таблица-сетка 1 светлая — акцент 11"/>
    <w:basedOn w:val="a1"/>
    <w:uiPriority w:val="46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5">
    <w:name w:val="Неразрешенное упоминание1"/>
    <w:uiPriority w:val="99"/>
    <w:semiHidden/>
    <w:unhideWhenUsed/>
    <w:rsid w:val="00F534A4"/>
    <w:rPr>
      <w:color w:val="605E5C"/>
      <w:shd w:val="clear" w:color="auto" w:fill="E1DFDD"/>
    </w:rPr>
  </w:style>
  <w:style w:type="table" w:customStyle="1" w:styleId="24">
    <w:name w:val="Сетка таблицы светлая2"/>
    <w:basedOn w:val="a1"/>
    <w:uiPriority w:val="40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F53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534A4"/>
    <w:rPr>
      <w:color w:val="605E5C"/>
      <w:shd w:val="clear" w:color="auto" w:fill="E1DFDD"/>
    </w:rPr>
  </w:style>
  <w:style w:type="table" w:customStyle="1" w:styleId="3">
    <w:name w:val="Сетка таблицы светлая3"/>
    <w:basedOn w:val="a1"/>
    <w:uiPriority w:val="40"/>
    <w:rsid w:val="00F53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4">
    <w:name w:val="FollowedHyperlink"/>
    <w:uiPriority w:val="99"/>
    <w:semiHidden/>
    <w:unhideWhenUsed/>
    <w:rsid w:val="003A545E"/>
    <w:rPr>
      <w:color w:val="800080"/>
      <w:u w:val="single"/>
    </w:rPr>
  </w:style>
  <w:style w:type="paragraph" w:customStyle="1" w:styleId="msonormal0">
    <w:name w:val="msonormal"/>
    <w:basedOn w:val="a"/>
    <w:rsid w:val="003A5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A5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A54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A54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A54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A545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A54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A545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3A5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7">
    <w:name w:val="xl77"/>
    <w:basedOn w:val="a"/>
    <w:rsid w:val="003A54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3A545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3A5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3A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3A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table" w:customStyle="1" w:styleId="210">
    <w:name w:val="Таблица простая 21"/>
    <w:basedOn w:val="a1"/>
    <w:uiPriority w:val="42"/>
    <w:rsid w:val="003A5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hart" Target="charts/chart5.xml"/><Relationship Id="rId26" Type="http://schemas.openxmlformats.org/officeDocument/2006/relationships/chart" Target="charts/chart11.xml"/><Relationship Id="rId39" Type="http://schemas.openxmlformats.org/officeDocument/2006/relationships/chart" Target="charts/chart24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chart" Target="charts/chart19.xml"/><Relationship Id="rId42" Type="http://schemas.openxmlformats.org/officeDocument/2006/relationships/chart" Target="charts/chart27.xml"/><Relationship Id="rId47" Type="http://schemas.openxmlformats.org/officeDocument/2006/relationships/chart" Target="charts/chart3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chart" Target="charts/chart23.xml"/><Relationship Id="rId46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3.xml"/><Relationship Id="rId29" Type="http://schemas.openxmlformats.org/officeDocument/2006/relationships/chart" Target="charts/chart14.xml"/><Relationship Id="rId41" Type="http://schemas.openxmlformats.org/officeDocument/2006/relationships/chart" Target="charts/chart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chart" Target="charts/chart22.xml"/><Relationship Id="rId40" Type="http://schemas.openxmlformats.org/officeDocument/2006/relationships/chart" Target="charts/chart25.xml"/><Relationship Id="rId45" Type="http://schemas.openxmlformats.org/officeDocument/2006/relationships/chart" Target="charts/chart30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31" Type="http://schemas.openxmlformats.org/officeDocument/2006/relationships/chart" Target="charts/chart16.xml"/><Relationship Id="rId44" Type="http://schemas.openxmlformats.org/officeDocument/2006/relationships/chart" Target="charts/chart2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Relationship Id="rId43" Type="http://schemas.openxmlformats.org/officeDocument/2006/relationships/chart" Target="charts/chart28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iew.officeapps.live.com/op/view.aspx?src=https%3A%2F%2F34.rosstat.gov.ru%2Fstorage%2Fmediabank%2F%25D0%25A7%25D0%25B8%25D1%2581%25D0%25BB%25D0%25B5%25D0%25BD%25D0%25BD%25D0%25BE%25D1%2581%25D1%2582%25D1%258C_2023_%25D1%2581%25D1%25802022%2520%25D0%25BD%25D0%25B0%2520%25D1%2581%25D0%25B0%25D0%25B9%25D1%2582.xlsx&amp;wdOrigin=BROWSELINK" TargetMode="External"/><Relationship Id="rId2" Type="http://schemas.openxmlformats.org/officeDocument/2006/relationships/hyperlink" Target="https://kas.clinic/blog/narkomaniya-v-rossii/?ysclid=lqkkoje68x162316258" TargetMode="External"/><Relationship Id="rId1" Type="http://schemas.openxmlformats.org/officeDocument/2006/relationships/hyperlink" Target="https://novostivolgograda.ru/news/2023-06-26/gibel-volgogradskim-narkomanam-ob-yavil-rospotrebnadzor-2966403?ysclid=lqkjxkelme521733384" TargetMode="External"/><Relationship Id="rId4" Type="http://schemas.openxmlformats.org/officeDocument/2006/relationships/hyperlink" Target="https://view.officeapps.live.com/op/view.aspx?src=https%3A%2F%2F34.rosstat.gov.ru%2Fstorage%2Fmediabank%2F%25D0%25A7%25D0%25B8%25D1%2581%25D0%25BB%25D0%25B5%25D0%25BD%25D0%25BD%25D0%25BE%25D1%2581%25D1%2582%25D1%258C_2023_%25D1%2581%25D1%25802022%2520%25D0%25BD%25D0%25B0%2520%25D1%2581%25D0%25B0%25D0%25B9%25D1%2582.xlsx&amp;wdOrigin=BROWSELIN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ownloads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AppData\Roaming\Microsoft\Excel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version%202).xlsb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AppData\Roaming\Microsoft\Excel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version%202).xlsb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AppData\Roaming\Microsoft\Excel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version%202).xlsb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ownloads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ownloads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%20(&#1042;&#1086;&#1089;&#1089;&#1090;&#1072;&#1085;&#1086;&#1074;&#1083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ownloads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ndarenko-iv\Desktop\&#1053;&#1040;&#1056;&#1050;&#1054;&#1058;&#1048;&#1050;&#1048;\&#1042;&#1099;&#1103;&#1074;&#1083;&#1077;&#1085;&#1080;&#1077;%20&#1091;&#1088;&#1086;&#1074;&#1085;&#1103;%20&#1085;&#1072;&#1088;&#1082;&#1086;&#1090;&#1080;&#1079;&#1072;&#1094;&#1080;&#1080;%20&#1086;&#1073;&#1097;&#1077;&#1089;&#1090;&#1074;&#1072;%20&#1080;%20&#1086;&#1090;&#1085;&#1086;&#1096;&#1077;&#1085;&#1080;&#1103;%20&#1085;&#1072;&#1089;&#1077;&#1083;&#1077;&#1085;&#1080;&#1103;%20&#1042;&#1086;&#1083;&#1075;&#1086;&#1075;&#1088;&#1072;&#1076;&#1089;&#1082;&#1086;&#1081;%20&#1086;&#1073;&#1083;&#1072;&#1089;&#1090;&#1080;%20&#1082;%20&#1087;&#1088;&#1086;&#1073;&#1083;&#1077;&#1084;&#1077;%20&#1085;&#1072;&#1088;&#1082;&#1086;&#1090;&#1080;&#1079;&#1072;&#1094;&#1080;&#1080;%20(&#1054;&#1090;&#1074;&#1077;&#1090;&#1099;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Ваш пол: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часть'!$A$1:$A$2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часть'!$B$1:$B$2</c:f>
              <c:numCache>
                <c:formatCode>General</c:formatCode>
                <c:ptCount val="2"/>
                <c:pt idx="0">
                  <c:v>7105</c:v>
                </c:pt>
                <c:pt idx="1">
                  <c:v>2135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Вы считаете, насколько проблема наркомании распространена в Вашем населенном пункте (крае, области и т.д.)?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'Отношение к проблеме наркомании'!$B$1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наркомании'!$A$2:$A$6</c:f>
              <c:strCache>
                <c:ptCount val="5"/>
                <c:pt idx="0">
                  <c:v>Широко распространена</c:v>
                </c:pt>
                <c:pt idx="1">
                  <c:v>Распространена, но не больше, чем везде</c:v>
                </c:pt>
                <c:pt idx="2">
                  <c:v>Распространена, но меньше, чем везде</c:v>
                </c:pt>
                <c:pt idx="3">
                  <c:v>Совсем не распространена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'Отношение к проблеме наркомании'!$B$2:$B$6</c:f>
              <c:numCache>
                <c:formatCode>General</c:formatCode>
                <c:ptCount val="5"/>
                <c:pt idx="0">
                  <c:v>13.8</c:v>
                </c:pt>
                <c:pt idx="1">
                  <c:v>48.4</c:v>
                </c:pt>
                <c:pt idx="2">
                  <c:v>0</c:v>
                </c:pt>
                <c:pt idx="3">
                  <c:v>21.6</c:v>
                </c:pt>
                <c:pt idx="4">
                  <c:v>16.2</c:v>
                </c:pt>
              </c:numCache>
            </c:numRef>
          </c:val>
        </c:ser>
        <c:ser>
          <c:idx val="1"/>
          <c:order val="1"/>
          <c:tx>
            <c:strRef>
              <c:f>'Отношение к проблеме наркомании'!$C$1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наркомании'!$A$2:$A$6</c:f>
              <c:strCache>
                <c:ptCount val="5"/>
                <c:pt idx="0">
                  <c:v>Широко распространена</c:v>
                </c:pt>
                <c:pt idx="1">
                  <c:v>Распространена, но не больше, чем везде</c:v>
                </c:pt>
                <c:pt idx="2">
                  <c:v>Распространена, но меньше, чем везде</c:v>
                </c:pt>
                <c:pt idx="3">
                  <c:v>Совсем не распространена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'Отношение к проблеме наркомании'!$C$2:$C$6</c:f>
              <c:numCache>
                <c:formatCode>General</c:formatCode>
                <c:ptCount val="5"/>
                <c:pt idx="0">
                  <c:v>11.6</c:v>
                </c:pt>
                <c:pt idx="1">
                  <c:v>49.3</c:v>
                </c:pt>
                <c:pt idx="2">
                  <c:v>0</c:v>
                </c:pt>
                <c:pt idx="3">
                  <c:v>8.3000000000000007</c:v>
                </c:pt>
                <c:pt idx="4">
                  <c:v>30.8</c:v>
                </c:pt>
              </c:numCache>
            </c:numRef>
          </c:val>
        </c:ser>
        <c:ser>
          <c:idx val="2"/>
          <c:order val="2"/>
          <c:tx>
            <c:strRef>
              <c:f>'Отношение к проблеме наркомании'!$D$1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наркомании'!$A$2:$A$6</c:f>
              <c:strCache>
                <c:ptCount val="5"/>
                <c:pt idx="0">
                  <c:v>Широко распространена</c:v>
                </c:pt>
                <c:pt idx="1">
                  <c:v>Распространена, но не больше, чем везде</c:v>
                </c:pt>
                <c:pt idx="2">
                  <c:v>Распространена, но меньше, чем везде</c:v>
                </c:pt>
                <c:pt idx="3">
                  <c:v>Совсем не распространена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'Отношение к проблеме наркомании'!$D$2:$D$6</c:f>
              <c:numCache>
                <c:formatCode>General</c:formatCode>
                <c:ptCount val="5"/>
                <c:pt idx="0">
                  <c:v>1.8</c:v>
                </c:pt>
                <c:pt idx="1">
                  <c:v>24.7</c:v>
                </c:pt>
                <c:pt idx="2">
                  <c:v>0</c:v>
                </c:pt>
                <c:pt idx="3">
                  <c:v>48.2</c:v>
                </c:pt>
                <c:pt idx="4">
                  <c:v>25.3</c:v>
                </c:pt>
              </c:numCache>
            </c:numRef>
          </c:val>
        </c:ser>
        <c:ser>
          <c:idx val="3"/>
          <c:order val="3"/>
          <c:tx>
            <c:strRef>
              <c:f>'Отношение к проблеме наркомании'!$E$1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наркомании'!$A$2:$A$6</c:f>
              <c:strCache>
                <c:ptCount val="5"/>
                <c:pt idx="0">
                  <c:v>Широко распространена</c:v>
                </c:pt>
                <c:pt idx="1">
                  <c:v>Распространена, но не больше, чем везде</c:v>
                </c:pt>
                <c:pt idx="2">
                  <c:v>Распространена, но меньше, чем везде</c:v>
                </c:pt>
                <c:pt idx="3">
                  <c:v>Совсем не распространена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'Отношение к проблеме наркомании'!$E$2:$E$6</c:f>
              <c:numCache>
                <c:formatCode>General</c:formatCode>
                <c:ptCount val="5"/>
                <c:pt idx="0">
                  <c:v>5.5</c:v>
                </c:pt>
                <c:pt idx="1">
                  <c:v>35.700000000000003</c:v>
                </c:pt>
                <c:pt idx="2">
                  <c:v>15.7</c:v>
                </c:pt>
                <c:pt idx="3">
                  <c:v>8.3000000000000007</c:v>
                </c:pt>
                <c:pt idx="4">
                  <c:v>34.799999999999997</c:v>
                </c:pt>
              </c:numCache>
            </c:numRef>
          </c:val>
        </c:ser>
        <c:ser>
          <c:idx val="4"/>
          <c:order val="4"/>
          <c:tx>
            <c:strRef>
              <c:f>'Отношение к проблеме наркомании'!$F$1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наркомании'!$A$2:$A$6</c:f>
              <c:strCache>
                <c:ptCount val="5"/>
                <c:pt idx="0">
                  <c:v>Широко распространена</c:v>
                </c:pt>
                <c:pt idx="1">
                  <c:v>Распространена, но не больше, чем везде</c:v>
                </c:pt>
                <c:pt idx="2">
                  <c:v>Распространена, но меньше, чем везде</c:v>
                </c:pt>
                <c:pt idx="3">
                  <c:v>Совсем не распространена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'Отношение к проблеме наркомании'!$F$2:$F$6</c:f>
              <c:numCache>
                <c:formatCode>General</c:formatCode>
                <c:ptCount val="5"/>
                <c:pt idx="0">
                  <c:v>7.4</c:v>
                </c:pt>
                <c:pt idx="1">
                  <c:v>26.1</c:v>
                </c:pt>
                <c:pt idx="2">
                  <c:v>15.3</c:v>
                </c:pt>
                <c:pt idx="3">
                  <c:v>17.8</c:v>
                </c:pt>
                <c:pt idx="4">
                  <c:v>33.4</c:v>
                </c:pt>
              </c:numCache>
            </c:numRef>
          </c:val>
        </c:ser>
        <c:ser>
          <c:idx val="5"/>
          <c:order val="5"/>
          <c:tx>
            <c:strRef>
              <c:f>'Отношение к проблеме наркомании'!$G$1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наркомании'!$A$2:$A$6</c:f>
              <c:strCache>
                <c:ptCount val="5"/>
                <c:pt idx="0">
                  <c:v>Широко распространена</c:v>
                </c:pt>
                <c:pt idx="1">
                  <c:v>Распространена, но не больше, чем везде</c:v>
                </c:pt>
                <c:pt idx="2">
                  <c:v>Распространена, но меньше, чем везде</c:v>
                </c:pt>
                <c:pt idx="3">
                  <c:v>Совсем не распространена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'Отношение к проблеме наркомании'!$G$2:$G$6</c:f>
              <c:numCache>
                <c:formatCode>General</c:formatCode>
                <c:ptCount val="5"/>
                <c:pt idx="0">
                  <c:v>9.4</c:v>
                </c:pt>
                <c:pt idx="1">
                  <c:v>31.8</c:v>
                </c:pt>
                <c:pt idx="2">
                  <c:v>15</c:v>
                </c:pt>
                <c:pt idx="3">
                  <c:v>13.2</c:v>
                </c:pt>
                <c:pt idx="4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478016"/>
        <c:axId val="167479552"/>
      </c:barChart>
      <c:catAx>
        <c:axId val="16747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79552"/>
        <c:crosses val="autoZero"/>
        <c:auto val="1"/>
        <c:lblAlgn val="ctr"/>
        <c:lblOffset val="100"/>
        <c:noMultiLvlLbl val="0"/>
      </c:catAx>
      <c:valAx>
        <c:axId val="16747955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7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Наркомания - одна из серьезных проблем Российского общества?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337789997231182E-2"/>
          <c:y val="0.26068087077350627"/>
          <c:w val="0.34183525777377316"/>
          <c:h val="0.6409316861853127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'Отношение к проблеме наркомании'!$A$16:$A$18</c:f>
              <c:strCache>
                <c:ptCount val="3"/>
                <c:pt idx="0">
                  <c:v>Да, это серьезная проблема для нашей страны</c:v>
                </c:pt>
                <c:pt idx="1">
                  <c:v>Нет. Данная проблема не столь серьезна по сравнению с другими</c:v>
                </c:pt>
                <c:pt idx="2">
                  <c:v>Проблема наркомании меня не волнует</c:v>
                </c:pt>
              </c:strCache>
            </c:strRef>
          </c:cat>
          <c:val>
            <c:numRef>
              <c:f>'Отношение к проблеме наркомании'!$B$16:$B$18</c:f>
              <c:numCache>
                <c:formatCode>General</c:formatCode>
                <c:ptCount val="3"/>
                <c:pt idx="0">
                  <c:v>6872</c:v>
                </c:pt>
                <c:pt idx="1">
                  <c:v>1288</c:v>
                </c:pt>
                <c:pt idx="2">
                  <c:v>1080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3643753339488334"/>
          <c:y val="0.32458624963546223"/>
          <c:w val="0.54689581537224929"/>
          <c:h val="0.5628641732283464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Вашему мнению, наркомания – одна из серьезнейших проблем Российского общества?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2022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наркомании'!$A$25:$A$27</c:f>
              <c:strCache>
                <c:ptCount val="3"/>
                <c:pt idx="0">
                  <c:v>Да, это серьезная проблема для нашей страны</c:v>
                </c:pt>
                <c:pt idx="1">
                  <c:v>Нет. Данная проблема не столь серьезна по сравнению с другими</c:v>
                </c:pt>
                <c:pt idx="2">
                  <c:v>Проблема наркомании меня не волнует</c:v>
                </c:pt>
              </c:strCache>
            </c:strRef>
          </c:cat>
          <c:val>
            <c:numRef>
              <c:f>'Отношение к проблеме наркомании'!$B$25:$B$27</c:f>
              <c:numCache>
                <c:formatCode>General</c:formatCode>
                <c:ptCount val="3"/>
                <c:pt idx="0">
                  <c:v>73.7</c:v>
                </c:pt>
                <c:pt idx="1">
                  <c:v>15.2</c:v>
                </c:pt>
                <c:pt idx="2">
                  <c:v>11.1</c:v>
                </c:pt>
              </c:numCache>
            </c:numRef>
          </c:val>
        </c:ser>
        <c:ser>
          <c:idx val="1"/>
          <c:order val="1"/>
          <c:tx>
            <c:v>2023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наркомании'!$A$25:$A$27</c:f>
              <c:strCache>
                <c:ptCount val="3"/>
                <c:pt idx="0">
                  <c:v>Да, это серьезная проблема для нашей страны</c:v>
                </c:pt>
                <c:pt idx="1">
                  <c:v>Нет. Данная проблема не столь серьезна по сравнению с другими</c:v>
                </c:pt>
                <c:pt idx="2">
                  <c:v>Проблема наркомании меня не волнует</c:v>
                </c:pt>
              </c:strCache>
            </c:strRef>
          </c:cat>
          <c:val>
            <c:numRef>
              <c:f>'Отношение к проблеме наркомании'!$C$25:$C$27</c:f>
              <c:numCache>
                <c:formatCode>General</c:formatCode>
                <c:ptCount val="3"/>
                <c:pt idx="0">
                  <c:v>74.400000000000006</c:v>
                </c:pt>
                <c:pt idx="1">
                  <c:v>13.9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67608320"/>
        <c:axId val="167609856"/>
      </c:barChart>
      <c:catAx>
        <c:axId val="1676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09856"/>
        <c:crosses val="autoZero"/>
        <c:auto val="1"/>
        <c:lblAlgn val="ctr"/>
        <c:lblOffset val="100"/>
        <c:noMultiLvlLbl val="0"/>
      </c:catAx>
      <c:valAx>
        <c:axId val="167609856"/>
        <c:scaling>
          <c:orientation val="minMax"/>
          <c:max val="75"/>
          <c:min val="0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08320"/>
        <c:crosses val="autoZero"/>
        <c:crossBetween val="between"/>
        <c:majorUnit val="5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 основе какой информации у Вас сложилось мнение о наркомании в нашей стране?, %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'Отношение к проблеме наркомании'!$B$37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наркомании'!$A$38:$A$40</c:f>
              <c:strCache>
                <c:ptCount val="3"/>
                <c:pt idx="0">
                  <c:v>Из личного опыта</c:v>
                </c:pt>
                <c:pt idx="1">
                  <c:v>Из опыта друзей, знакомых</c:v>
                </c:pt>
                <c:pt idx="2">
                  <c:v>Из информации в СМИ, сети Интернет</c:v>
                </c:pt>
              </c:strCache>
            </c:strRef>
          </c:cat>
          <c:val>
            <c:numRef>
              <c:f>'Отношение к проблеме наркомании'!$B$38:$B$40</c:f>
              <c:numCache>
                <c:formatCode>General</c:formatCode>
                <c:ptCount val="3"/>
                <c:pt idx="0">
                  <c:v>3.2</c:v>
                </c:pt>
                <c:pt idx="1">
                  <c:v>12.8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'Отношение к проблеме наркомании'!$C$37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наркомании'!$A$38:$A$40</c:f>
              <c:strCache>
                <c:ptCount val="3"/>
                <c:pt idx="0">
                  <c:v>Из личного опыта</c:v>
                </c:pt>
                <c:pt idx="1">
                  <c:v>Из опыта друзей, знакомых</c:v>
                </c:pt>
                <c:pt idx="2">
                  <c:v>Из информации в СМИ, сети Интернет</c:v>
                </c:pt>
              </c:strCache>
            </c:strRef>
          </c:cat>
          <c:val>
            <c:numRef>
              <c:f>'Отношение к проблеме наркомании'!$C$38:$C$40</c:f>
              <c:numCache>
                <c:formatCode>General</c:formatCode>
                <c:ptCount val="3"/>
                <c:pt idx="0">
                  <c:v>3.2</c:v>
                </c:pt>
                <c:pt idx="1">
                  <c:v>12.7</c:v>
                </c:pt>
                <c:pt idx="2">
                  <c:v>84.1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32398208"/>
        <c:axId val="232404096"/>
      </c:barChart>
      <c:catAx>
        <c:axId val="2323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04096"/>
        <c:crosses val="autoZero"/>
        <c:auto val="1"/>
        <c:lblAlgn val="ctr"/>
        <c:lblOffset val="100"/>
        <c:noMultiLvlLbl val="0"/>
      </c:catAx>
      <c:valAx>
        <c:axId val="232404096"/>
        <c:scaling>
          <c:orientation val="minMax"/>
          <c:max val="90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398208"/>
        <c:crosses val="autoZero"/>
        <c:crossBetween val="between"/>
        <c:majorUnit val="10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Причина распространени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 наркомании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'Отношение к проблеме наркомании'!$G$54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наркомании'!$A$55:$A$63</c:f>
              <c:strCache>
                <c:ptCount val="9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  <c:pt idx="8">
                  <c:v>Другое</c:v>
                </c:pt>
              </c:strCache>
            </c:strRef>
          </c:cat>
          <c:val>
            <c:numRef>
              <c:f>'Отношение к проблеме наркомании'!$G$55:$G$63</c:f>
              <c:numCache>
                <c:formatCode>General</c:formatCode>
                <c:ptCount val="9"/>
                <c:pt idx="0">
                  <c:v>53.5</c:v>
                </c:pt>
                <c:pt idx="1">
                  <c:v>53.1</c:v>
                </c:pt>
                <c:pt idx="2">
                  <c:v>16.8</c:v>
                </c:pt>
                <c:pt idx="3">
                  <c:v>28.5</c:v>
                </c:pt>
                <c:pt idx="4">
                  <c:v>46.8</c:v>
                </c:pt>
                <c:pt idx="5">
                  <c:v>27.6</c:v>
                </c:pt>
                <c:pt idx="6">
                  <c:v>19.399999999999999</c:v>
                </c:pt>
                <c:pt idx="7">
                  <c:v>12.4</c:v>
                </c:pt>
                <c:pt idx="8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67626624"/>
        <c:axId val="167628160"/>
      </c:barChart>
      <c:catAx>
        <c:axId val="16762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28160"/>
        <c:crosses val="autoZero"/>
        <c:auto val="1"/>
        <c:lblAlgn val="ctr"/>
        <c:lblOffset val="100"/>
        <c:noMultiLvlLbl val="0"/>
      </c:catAx>
      <c:valAx>
        <c:axId val="167628160"/>
        <c:scaling>
          <c:orientation val="minMax"/>
          <c:max val="5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26624"/>
        <c:crosses val="autoZero"/>
        <c:crossBetween val="between"/>
        <c:majorUnit val="5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Вы считаете, в чем причина распространения наркомании в последнее время?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'Отношение к проблеме наркомании'!$B$54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наркомании'!$A$55:$A$63</c:f>
              <c:strCache>
                <c:ptCount val="8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</c:strCache>
              <c:extLst/>
            </c:strRef>
          </c:cat>
          <c:val>
            <c:numRef>
              <c:f>'Отношение к проблеме наркомании'!$B$55:$B$63</c:f>
              <c:numCache>
                <c:formatCode>General</c:formatCode>
                <c:ptCount val="8"/>
                <c:pt idx="0">
                  <c:v>46.8</c:v>
                </c:pt>
                <c:pt idx="1">
                  <c:v>38.5</c:v>
                </c:pt>
                <c:pt idx="2">
                  <c:v>27</c:v>
                </c:pt>
                <c:pt idx="3">
                  <c:v>38.1</c:v>
                </c:pt>
                <c:pt idx="4">
                  <c:v>24.2</c:v>
                </c:pt>
                <c:pt idx="5">
                  <c:v>32.700000000000003</c:v>
                </c:pt>
                <c:pt idx="6">
                  <c:v>14</c:v>
                </c:pt>
                <c:pt idx="7">
                  <c:v>2.2000000000000002</c:v>
                </c:pt>
              </c:numCache>
              <c:extLst/>
            </c:numRef>
          </c:val>
        </c:ser>
        <c:ser>
          <c:idx val="1"/>
          <c:order val="1"/>
          <c:tx>
            <c:strRef>
              <c:f>'Отношение к проблеме наркомании'!$C$54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наркомании'!$A$55:$A$63</c:f>
              <c:strCache>
                <c:ptCount val="8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</c:strCache>
              <c:extLst/>
            </c:strRef>
          </c:cat>
          <c:val>
            <c:numRef>
              <c:f>'Отношение к проблеме наркомании'!$C$55:$C$63</c:f>
              <c:numCache>
                <c:formatCode>General</c:formatCode>
                <c:ptCount val="8"/>
                <c:pt idx="0">
                  <c:v>47.7</c:v>
                </c:pt>
                <c:pt idx="1">
                  <c:v>53.2</c:v>
                </c:pt>
                <c:pt idx="2">
                  <c:v>16</c:v>
                </c:pt>
                <c:pt idx="3">
                  <c:v>35.9</c:v>
                </c:pt>
                <c:pt idx="4">
                  <c:v>34.5</c:v>
                </c:pt>
                <c:pt idx="5">
                  <c:v>27.5</c:v>
                </c:pt>
                <c:pt idx="6">
                  <c:v>14.7</c:v>
                </c:pt>
                <c:pt idx="7">
                  <c:v>9.3000000000000007</c:v>
                </c:pt>
              </c:numCache>
              <c:extLst/>
            </c:numRef>
          </c:val>
        </c:ser>
        <c:ser>
          <c:idx val="2"/>
          <c:order val="2"/>
          <c:tx>
            <c:strRef>
              <c:f>'Отношение к проблеме наркомании'!$D$54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наркомании'!$A$55:$A$63</c:f>
              <c:strCache>
                <c:ptCount val="8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</c:strCache>
              <c:extLst/>
            </c:strRef>
          </c:cat>
          <c:val>
            <c:numRef>
              <c:f>'Отношение к проблеме наркомании'!$D$55:$D$63</c:f>
              <c:numCache>
                <c:formatCode>General</c:formatCode>
                <c:ptCount val="8"/>
                <c:pt idx="0">
                  <c:v>40</c:v>
                </c:pt>
                <c:pt idx="1">
                  <c:v>56.2</c:v>
                </c:pt>
                <c:pt idx="2">
                  <c:v>13.6</c:v>
                </c:pt>
                <c:pt idx="3">
                  <c:v>44.4</c:v>
                </c:pt>
                <c:pt idx="4">
                  <c:v>20.7</c:v>
                </c:pt>
                <c:pt idx="5">
                  <c:v>33.799999999999997</c:v>
                </c:pt>
                <c:pt idx="6">
                  <c:v>17.3</c:v>
                </c:pt>
                <c:pt idx="7">
                  <c:v>7.8</c:v>
                </c:pt>
              </c:numCache>
              <c:extLst/>
            </c:numRef>
          </c:val>
        </c:ser>
        <c:ser>
          <c:idx val="3"/>
          <c:order val="3"/>
          <c:tx>
            <c:strRef>
              <c:f>'Отношение к проблеме наркомании'!$E$54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наркомании'!$A$55:$A$63</c:f>
              <c:strCache>
                <c:ptCount val="8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</c:strCache>
              <c:extLst/>
            </c:strRef>
          </c:cat>
          <c:val>
            <c:numRef>
              <c:f>'Отношение к проблеме наркомании'!$E$55:$E$63</c:f>
              <c:numCache>
                <c:formatCode>General</c:formatCode>
                <c:ptCount val="8"/>
                <c:pt idx="0">
                  <c:v>46.2</c:v>
                </c:pt>
                <c:pt idx="1">
                  <c:v>61.8</c:v>
                </c:pt>
                <c:pt idx="2">
                  <c:v>14.3</c:v>
                </c:pt>
                <c:pt idx="3">
                  <c:v>41.6</c:v>
                </c:pt>
                <c:pt idx="4">
                  <c:v>32</c:v>
                </c:pt>
                <c:pt idx="5">
                  <c:v>40</c:v>
                </c:pt>
                <c:pt idx="6">
                  <c:v>27</c:v>
                </c:pt>
                <c:pt idx="7">
                  <c:v>13.4</c:v>
                </c:pt>
              </c:numCache>
              <c:extLst/>
            </c:numRef>
          </c:val>
        </c:ser>
        <c:ser>
          <c:idx val="4"/>
          <c:order val="4"/>
          <c:tx>
            <c:strRef>
              <c:f>'Отношение к проблеме наркомании'!$F$54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наркомании'!$A$55:$A$63</c:f>
              <c:strCache>
                <c:ptCount val="8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</c:strCache>
              <c:extLst/>
            </c:strRef>
          </c:cat>
          <c:val>
            <c:numRef>
              <c:f>'Отношение к проблеме наркомании'!$F$55:$F$63</c:f>
              <c:numCache>
                <c:formatCode>General</c:formatCode>
                <c:ptCount val="8"/>
                <c:pt idx="0">
                  <c:v>53.3</c:v>
                </c:pt>
                <c:pt idx="1">
                  <c:v>55.6</c:v>
                </c:pt>
                <c:pt idx="2">
                  <c:v>15</c:v>
                </c:pt>
                <c:pt idx="3">
                  <c:v>30.4</c:v>
                </c:pt>
                <c:pt idx="4">
                  <c:v>43.5</c:v>
                </c:pt>
                <c:pt idx="5">
                  <c:v>29.6</c:v>
                </c:pt>
                <c:pt idx="6">
                  <c:v>20.100000000000001</c:v>
                </c:pt>
                <c:pt idx="7">
                  <c:v>12.6</c:v>
                </c:pt>
              </c:numCache>
              <c:extLst/>
            </c:numRef>
          </c:val>
        </c:ser>
        <c:ser>
          <c:idx val="5"/>
          <c:order val="5"/>
          <c:tx>
            <c:strRef>
              <c:f>'Отношение к проблеме наркомании'!$G$54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наркомании'!$A$55:$A$63</c:f>
              <c:strCache>
                <c:ptCount val="8"/>
                <c:pt idx="0">
                  <c:v>Неудовлетворенность жизнью, социальное неблагополучие</c:v>
                </c:pt>
                <c:pt idx="1">
                  <c:v>Моральная деградация общества, вседозволенность</c:v>
                </c:pt>
                <c:pt idx="2">
                  <c:v>Плохая работа правоохранительных органов</c:v>
                </c:pt>
                <c:pt idx="3">
                  <c:v>Излишняя свобода, отсутствие организованного досуга</c:v>
                </c:pt>
                <c:pt idx="4">
                  <c:v>Влияние наркобизнеса, доступность наркотиков</c:v>
                </c:pt>
                <c:pt idx="5">
                  <c:v> Безработица, экономические проблемы</c:v>
                </c:pt>
                <c:pt idx="6">
                  <c:v>Влияние массовой культуры и СМИ</c:v>
                </c:pt>
                <c:pt idx="7">
                  <c:v>Слабость профилактической работы</c:v>
                </c:pt>
              </c:strCache>
              <c:extLst/>
            </c:strRef>
          </c:cat>
          <c:val>
            <c:numRef>
              <c:f>'Отношение к проблеме наркомании'!$G$55:$G$63</c:f>
              <c:numCache>
                <c:formatCode>General</c:formatCode>
                <c:ptCount val="8"/>
                <c:pt idx="0">
                  <c:v>53.5</c:v>
                </c:pt>
                <c:pt idx="1">
                  <c:v>53.1</c:v>
                </c:pt>
                <c:pt idx="2">
                  <c:v>16.8</c:v>
                </c:pt>
                <c:pt idx="3">
                  <c:v>28.5</c:v>
                </c:pt>
                <c:pt idx="4">
                  <c:v>46.8</c:v>
                </c:pt>
                <c:pt idx="5">
                  <c:v>27.6</c:v>
                </c:pt>
                <c:pt idx="6">
                  <c:v>19.399999999999999</c:v>
                </c:pt>
                <c:pt idx="7">
                  <c:v>12.4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32549760"/>
        <c:axId val="232555648"/>
      </c:barChart>
      <c:catAx>
        <c:axId val="232549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555648"/>
        <c:crosses val="autoZero"/>
        <c:auto val="1"/>
        <c:lblAlgn val="ctr"/>
        <c:lblOffset val="100"/>
        <c:noMultiLvlLbl val="0"/>
      </c:catAx>
      <c:valAx>
        <c:axId val="23255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5497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Какие мероприятия, по Вашему мнению, более эффективны для профилактики и решения проблем наркомании?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'Отношение к проблеме наркомании'!$B$65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наркомании'!$A$66:$A$77</c:f>
              <c:strCache>
                <c:ptCount val="12"/>
                <c:pt idx="0">
                  <c:v>Специальные концерты, фестивали</c:v>
                </c:pt>
                <c:pt idx="1">
                  <c:v>Физкультурные и спортивные мероприятия</c:v>
                </c:pt>
                <c:pt idx="2">
                  <c:v>Тематические программы и фильмы на телевидении</c:v>
                </c:pt>
                <c:pt idx="3">
                  <c:v>Публикации в интернете, специализированные сайты</c:v>
                </c:pt>
                <c:pt idx="4">
                  <c:v>Лекции и беседы в учебных заведениях</c:v>
                </c:pt>
                <c:pt idx="5">
                  <c:v>Расширение работы с молодежью</c:v>
                </c:pt>
                <c:pt idx="6">
                  <c:v>Беседы специалистов-наркологов с родителями учащихся, студентов</c:v>
                </c:pt>
                <c:pt idx="7">
                  <c:v>Выступления бывших наркоманов</c:v>
                </c:pt>
                <c:pt idx="8">
                  <c:v>Повышение доступности помощи психологов, психотерапевтов</c:v>
                </c:pt>
                <c:pt idx="9">
                  <c:v>Ужесточение мер наказания за наркопреступления</c:v>
                </c:pt>
                <c:pt idx="10">
                  <c:v>Принудительное лечение наркоманов</c:v>
                </c:pt>
                <c:pt idx="11">
                  <c:v>Другое</c:v>
                </c:pt>
              </c:strCache>
            </c:strRef>
          </c:cat>
          <c:val>
            <c:numRef>
              <c:f>'Отношение к проблеме наркомании'!$B$66:$B$77</c:f>
              <c:numCache>
                <c:formatCode>General</c:formatCode>
                <c:ptCount val="12"/>
                <c:pt idx="0">
                  <c:v>8</c:v>
                </c:pt>
                <c:pt idx="1">
                  <c:v>44.2</c:v>
                </c:pt>
                <c:pt idx="2">
                  <c:v>11.6</c:v>
                </c:pt>
                <c:pt idx="3">
                  <c:v>8.6999999999999993</c:v>
                </c:pt>
                <c:pt idx="4">
                  <c:v>21.6</c:v>
                </c:pt>
                <c:pt idx="5">
                  <c:v>48</c:v>
                </c:pt>
                <c:pt idx="6">
                  <c:v>21.3</c:v>
                </c:pt>
                <c:pt idx="7">
                  <c:v>21.1</c:v>
                </c:pt>
                <c:pt idx="8">
                  <c:v>20</c:v>
                </c:pt>
                <c:pt idx="9">
                  <c:v>45</c:v>
                </c:pt>
                <c:pt idx="10">
                  <c:v>27.1</c:v>
                </c:pt>
                <c:pt idx="11">
                  <c:v>6.5</c:v>
                </c:pt>
              </c:numCache>
            </c:numRef>
          </c:val>
        </c:ser>
        <c:ser>
          <c:idx val="1"/>
          <c:order val="1"/>
          <c:tx>
            <c:strRef>
              <c:f>'Отношение к проблеме наркомании'!$C$65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наркомании'!$A$66:$A$77</c:f>
              <c:strCache>
                <c:ptCount val="12"/>
                <c:pt idx="0">
                  <c:v>Специальные концерты, фестивали</c:v>
                </c:pt>
                <c:pt idx="1">
                  <c:v>Физкультурные и спортивные мероприятия</c:v>
                </c:pt>
                <c:pt idx="2">
                  <c:v>Тематические программы и фильмы на телевидении</c:v>
                </c:pt>
                <c:pt idx="3">
                  <c:v>Публикации в интернете, специализированные сайты</c:v>
                </c:pt>
                <c:pt idx="4">
                  <c:v>Лекции и беседы в учебных заведениях</c:v>
                </c:pt>
                <c:pt idx="5">
                  <c:v>Расширение работы с молодежью</c:v>
                </c:pt>
                <c:pt idx="6">
                  <c:v>Беседы специалистов-наркологов с родителями учащихся, студентов</c:v>
                </c:pt>
                <c:pt idx="7">
                  <c:v>Выступления бывших наркоманов</c:v>
                </c:pt>
                <c:pt idx="8">
                  <c:v>Повышение доступности помощи психологов, психотерапевтов</c:v>
                </c:pt>
                <c:pt idx="9">
                  <c:v>Ужесточение мер наказания за наркопреступления</c:v>
                </c:pt>
                <c:pt idx="10">
                  <c:v>Принудительное лечение наркоманов</c:v>
                </c:pt>
                <c:pt idx="11">
                  <c:v>Другое</c:v>
                </c:pt>
              </c:strCache>
            </c:strRef>
          </c:cat>
          <c:val>
            <c:numRef>
              <c:f>'Отношение к проблеме наркомании'!$C$66:$C$77</c:f>
              <c:numCache>
                <c:formatCode>General</c:formatCode>
                <c:ptCount val="12"/>
                <c:pt idx="0">
                  <c:v>6.7</c:v>
                </c:pt>
                <c:pt idx="1">
                  <c:v>35.299999999999997</c:v>
                </c:pt>
                <c:pt idx="2">
                  <c:v>16.8</c:v>
                </c:pt>
                <c:pt idx="3">
                  <c:v>19</c:v>
                </c:pt>
                <c:pt idx="4">
                  <c:v>24.8</c:v>
                </c:pt>
                <c:pt idx="5">
                  <c:v>50</c:v>
                </c:pt>
                <c:pt idx="6">
                  <c:v>30.3</c:v>
                </c:pt>
                <c:pt idx="7">
                  <c:v>27.3</c:v>
                </c:pt>
                <c:pt idx="8">
                  <c:v>27.7</c:v>
                </c:pt>
                <c:pt idx="9">
                  <c:v>52.5</c:v>
                </c:pt>
                <c:pt idx="10">
                  <c:v>45.8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'Отношение к проблеме наркомании'!$D$65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наркомании'!$A$66:$A$77</c:f>
              <c:strCache>
                <c:ptCount val="12"/>
                <c:pt idx="0">
                  <c:v>Специальные концерты, фестивали</c:v>
                </c:pt>
                <c:pt idx="1">
                  <c:v>Физкультурные и спортивные мероприятия</c:v>
                </c:pt>
                <c:pt idx="2">
                  <c:v>Тематические программы и фильмы на телевидении</c:v>
                </c:pt>
                <c:pt idx="3">
                  <c:v>Публикации в интернете, специализированные сайты</c:v>
                </c:pt>
                <c:pt idx="4">
                  <c:v>Лекции и беседы в учебных заведениях</c:v>
                </c:pt>
                <c:pt idx="5">
                  <c:v>Расширение работы с молодежью</c:v>
                </c:pt>
                <c:pt idx="6">
                  <c:v>Беседы специалистов-наркологов с родителями учащихся, студентов</c:v>
                </c:pt>
                <c:pt idx="7">
                  <c:v>Выступления бывших наркоманов</c:v>
                </c:pt>
                <c:pt idx="8">
                  <c:v>Повышение доступности помощи психологов, психотерапевтов</c:v>
                </c:pt>
                <c:pt idx="9">
                  <c:v>Ужесточение мер наказания за наркопреступления</c:v>
                </c:pt>
                <c:pt idx="10">
                  <c:v>Принудительное лечение наркоманов</c:v>
                </c:pt>
                <c:pt idx="11">
                  <c:v>Другое</c:v>
                </c:pt>
              </c:strCache>
            </c:strRef>
          </c:cat>
          <c:val>
            <c:numRef>
              <c:f>'Отношение к проблеме наркомании'!$D$66:$D$77</c:f>
              <c:numCache>
                <c:formatCode>General</c:formatCode>
                <c:ptCount val="12"/>
                <c:pt idx="0">
                  <c:v>10.9</c:v>
                </c:pt>
                <c:pt idx="1">
                  <c:v>39.6</c:v>
                </c:pt>
                <c:pt idx="2">
                  <c:v>18.7</c:v>
                </c:pt>
                <c:pt idx="3">
                  <c:v>17.600000000000001</c:v>
                </c:pt>
                <c:pt idx="4">
                  <c:v>35.700000000000003</c:v>
                </c:pt>
                <c:pt idx="5">
                  <c:v>45.6</c:v>
                </c:pt>
                <c:pt idx="6">
                  <c:v>29.9</c:v>
                </c:pt>
                <c:pt idx="7">
                  <c:v>33.6</c:v>
                </c:pt>
                <c:pt idx="8">
                  <c:v>35.5</c:v>
                </c:pt>
                <c:pt idx="9">
                  <c:v>42.8</c:v>
                </c:pt>
                <c:pt idx="10">
                  <c:v>38.200000000000003</c:v>
                </c:pt>
                <c:pt idx="11">
                  <c:v>1.36</c:v>
                </c:pt>
              </c:numCache>
            </c:numRef>
          </c:val>
        </c:ser>
        <c:ser>
          <c:idx val="3"/>
          <c:order val="3"/>
          <c:tx>
            <c:strRef>
              <c:f>'Отношение к проблеме наркомании'!$E$65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наркомании'!$A$66:$A$77</c:f>
              <c:strCache>
                <c:ptCount val="12"/>
                <c:pt idx="0">
                  <c:v>Специальные концерты, фестивали</c:v>
                </c:pt>
                <c:pt idx="1">
                  <c:v>Физкультурные и спортивные мероприятия</c:v>
                </c:pt>
                <c:pt idx="2">
                  <c:v>Тематические программы и фильмы на телевидении</c:v>
                </c:pt>
                <c:pt idx="3">
                  <c:v>Публикации в интернете, специализированные сайты</c:v>
                </c:pt>
                <c:pt idx="4">
                  <c:v>Лекции и беседы в учебных заведениях</c:v>
                </c:pt>
                <c:pt idx="5">
                  <c:v>Расширение работы с молодежью</c:v>
                </c:pt>
                <c:pt idx="6">
                  <c:v>Беседы специалистов-наркологов с родителями учащихся, студентов</c:v>
                </c:pt>
                <c:pt idx="7">
                  <c:v>Выступления бывших наркоманов</c:v>
                </c:pt>
                <c:pt idx="8">
                  <c:v>Повышение доступности помощи психологов, психотерапевтов</c:v>
                </c:pt>
                <c:pt idx="9">
                  <c:v>Ужесточение мер наказания за наркопреступления</c:v>
                </c:pt>
                <c:pt idx="10">
                  <c:v>Принудительное лечение наркоманов</c:v>
                </c:pt>
                <c:pt idx="11">
                  <c:v>Другое</c:v>
                </c:pt>
              </c:strCache>
            </c:strRef>
          </c:cat>
          <c:val>
            <c:numRef>
              <c:f>'Отношение к проблеме наркомании'!$E$66:$E$77</c:f>
              <c:numCache>
                <c:formatCode>General</c:formatCode>
                <c:ptCount val="12"/>
                <c:pt idx="0">
                  <c:v>11.5</c:v>
                </c:pt>
                <c:pt idx="1">
                  <c:v>36.6</c:v>
                </c:pt>
                <c:pt idx="2">
                  <c:v>19.7</c:v>
                </c:pt>
                <c:pt idx="3">
                  <c:v>19.899999999999999</c:v>
                </c:pt>
                <c:pt idx="4">
                  <c:v>42.7</c:v>
                </c:pt>
                <c:pt idx="5">
                  <c:v>43.7</c:v>
                </c:pt>
                <c:pt idx="6">
                  <c:v>29.9</c:v>
                </c:pt>
                <c:pt idx="7">
                  <c:v>35.299999999999997</c:v>
                </c:pt>
                <c:pt idx="8">
                  <c:v>37.4</c:v>
                </c:pt>
                <c:pt idx="9">
                  <c:v>40.6</c:v>
                </c:pt>
                <c:pt idx="10">
                  <c:v>35.6</c:v>
                </c:pt>
                <c:pt idx="1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591360"/>
        <c:axId val="232592896"/>
      </c:barChart>
      <c:catAx>
        <c:axId val="232591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592896"/>
        <c:crosses val="autoZero"/>
        <c:auto val="1"/>
        <c:lblAlgn val="ctr"/>
        <c:lblOffset val="100"/>
        <c:noMultiLvlLbl val="0"/>
      </c:catAx>
      <c:valAx>
        <c:axId val="232592896"/>
        <c:scaling>
          <c:orientation val="minMax"/>
          <c:max val="5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5913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672401072310705"/>
          <c:y val="0.35126027309736751"/>
          <c:w val="7.082398139062128E-2"/>
          <c:h val="0.481568080581918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Трудно ли достать наркотики?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260603759778592"/>
          <c:y val="0.20363397004396527"/>
          <c:w val="0.37838825605205545"/>
          <c:h val="0.7963660299560346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6440799321768974E-3"/>
                  <c:y val="-9.69158035056343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73221216041398E-2"/>
                  <c:y val="-7.40871405891691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'Отношение к проблеме наркомании'!$A$80:$A$84</c:f>
              <c:strCache>
                <c:ptCount val="5"/>
                <c:pt idx="0">
                  <c:v>Очень трудно</c:v>
                </c:pt>
                <c:pt idx="1">
                  <c:v>Трудно</c:v>
                </c:pt>
                <c:pt idx="2">
                  <c:v>Сравнительно легко</c:v>
                </c:pt>
                <c:pt idx="3">
                  <c:v>Очень легко</c:v>
                </c:pt>
                <c:pt idx="4">
                  <c:v>Не знаю</c:v>
                </c:pt>
              </c:strCache>
            </c:strRef>
          </c:cat>
          <c:val>
            <c:numRef>
              <c:f>'Отношение к проблеме наркомании'!$B$80:$B$84</c:f>
              <c:numCache>
                <c:formatCode>General</c:formatCode>
                <c:ptCount val="5"/>
                <c:pt idx="0">
                  <c:v>125</c:v>
                </c:pt>
                <c:pt idx="1">
                  <c:v>379</c:v>
                </c:pt>
                <c:pt idx="2">
                  <c:v>2277</c:v>
                </c:pt>
                <c:pt idx="3">
                  <c:v>957</c:v>
                </c:pt>
                <c:pt idx="4">
                  <c:v>5502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48531458558858"/>
          <c:y val="0.25905692375858208"/>
          <c:w val="0.30740201929657063"/>
          <c:h val="0.5408027912545506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думаете, трудно ли достать сегодня наркотики?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'Отношение к проблеме наркомании'!$A$93</c:f>
              <c:strCache>
                <c:ptCount val="1"/>
                <c:pt idx="0">
                  <c:v>1. Очень трудно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'Отношение к проблеме наркомании'!$B$92:$G$92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'Отношение к проблеме наркомании'!$B$93:$G$93</c:f>
              <c:numCache>
                <c:formatCode>General</c:formatCode>
                <c:ptCount val="6"/>
                <c:pt idx="0">
                  <c:v>4.3</c:v>
                </c:pt>
                <c:pt idx="1">
                  <c:v>0.8</c:v>
                </c:pt>
                <c:pt idx="2">
                  <c:v>0.4</c:v>
                </c:pt>
                <c:pt idx="3">
                  <c:v>0</c:v>
                </c:pt>
                <c:pt idx="4">
                  <c:v>1.4</c:v>
                </c:pt>
                <c:pt idx="5">
                  <c:v>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'Отношение к проблеме наркомании'!$A$94</c:f>
              <c:strCache>
                <c:ptCount val="1"/>
                <c:pt idx="0">
                  <c:v>2. Трудно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'Отношение к проблеме наркомании'!$B$92:$G$92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'Отношение к проблеме наркомании'!$B$94:$G$94</c:f>
              <c:numCache>
                <c:formatCode>General</c:formatCode>
                <c:ptCount val="6"/>
                <c:pt idx="0">
                  <c:v>11</c:v>
                </c:pt>
                <c:pt idx="1">
                  <c:v>3.8</c:v>
                </c:pt>
                <c:pt idx="2">
                  <c:v>7.6</c:v>
                </c:pt>
                <c:pt idx="3">
                  <c:v>2.4</c:v>
                </c:pt>
                <c:pt idx="4">
                  <c:v>3.7</c:v>
                </c:pt>
                <c:pt idx="5">
                  <c:v>4.0999999999999996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'Отношение к проблеме наркомании'!$A$95</c:f>
              <c:strCache>
                <c:ptCount val="1"/>
                <c:pt idx="0">
                  <c:v>3. Сравнительно легко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'Отношение к проблеме наркомании'!$B$92:$G$92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'Отношение к проблеме наркомании'!$B$95:$G$95</c:f>
              <c:numCache>
                <c:formatCode>General</c:formatCode>
                <c:ptCount val="6"/>
                <c:pt idx="0">
                  <c:v>33.5</c:v>
                </c:pt>
                <c:pt idx="1">
                  <c:v>30.4</c:v>
                </c:pt>
                <c:pt idx="2">
                  <c:v>41.8</c:v>
                </c:pt>
                <c:pt idx="3">
                  <c:v>25.6</c:v>
                </c:pt>
                <c:pt idx="4">
                  <c:v>21.7</c:v>
                </c:pt>
                <c:pt idx="5">
                  <c:v>24.6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'Отношение к проблеме наркомании'!$A$96</c:f>
              <c:strCache>
                <c:ptCount val="1"/>
                <c:pt idx="0">
                  <c:v>4. Очень легко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'Отношение к проблеме наркомании'!$B$92:$G$92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'Отношение к проблеме наркомании'!$B$96:$G$96</c:f>
              <c:numCache>
                <c:formatCode>General</c:formatCode>
                <c:ptCount val="6"/>
                <c:pt idx="0">
                  <c:v>20.3</c:v>
                </c:pt>
                <c:pt idx="1">
                  <c:v>14.9</c:v>
                </c:pt>
                <c:pt idx="2">
                  <c:v>11.6</c:v>
                </c:pt>
                <c:pt idx="3">
                  <c:v>8.6999999999999993</c:v>
                </c:pt>
                <c:pt idx="4">
                  <c:v>10</c:v>
                </c:pt>
                <c:pt idx="5">
                  <c:v>10.4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'Отношение к проблеме наркомании'!$A$97</c:f>
              <c:strCache>
                <c:ptCount val="1"/>
                <c:pt idx="0">
                  <c:v>5. Не знаю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'Отношение к проблеме наркомании'!$B$92:$G$92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'Отношение к проблеме наркомании'!$B$97:$G$97</c:f>
              <c:numCache>
                <c:formatCode>General</c:formatCode>
                <c:ptCount val="6"/>
                <c:pt idx="0">
                  <c:v>30.9</c:v>
                </c:pt>
                <c:pt idx="1">
                  <c:v>50.1</c:v>
                </c:pt>
                <c:pt idx="2">
                  <c:v>38.700000000000003</c:v>
                </c:pt>
                <c:pt idx="3">
                  <c:v>63.3</c:v>
                </c:pt>
                <c:pt idx="4">
                  <c:v>63.2</c:v>
                </c:pt>
                <c:pt idx="5">
                  <c:v>59.5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512704"/>
        <c:axId val="167539072"/>
      </c:lineChart>
      <c:catAx>
        <c:axId val="1675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39072"/>
        <c:crosses val="autoZero"/>
        <c:auto val="1"/>
        <c:lblAlgn val="ctr"/>
        <c:lblOffset val="100"/>
        <c:noMultiLvlLbl val="0"/>
      </c:catAx>
      <c:valAx>
        <c:axId val="167539072"/>
        <c:scaling>
          <c:orientation val="minMax"/>
          <c:max val="6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1270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Входят ли в круг Вашего общения люди, употребляющие наркотики?</a:t>
            </a:r>
            <a:endPara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'Отношение к проблеме наркомании'!$B$107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наркомании'!$A$108:$A$111</c:f>
              <c:strCache>
                <c:ptCount val="4"/>
                <c:pt idx="0">
                  <c:v>Нет, я не общаюсь с такими людьми</c:v>
                </c:pt>
                <c:pt idx="1">
                  <c:v>Да, в кругу моих друзей, знакомых такие люди есть</c:v>
                </c:pt>
                <c:pt idx="2">
                  <c:v>Да, я знаю много таких людей</c:v>
                </c:pt>
                <c:pt idx="3">
                  <c:v>Да, практически все мои друзья и близкие знакомые употребляют те или иные наркотики</c:v>
                </c:pt>
              </c:strCache>
            </c:strRef>
          </c:cat>
          <c:val>
            <c:numRef>
              <c:f>'Отношение к проблеме наркомании'!$B$108:$B$111</c:f>
              <c:numCache>
                <c:formatCode>General</c:formatCode>
                <c:ptCount val="4"/>
                <c:pt idx="0">
                  <c:v>75.099999999999994</c:v>
                </c:pt>
                <c:pt idx="1">
                  <c:v>20.7</c:v>
                </c:pt>
                <c:pt idx="2">
                  <c:v>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'Отношение к проблеме наркомании'!$C$107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наркомании'!$A$108:$A$111</c:f>
              <c:strCache>
                <c:ptCount val="4"/>
                <c:pt idx="0">
                  <c:v>Нет, я не общаюсь с такими людьми</c:v>
                </c:pt>
                <c:pt idx="1">
                  <c:v>Да, в кругу моих друзей, знакомых такие люди есть</c:v>
                </c:pt>
                <c:pt idx="2">
                  <c:v>Да, я знаю много таких людей</c:v>
                </c:pt>
                <c:pt idx="3">
                  <c:v>Да, практически все мои друзья и близкие знакомые употребляют те или иные наркотики</c:v>
                </c:pt>
              </c:strCache>
            </c:strRef>
          </c:cat>
          <c:val>
            <c:numRef>
              <c:f>'Отношение к проблеме наркомании'!$C$108:$C$111</c:f>
              <c:numCache>
                <c:formatCode>General</c:formatCode>
                <c:ptCount val="4"/>
                <c:pt idx="0">
                  <c:v>72.5</c:v>
                </c:pt>
                <c:pt idx="1">
                  <c:v>19.600000000000001</c:v>
                </c:pt>
                <c:pt idx="2">
                  <c:v>7.3</c:v>
                </c:pt>
                <c:pt idx="3">
                  <c:v>0.6</c:v>
                </c:pt>
              </c:numCache>
            </c:numRef>
          </c:val>
        </c:ser>
        <c:ser>
          <c:idx val="2"/>
          <c:order val="2"/>
          <c:tx>
            <c:strRef>
              <c:f>'Отношение к проблеме наркомании'!$D$107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наркомании'!$A$108:$A$111</c:f>
              <c:strCache>
                <c:ptCount val="4"/>
                <c:pt idx="0">
                  <c:v>Нет, я не общаюсь с такими людьми</c:v>
                </c:pt>
                <c:pt idx="1">
                  <c:v>Да, в кругу моих друзей, знакомых такие люди есть</c:v>
                </c:pt>
                <c:pt idx="2">
                  <c:v>Да, я знаю много таких людей</c:v>
                </c:pt>
                <c:pt idx="3">
                  <c:v>Да, практически все мои друзья и близкие знакомые употребляют те или иные наркотики</c:v>
                </c:pt>
              </c:strCache>
            </c:strRef>
          </c:cat>
          <c:val>
            <c:numRef>
              <c:f>'Отношение к проблеме наркомании'!$D$108:$D$111</c:f>
              <c:numCache>
                <c:formatCode>General</c:formatCode>
                <c:ptCount val="4"/>
                <c:pt idx="0">
                  <c:v>83</c:v>
                </c:pt>
                <c:pt idx="1">
                  <c:v>0.2</c:v>
                </c:pt>
                <c:pt idx="2">
                  <c:v>10.1</c:v>
                </c:pt>
                <c:pt idx="3">
                  <c:v>6.7</c:v>
                </c:pt>
              </c:numCache>
            </c:numRef>
          </c:val>
        </c:ser>
        <c:ser>
          <c:idx val="3"/>
          <c:order val="3"/>
          <c:tx>
            <c:strRef>
              <c:f>'Отношение к проблеме наркомании'!$E$107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наркомании'!$A$108:$A$111</c:f>
              <c:strCache>
                <c:ptCount val="4"/>
                <c:pt idx="0">
                  <c:v>Нет, я не общаюсь с такими людьми</c:v>
                </c:pt>
                <c:pt idx="1">
                  <c:v>Да, в кругу моих друзей, знакомых такие люди есть</c:v>
                </c:pt>
                <c:pt idx="2">
                  <c:v>Да, я знаю много таких людей</c:v>
                </c:pt>
                <c:pt idx="3">
                  <c:v>Да, практически все мои друзья и близкие знакомые употребляют те или иные наркотики</c:v>
                </c:pt>
              </c:strCache>
            </c:strRef>
          </c:cat>
          <c:val>
            <c:numRef>
              <c:f>'Отношение к проблеме наркомании'!$E$108:$E$111</c:f>
              <c:numCache>
                <c:formatCode>General</c:formatCode>
                <c:ptCount val="4"/>
                <c:pt idx="0">
                  <c:v>92</c:v>
                </c:pt>
                <c:pt idx="1">
                  <c:v>5.3</c:v>
                </c:pt>
                <c:pt idx="2">
                  <c:v>2.7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'Отношение к проблеме наркомании'!$F$107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наркомании'!$A$108:$A$111</c:f>
              <c:strCache>
                <c:ptCount val="4"/>
                <c:pt idx="0">
                  <c:v>Нет, я не общаюсь с такими людьми</c:v>
                </c:pt>
                <c:pt idx="1">
                  <c:v>Да, в кругу моих друзей, знакомых такие люди есть</c:v>
                </c:pt>
                <c:pt idx="2">
                  <c:v>Да, я знаю много таких людей</c:v>
                </c:pt>
                <c:pt idx="3">
                  <c:v>Да, практически все мои друзья и близкие знакомые употребляют те или иные наркотики</c:v>
                </c:pt>
              </c:strCache>
            </c:strRef>
          </c:cat>
          <c:val>
            <c:numRef>
              <c:f>'Отношение к проблеме наркомании'!$F$108:$F$111</c:f>
              <c:numCache>
                <c:formatCode>General</c:formatCode>
                <c:ptCount val="4"/>
                <c:pt idx="0">
                  <c:v>90.6</c:v>
                </c:pt>
                <c:pt idx="1">
                  <c:v>6.6</c:v>
                </c:pt>
                <c:pt idx="2">
                  <c:v>2.2999999999999998</c:v>
                </c:pt>
                <c:pt idx="3">
                  <c:v>0.5</c:v>
                </c:pt>
              </c:numCache>
            </c:numRef>
          </c:val>
        </c:ser>
        <c:ser>
          <c:idx val="5"/>
          <c:order val="5"/>
          <c:tx>
            <c:strRef>
              <c:f>'Отношение к проблеме наркомании'!$G$107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наркомании'!$A$108:$A$111</c:f>
              <c:strCache>
                <c:ptCount val="4"/>
                <c:pt idx="0">
                  <c:v>Нет, я не общаюсь с такими людьми</c:v>
                </c:pt>
                <c:pt idx="1">
                  <c:v>Да, в кругу моих друзей, знакомых такие люди есть</c:v>
                </c:pt>
                <c:pt idx="2">
                  <c:v>Да, я знаю много таких людей</c:v>
                </c:pt>
                <c:pt idx="3">
                  <c:v>Да, практически все мои друзья и близкие знакомые употребляют те или иные наркотики</c:v>
                </c:pt>
              </c:strCache>
            </c:strRef>
          </c:cat>
          <c:val>
            <c:numRef>
              <c:f>'Отношение к проблеме наркомании'!$G$108:$G$111</c:f>
              <c:numCache>
                <c:formatCode>General</c:formatCode>
                <c:ptCount val="4"/>
                <c:pt idx="0">
                  <c:v>91.2</c:v>
                </c:pt>
                <c:pt idx="1">
                  <c:v>6.4</c:v>
                </c:pt>
                <c:pt idx="2">
                  <c:v>1.9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564032"/>
        <c:axId val="167565568"/>
      </c:barChart>
      <c:catAx>
        <c:axId val="1675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65568"/>
        <c:crosses val="autoZero"/>
        <c:auto val="1"/>
        <c:lblAlgn val="ctr"/>
        <c:lblOffset val="100"/>
        <c:noMultiLvlLbl val="0"/>
      </c:catAx>
      <c:valAx>
        <c:axId val="167565568"/>
        <c:scaling>
          <c:orientation val="minMax"/>
          <c:max val="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6403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Ваш возраст: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1.1111111111111112E-2"/>
                  <c:y val="-9.259259259259258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66666666666666E-2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часть'!$A$18:$A$25</c:f>
              <c:strCache>
                <c:ptCount val="8"/>
                <c:pt idx="0">
                  <c:v>14-17 лет</c:v>
                </c:pt>
                <c:pt idx="1">
                  <c:v>18-20 лет</c:v>
                </c:pt>
                <c:pt idx="2">
                  <c:v>21-25 лет</c:v>
                </c:pt>
                <c:pt idx="3">
                  <c:v>26-30 лет</c:v>
                </c:pt>
                <c:pt idx="4">
                  <c:v>31-35 лет</c:v>
                </c:pt>
                <c:pt idx="5">
                  <c:v>36-40 лет</c:v>
                </c:pt>
                <c:pt idx="6">
                  <c:v>41-50 лет</c:v>
                </c:pt>
                <c:pt idx="7">
                  <c:v>51-60 лет</c:v>
                </c:pt>
              </c:strCache>
            </c:strRef>
          </c:cat>
          <c:val>
            <c:num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часть'!$B$18:$B$25</c:f>
              <c:numCache>
                <c:formatCode>General</c:formatCode>
                <c:ptCount val="8"/>
                <c:pt idx="0">
                  <c:v>3966</c:v>
                </c:pt>
                <c:pt idx="1">
                  <c:v>1266</c:v>
                </c:pt>
                <c:pt idx="2">
                  <c:v>311</c:v>
                </c:pt>
                <c:pt idx="3">
                  <c:v>255</c:v>
                </c:pt>
                <c:pt idx="4">
                  <c:v>542</c:v>
                </c:pt>
                <c:pt idx="5">
                  <c:v>780</c:v>
                </c:pt>
                <c:pt idx="6">
                  <c:v>1163</c:v>
                </c:pt>
                <c:pt idx="7">
                  <c:v>957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34426946631676"/>
          <c:y val="0.16769284047827354"/>
          <c:w val="0.18198906386701663"/>
          <c:h val="0.7558180227471564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Пользовались ли Вы сетью «Интернет» для получения сведений о наркотиках или способах их употребления?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'Отношение к проблеме наркомании'!$B$118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наркомании'!$A$119:$A$122</c:f>
              <c:strCache>
                <c:ptCount val="4"/>
                <c:pt idx="0">
                  <c:v>Нет, никогда</c:v>
                </c:pt>
                <c:pt idx="1">
                  <c:v>Да, но более чем год назад</c:v>
                </c:pt>
                <c:pt idx="2">
                  <c:v>Да,за последний год</c:v>
                </c:pt>
                <c:pt idx="3">
                  <c:v>Да, за последний месяц</c:v>
                </c:pt>
              </c:strCache>
            </c:strRef>
          </c:cat>
          <c:val>
            <c:numRef>
              <c:f>'Отношение к проблеме наркомании'!$B$119:$B$122</c:f>
              <c:numCache>
                <c:formatCode>General</c:formatCode>
                <c:ptCount val="4"/>
                <c:pt idx="0">
                  <c:v>94.7</c:v>
                </c:pt>
                <c:pt idx="1">
                  <c:v>2.8</c:v>
                </c:pt>
                <c:pt idx="2">
                  <c:v>1.7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'Отношение к проблеме наркомании'!$C$118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наркомании'!$A$119:$A$122</c:f>
              <c:strCache>
                <c:ptCount val="4"/>
                <c:pt idx="0">
                  <c:v>Нет, никогда</c:v>
                </c:pt>
                <c:pt idx="1">
                  <c:v>Да, но более чем год назад</c:v>
                </c:pt>
                <c:pt idx="2">
                  <c:v>Да,за последний год</c:v>
                </c:pt>
                <c:pt idx="3">
                  <c:v>Да, за последний месяц</c:v>
                </c:pt>
              </c:strCache>
            </c:strRef>
          </c:cat>
          <c:val>
            <c:numRef>
              <c:f>'Отношение к проблеме наркомании'!$C$119:$C$122</c:f>
              <c:numCache>
                <c:formatCode>General</c:formatCode>
                <c:ptCount val="4"/>
                <c:pt idx="0">
                  <c:v>94.6</c:v>
                </c:pt>
                <c:pt idx="1">
                  <c:v>2.9</c:v>
                </c:pt>
                <c:pt idx="2">
                  <c:v>1.6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2816640"/>
        <c:axId val="232818176"/>
      </c:barChart>
      <c:catAx>
        <c:axId val="232816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818176"/>
        <c:crosses val="autoZero"/>
        <c:auto val="1"/>
        <c:lblAlgn val="ctr"/>
        <c:lblOffset val="100"/>
        <c:noMultiLvlLbl val="0"/>
      </c:catAx>
      <c:valAx>
        <c:axId val="23281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81664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713398976368699"/>
          <c:y val="0.88725394858458484"/>
          <c:w val="0.16916826946672828"/>
          <c:h val="7.98126239865747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удерживает Вас от употребления наркотиков?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'Отношение к проблеме наркомании'!$B$131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наркомании'!$A$132:$A$142</c:f>
              <c:strCache>
                <c:ptCount val="9"/>
                <c:pt idx="0">
                  <c:v>Опасность заболеть ВИЧ-инфекцией и вирусным гепатитами В и С</c:v>
                </c:pt>
                <c:pt idx="1">
                  <c:v>Полное привыкание</c:v>
                </c:pt>
                <c:pt idx="2">
                  <c:v>Ранняя смерть</c:v>
                </c:pt>
                <c:pt idx="3">
                  <c:v>Боязнь оказаться в тюрьме</c:v>
                </c:pt>
                <c:pt idx="4">
                  <c:v>Боязнь остаться ненужным обществу</c:v>
                </c:pt>
                <c:pt idx="5">
                  <c:v>Потеря уважения близких</c:v>
                </c:pt>
                <c:pt idx="6">
                  <c:v>Боязнь отлучения от семьи</c:v>
                </c:pt>
                <c:pt idx="7">
                  <c:v>Дорого (не хватает средств)</c:v>
                </c:pt>
                <c:pt idx="8">
                  <c:v>Осознанное отрицательное отношение к употреблению наркотиков</c:v>
                </c:pt>
              </c:strCache>
              <c:extLst/>
            </c:strRef>
          </c:cat>
          <c:val>
            <c:numRef>
              <c:f>'Отношение к проблеме наркомании'!$B$132:$B$142</c:f>
              <c:numCache>
                <c:formatCode>General</c:formatCode>
                <c:ptCount val="9"/>
                <c:pt idx="0">
                  <c:v>11.4</c:v>
                </c:pt>
                <c:pt idx="1">
                  <c:v>12.1</c:v>
                </c:pt>
                <c:pt idx="2">
                  <c:v>14.9</c:v>
                </c:pt>
                <c:pt idx="3">
                  <c:v>7.4</c:v>
                </c:pt>
                <c:pt idx="4">
                  <c:v>3.6</c:v>
                </c:pt>
                <c:pt idx="5">
                  <c:v>11.9</c:v>
                </c:pt>
                <c:pt idx="6">
                  <c:v>10.3</c:v>
                </c:pt>
                <c:pt idx="7">
                  <c:v>0</c:v>
                </c:pt>
                <c:pt idx="8">
                  <c:v>27.9</c:v>
                </c:pt>
              </c:numCache>
              <c:extLst/>
            </c:numRef>
          </c:val>
        </c:ser>
        <c:ser>
          <c:idx val="1"/>
          <c:order val="1"/>
          <c:tx>
            <c:strRef>
              <c:f>'Отношение к проблеме наркомании'!$C$131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наркомании'!$A$132:$A$142</c:f>
              <c:strCache>
                <c:ptCount val="9"/>
                <c:pt idx="0">
                  <c:v>Опасность заболеть ВИЧ-инфекцией и вирусным гепатитами В и С</c:v>
                </c:pt>
                <c:pt idx="1">
                  <c:v>Полное привыкание</c:v>
                </c:pt>
                <c:pt idx="2">
                  <c:v>Ранняя смерть</c:v>
                </c:pt>
                <c:pt idx="3">
                  <c:v>Боязнь оказаться в тюрьме</c:v>
                </c:pt>
                <c:pt idx="4">
                  <c:v>Боязнь остаться ненужным обществу</c:v>
                </c:pt>
                <c:pt idx="5">
                  <c:v>Потеря уважения близких</c:v>
                </c:pt>
                <c:pt idx="6">
                  <c:v>Боязнь отлучения от семьи</c:v>
                </c:pt>
                <c:pt idx="7">
                  <c:v>Дорого (не хватает средств)</c:v>
                </c:pt>
                <c:pt idx="8">
                  <c:v>Осознанное отрицательное отношение к употреблению наркотиков</c:v>
                </c:pt>
              </c:strCache>
              <c:extLst/>
            </c:strRef>
          </c:cat>
          <c:val>
            <c:numRef>
              <c:f>'Отношение к проблеме наркомании'!$C$132:$C$142</c:f>
              <c:numCache>
                <c:formatCode>General</c:formatCode>
                <c:ptCount val="9"/>
                <c:pt idx="0">
                  <c:v>18</c:v>
                </c:pt>
                <c:pt idx="1">
                  <c:v>19.600000000000001</c:v>
                </c:pt>
                <c:pt idx="2">
                  <c:v>21.5</c:v>
                </c:pt>
                <c:pt idx="3">
                  <c:v>12.7</c:v>
                </c:pt>
                <c:pt idx="4">
                  <c:v>9</c:v>
                </c:pt>
                <c:pt idx="5">
                  <c:v>11</c:v>
                </c:pt>
                <c:pt idx="6">
                  <c:v>9.8000000000000007</c:v>
                </c:pt>
                <c:pt idx="7">
                  <c:v>0</c:v>
                </c:pt>
                <c:pt idx="8">
                  <c:v>68.400000000000006</c:v>
                </c:pt>
              </c:numCache>
              <c:extLst/>
            </c:numRef>
          </c:val>
        </c:ser>
        <c:ser>
          <c:idx val="2"/>
          <c:order val="2"/>
          <c:tx>
            <c:strRef>
              <c:f>'Отношение к проблеме наркомании'!$D$131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наркомании'!$A$132:$A$142</c:f>
              <c:strCache>
                <c:ptCount val="9"/>
                <c:pt idx="0">
                  <c:v>Опасность заболеть ВИЧ-инфекцией и вирусным гепатитами В и С</c:v>
                </c:pt>
                <c:pt idx="1">
                  <c:v>Полное привыкание</c:v>
                </c:pt>
                <c:pt idx="2">
                  <c:v>Ранняя смерть</c:v>
                </c:pt>
                <c:pt idx="3">
                  <c:v>Боязнь оказаться в тюрьме</c:v>
                </c:pt>
                <c:pt idx="4">
                  <c:v>Боязнь остаться ненужным обществу</c:v>
                </c:pt>
                <c:pt idx="5">
                  <c:v>Потеря уважения близких</c:v>
                </c:pt>
                <c:pt idx="6">
                  <c:v>Боязнь отлучения от семьи</c:v>
                </c:pt>
                <c:pt idx="7">
                  <c:v>Дорого (не хватает средств)</c:v>
                </c:pt>
                <c:pt idx="8">
                  <c:v>Осознанное отрицательное отношение к употреблению наркотиков</c:v>
                </c:pt>
              </c:strCache>
              <c:extLst/>
            </c:strRef>
          </c:cat>
          <c:val>
            <c:numRef>
              <c:f>'Отношение к проблеме наркомании'!$D$132:$D$142</c:f>
              <c:numCache>
                <c:formatCode>General</c:formatCode>
                <c:ptCount val="9"/>
                <c:pt idx="0">
                  <c:v>8</c:v>
                </c:pt>
                <c:pt idx="1">
                  <c:v>6.4</c:v>
                </c:pt>
                <c:pt idx="2">
                  <c:v>11.8</c:v>
                </c:pt>
                <c:pt idx="3">
                  <c:v>2.9</c:v>
                </c:pt>
                <c:pt idx="4">
                  <c:v>6.2</c:v>
                </c:pt>
                <c:pt idx="5">
                  <c:v>13</c:v>
                </c:pt>
                <c:pt idx="6">
                  <c:v>8.1999999999999993</c:v>
                </c:pt>
                <c:pt idx="7">
                  <c:v>0</c:v>
                </c:pt>
                <c:pt idx="8">
                  <c:v>83.2</c:v>
                </c:pt>
              </c:numCache>
              <c:extLst/>
            </c:numRef>
          </c:val>
        </c:ser>
        <c:ser>
          <c:idx val="3"/>
          <c:order val="3"/>
          <c:tx>
            <c:strRef>
              <c:f>'Отношение к проблеме наркомании'!$E$131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наркомании'!$A$132:$A$142</c:f>
              <c:strCache>
                <c:ptCount val="9"/>
                <c:pt idx="0">
                  <c:v>Опасность заболеть ВИЧ-инфекцией и вирусным гепатитами В и С</c:v>
                </c:pt>
                <c:pt idx="1">
                  <c:v>Полное привыкание</c:v>
                </c:pt>
                <c:pt idx="2">
                  <c:v>Ранняя смерть</c:v>
                </c:pt>
                <c:pt idx="3">
                  <c:v>Боязнь оказаться в тюрьме</c:v>
                </c:pt>
                <c:pt idx="4">
                  <c:v>Боязнь остаться ненужным обществу</c:v>
                </c:pt>
                <c:pt idx="5">
                  <c:v>Потеря уважения близких</c:v>
                </c:pt>
                <c:pt idx="6">
                  <c:v>Боязнь отлучения от семьи</c:v>
                </c:pt>
                <c:pt idx="7">
                  <c:v>Дорого (не хватает средств)</c:v>
                </c:pt>
                <c:pt idx="8">
                  <c:v>Осознанное отрицательное отношение к употреблению наркотиков</c:v>
                </c:pt>
              </c:strCache>
              <c:extLst/>
            </c:strRef>
          </c:cat>
          <c:val>
            <c:numRef>
              <c:f>'Отношение к проблеме наркомании'!$E$132:$E$142</c:f>
              <c:numCache>
                <c:formatCode>General</c:formatCode>
                <c:ptCount val="9"/>
                <c:pt idx="0">
                  <c:v>13</c:v>
                </c:pt>
                <c:pt idx="1">
                  <c:v>12.2</c:v>
                </c:pt>
                <c:pt idx="2">
                  <c:v>15</c:v>
                </c:pt>
                <c:pt idx="3">
                  <c:v>9.6999999999999993</c:v>
                </c:pt>
                <c:pt idx="4">
                  <c:v>11.3</c:v>
                </c:pt>
                <c:pt idx="5">
                  <c:v>15</c:v>
                </c:pt>
                <c:pt idx="6">
                  <c:v>12</c:v>
                </c:pt>
                <c:pt idx="7">
                  <c:v>2</c:v>
                </c:pt>
                <c:pt idx="8">
                  <c:v>75.599999999999994</c:v>
                </c:pt>
              </c:numCache>
              <c:extLst/>
            </c:numRef>
          </c:val>
        </c:ser>
        <c:ser>
          <c:idx val="4"/>
          <c:order val="4"/>
          <c:tx>
            <c:strRef>
              <c:f>'Отношение к проблеме наркомании'!$F$131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наркомании'!$A$132:$A$142</c:f>
              <c:strCache>
                <c:ptCount val="9"/>
                <c:pt idx="0">
                  <c:v>Опасность заболеть ВИЧ-инфекцией и вирусным гепатитами В и С</c:v>
                </c:pt>
                <c:pt idx="1">
                  <c:v>Полное привыкание</c:v>
                </c:pt>
                <c:pt idx="2">
                  <c:v>Ранняя смерть</c:v>
                </c:pt>
                <c:pt idx="3">
                  <c:v>Боязнь оказаться в тюрьме</c:v>
                </c:pt>
                <c:pt idx="4">
                  <c:v>Боязнь остаться ненужным обществу</c:v>
                </c:pt>
                <c:pt idx="5">
                  <c:v>Потеря уважения близких</c:v>
                </c:pt>
                <c:pt idx="6">
                  <c:v>Боязнь отлучения от семьи</c:v>
                </c:pt>
                <c:pt idx="7">
                  <c:v>Дорого (не хватает средств)</c:v>
                </c:pt>
                <c:pt idx="8">
                  <c:v>Осознанное отрицательное отношение к употреблению наркотиков</c:v>
                </c:pt>
              </c:strCache>
              <c:extLst/>
            </c:strRef>
          </c:cat>
          <c:val>
            <c:numRef>
              <c:f>'Отношение к проблеме наркомании'!$F$132:$F$142</c:f>
              <c:numCache>
                <c:formatCode>General</c:formatCode>
                <c:ptCount val="9"/>
                <c:pt idx="0">
                  <c:v>26.7</c:v>
                </c:pt>
                <c:pt idx="1">
                  <c:v>26</c:v>
                </c:pt>
                <c:pt idx="2">
                  <c:v>34.200000000000003</c:v>
                </c:pt>
                <c:pt idx="3">
                  <c:v>16.3</c:v>
                </c:pt>
                <c:pt idx="4">
                  <c:v>14.9</c:v>
                </c:pt>
                <c:pt idx="5">
                  <c:v>24.5</c:v>
                </c:pt>
                <c:pt idx="6">
                  <c:v>18.899999999999999</c:v>
                </c:pt>
                <c:pt idx="7">
                  <c:v>4.5</c:v>
                </c:pt>
                <c:pt idx="8">
                  <c:v>70.099999999999994</c:v>
                </c:pt>
              </c:numCache>
              <c:extLst/>
            </c:numRef>
          </c:val>
        </c:ser>
        <c:ser>
          <c:idx val="5"/>
          <c:order val="5"/>
          <c:tx>
            <c:strRef>
              <c:f>'Отношение к проблеме наркомании'!$G$131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наркомании'!$A$132:$A$142</c:f>
              <c:strCache>
                <c:ptCount val="9"/>
                <c:pt idx="0">
                  <c:v>Опасность заболеть ВИЧ-инфекцией и вирусным гепатитами В и С</c:v>
                </c:pt>
                <c:pt idx="1">
                  <c:v>Полное привыкание</c:v>
                </c:pt>
                <c:pt idx="2">
                  <c:v>Ранняя смерть</c:v>
                </c:pt>
                <c:pt idx="3">
                  <c:v>Боязнь оказаться в тюрьме</c:v>
                </c:pt>
                <c:pt idx="4">
                  <c:v>Боязнь остаться ненужным обществу</c:v>
                </c:pt>
                <c:pt idx="5">
                  <c:v>Потеря уважения близких</c:v>
                </c:pt>
                <c:pt idx="6">
                  <c:v>Боязнь отлучения от семьи</c:v>
                </c:pt>
                <c:pt idx="7">
                  <c:v>Дорого (не хватает средств)</c:v>
                </c:pt>
                <c:pt idx="8">
                  <c:v>Осознанное отрицательное отношение к употреблению наркотиков</c:v>
                </c:pt>
              </c:strCache>
              <c:extLst/>
            </c:strRef>
          </c:cat>
          <c:val>
            <c:numRef>
              <c:f>'Отношение к проблеме наркомании'!$G$132:$G$142</c:f>
              <c:numCache>
                <c:formatCode>General</c:formatCode>
                <c:ptCount val="9"/>
                <c:pt idx="0">
                  <c:v>27.3</c:v>
                </c:pt>
                <c:pt idx="1">
                  <c:v>27.1</c:v>
                </c:pt>
                <c:pt idx="2">
                  <c:v>36.6</c:v>
                </c:pt>
                <c:pt idx="3">
                  <c:v>18</c:v>
                </c:pt>
                <c:pt idx="4">
                  <c:v>15.7</c:v>
                </c:pt>
                <c:pt idx="5">
                  <c:v>25.9</c:v>
                </c:pt>
                <c:pt idx="6">
                  <c:v>21</c:v>
                </c:pt>
                <c:pt idx="7">
                  <c:v>4.7</c:v>
                </c:pt>
                <c:pt idx="8">
                  <c:v>65.400000000000006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32867712"/>
        <c:axId val="232869248"/>
      </c:barChart>
      <c:catAx>
        <c:axId val="23286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869248"/>
        <c:crosses val="autoZero"/>
        <c:auto val="1"/>
        <c:lblAlgn val="ctr"/>
        <c:lblOffset val="100"/>
        <c:noMultiLvlLbl val="0"/>
      </c:catAx>
      <c:valAx>
        <c:axId val="232869248"/>
        <c:scaling>
          <c:orientation val="minMax"/>
          <c:max val="8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867712"/>
        <c:crosses val="autoZero"/>
        <c:crossBetween val="between"/>
        <c:majorUnit val="5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Известна ли Вам законодательная ответственность Российской Федерации за потребление, хранение и сбыт наркотических веществ?</a:t>
            </a:r>
            <a:endPara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'Отношение к проблеме наркомании'!$B$145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наркомании'!$A$146:$A$149</c:f>
              <c:strCache>
                <c:ptCount val="4"/>
                <c:pt idx="0">
                  <c:v>Да, очень хорошо известна</c:v>
                </c:pt>
                <c:pt idx="1">
                  <c:v>Да, известна в общих чертах</c:v>
                </c:pt>
                <c:pt idx="2">
                  <c:v>Мало известна</c:v>
                </c:pt>
                <c:pt idx="3">
                  <c:v>Совсем не известна</c:v>
                </c:pt>
              </c:strCache>
            </c:strRef>
          </c:cat>
          <c:val>
            <c:numRef>
              <c:f>'Отношение к проблеме наркомании'!$B$146:$B$149</c:f>
              <c:numCache>
                <c:formatCode>General</c:formatCode>
                <c:ptCount val="4"/>
                <c:pt idx="0">
                  <c:v>30.5</c:v>
                </c:pt>
                <c:pt idx="1">
                  <c:v>49.7</c:v>
                </c:pt>
                <c:pt idx="2">
                  <c:v>16.600000000000001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'Отношение к проблеме наркомании'!$C$145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наркомании'!$A$146:$A$149</c:f>
              <c:strCache>
                <c:ptCount val="4"/>
                <c:pt idx="0">
                  <c:v>Да, очень хорошо известна</c:v>
                </c:pt>
                <c:pt idx="1">
                  <c:v>Да, известна в общих чертах</c:v>
                </c:pt>
                <c:pt idx="2">
                  <c:v>Мало известна</c:v>
                </c:pt>
                <c:pt idx="3">
                  <c:v>Совсем не известна</c:v>
                </c:pt>
              </c:strCache>
            </c:strRef>
          </c:cat>
          <c:val>
            <c:numRef>
              <c:f>'Отношение к проблеме наркомании'!$C$146:$C$149</c:f>
              <c:numCache>
                <c:formatCode>General</c:formatCode>
                <c:ptCount val="4"/>
                <c:pt idx="0">
                  <c:v>25.8</c:v>
                </c:pt>
                <c:pt idx="1">
                  <c:v>49.4</c:v>
                </c:pt>
                <c:pt idx="2">
                  <c:v>18.3</c:v>
                </c:pt>
                <c:pt idx="3">
                  <c:v>6.5</c:v>
                </c:pt>
              </c:numCache>
            </c:numRef>
          </c:val>
        </c:ser>
        <c:ser>
          <c:idx val="2"/>
          <c:order val="2"/>
          <c:tx>
            <c:strRef>
              <c:f>'Отношение к проблеме наркомании'!$D$145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наркомании'!$A$146:$A$149</c:f>
              <c:strCache>
                <c:ptCount val="4"/>
                <c:pt idx="0">
                  <c:v>Да, очень хорошо известна</c:v>
                </c:pt>
                <c:pt idx="1">
                  <c:v>Да, известна в общих чертах</c:v>
                </c:pt>
                <c:pt idx="2">
                  <c:v>Мало известна</c:v>
                </c:pt>
                <c:pt idx="3">
                  <c:v>Совсем не известна</c:v>
                </c:pt>
              </c:strCache>
            </c:strRef>
          </c:cat>
          <c:val>
            <c:numRef>
              <c:f>'Отношение к проблеме наркомании'!$D$146:$D$149</c:f>
              <c:numCache>
                <c:formatCode>General</c:formatCode>
                <c:ptCount val="4"/>
                <c:pt idx="0">
                  <c:v>28.9</c:v>
                </c:pt>
                <c:pt idx="1">
                  <c:v>43.8</c:v>
                </c:pt>
                <c:pt idx="2">
                  <c:v>17.5</c:v>
                </c:pt>
                <c:pt idx="3">
                  <c:v>9.8000000000000007</c:v>
                </c:pt>
              </c:numCache>
            </c:numRef>
          </c:val>
        </c:ser>
        <c:ser>
          <c:idx val="3"/>
          <c:order val="3"/>
          <c:tx>
            <c:strRef>
              <c:f>'Отношение к проблеме наркомании'!$E$145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наркомании'!$A$146:$A$149</c:f>
              <c:strCache>
                <c:ptCount val="4"/>
                <c:pt idx="0">
                  <c:v>Да, очень хорошо известна</c:v>
                </c:pt>
                <c:pt idx="1">
                  <c:v>Да, известна в общих чертах</c:v>
                </c:pt>
                <c:pt idx="2">
                  <c:v>Мало известна</c:v>
                </c:pt>
                <c:pt idx="3">
                  <c:v>Совсем не известна</c:v>
                </c:pt>
              </c:strCache>
            </c:strRef>
          </c:cat>
          <c:val>
            <c:numRef>
              <c:f>'Отношение к проблеме наркомании'!$E$146:$E$149</c:f>
              <c:numCache>
                <c:formatCode>General</c:formatCode>
                <c:ptCount val="4"/>
                <c:pt idx="0">
                  <c:v>32.299999999999997</c:v>
                </c:pt>
                <c:pt idx="1">
                  <c:v>45.8</c:v>
                </c:pt>
                <c:pt idx="2">
                  <c:v>13.5</c:v>
                </c:pt>
                <c:pt idx="3">
                  <c:v>8.4</c:v>
                </c:pt>
              </c:numCache>
            </c:numRef>
          </c:val>
        </c:ser>
        <c:ser>
          <c:idx val="4"/>
          <c:order val="4"/>
          <c:tx>
            <c:strRef>
              <c:f>'Отношение к проблеме наркомании'!$F$145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'Отношение к проблеме наркомании'!$A$146:$A$149</c:f>
              <c:strCache>
                <c:ptCount val="4"/>
                <c:pt idx="0">
                  <c:v>Да, очень хорошо известна</c:v>
                </c:pt>
                <c:pt idx="1">
                  <c:v>Да, известна в общих чертах</c:v>
                </c:pt>
                <c:pt idx="2">
                  <c:v>Мало известна</c:v>
                </c:pt>
                <c:pt idx="3">
                  <c:v>Совсем не известна</c:v>
                </c:pt>
              </c:strCache>
            </c:strRef>
          </c:cat>
          <c:val>
            <c:numRef>
              <c:f>'Отношение к проблеме наркомании'!$F$146:$F$149</c:f>
              <c:numCache>
                <c:formatCode>General</c:formatCode>
                <c:ptCount val="4"/>
                <c:pt idx="0">
                  <c:v>31.7</c:v>
                </c:pt>
                <c:pt idx="1">
                  <c:v>41.7</c:v>
                </c:pt>
                <c:pt idx="2">
                  <c:v>17</c:v>
                </c:pt>
                <c:pt idx="3">
                  <c:v>9.6</c:v>
                </c:pt>
              </c:numCache>
            </c:numRef>
          </c:val>
        </c:ser>
        <c:ser>
          <c:idx val="5"/>
          <c:order val="5"/>
          <c:tx>
            <c:strRef>
              <c:f>'Отношение к проблеме наркомании'!$G$145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'Отношение к проблеме наркомании'!$A$146:$A$149</c:f>
              <c:strCache>
                <c:ptCount val="4"/>
                <c:pt idx="0">
                  <c:v>Да, очень хорошо известна</c:v>
                </c:pt>
                <c:pt idx="1">
                  <c:v>Да, известна в общих чертах</c:v>
                </c:pt>
                <c:pt idx="2">
                  <c:v>Мало известна</c:v>
                </c:pt>
                <c:pt idx="3">
                  <c:v>Совсем не известна</c:v>
                </c:pt>
              </c:strCache>
            </c:strRef>
          </c:cat>
          <c:val>
            <c:numRef>
              <c:f>'Отношение к проблеме наркомании'!$G$146:$G$149</c:f>
              <c:numCache>
                <c:formatCode>General</c:formatCode>
                <c:ptCount val="4"/>
                <c:pt idx="0">
                  <c:v>31.6</c:v>
                </c:pt>
                <c:pt idx="1">
                  <c:v>43.5</c:v>
                </c:pt>
                <c:pt idx="2">
                  <c:v>16</c:v>
                </c:pt>
                <c:pt idx="3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936576"/>
        <c:axId val="232938112"/>
      </c:barChart>
      <c:catAx>
        <c:axId val="23293657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938112"/>
        <c:crosses val="autoZero"/>
        <c:auto val="1"/>
        <c:lblAlgn val="ctr"/>
        <c:lblOffset val="100"/>
        <c:noMultiLvlLbl val="0"/>
      </c:catAx>
      <c:valAx>
        <c:axId val="23293811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93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бы Вы поступили, если бы Вам предложили попробовать наркотики? 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'употребление наркотиков 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'!$A$2:$A$6</c:f>
              <c:strCache>
                <c:ptCount val="5"/>
                <c:pt idx="0">
                  <c:v>Отказался (лась) бы</c:v>
                </c:pt>
                <c:pt idx="1">
                  <c:v>Исходил (а) бы из того, какой наркотик</c:v>
                </c:pt>
                <c:pt idx="2">
                  <c:v>Повел (а) бы себя в зависимости от ситуации и настроения</c:v>
                </c:pt>
                <c:pt idx="3">
                  <c:v>Попробовал (а) бы</c:v>
                </c:pt>
                <c:pt idx="4">
                  <c:v>Не знаю</c:v>
                </c:pt>
              </c:strCache>
            </c:strRef>
          </c:cat>
          <c:val>
            <c:numRef>
              <c:f>'употребление наркотиков '!$B$2:$B$6</c:f>
              <c:numCache>
                <c:formatCode>General</c:formatCode>
                <c:ptCount val="5"/>
                <c:pt idx="0">
                  <c:v>95.5</c:v>
                </c:pt>
                <c:pt idx="1">
                  <c:v>2.2999999999999998</c:v>
                </c:pt>
                <c:pt idx="2">
                  <c:v>0.5</c:v>
                </c:pt>
                <c:pt idx="3">
                  <c:v>0.5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'употребление наркотиков 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'!$A$2:$A$6</c:f>
              <c:strCache>
                <c:ptCount val="5"/>
                <c:pt idx="0">
                  <c:v>Отказался (лась) бы</c:v>
                </c:pt>
                <c:pt idx="1">
                  <c:v>Исходил (а) бы из того, какой наркотик</c:v>
                </c:pt>
                <c:pt idx="2">
                  <c:v>Повел (а) бы себя в зависимости от ситуации и настроения</c:v>
                </c:pt>
                <c:pt idx="3">
                  <c:v>Попробовал (а) бы</c:v>
                </c:pt>
                <c:pt idx="4">
                  <c:v>Не знаю</c:v>
                </c:pt>
              </c:strCache>
            </c:strRef>
          </c:cat>
          <c:val>
            <c:numRef>
              <c:f>'употребление наркотиков '!$C$2:$C$6</c:f>
              <c:numCache>
                <c:formatCode>General</c:formatCode>
                <c:ptCount val="5"/>
                <c:pt idx="0">
                  <c:v>88.1</c:v>
                </c:pt>
                <c:pt idx="1">
                  <c:v>4.5</c:v>
                </c:pt>
                <c:pt idx="2">
                  <c:v>2.6</c:v>
                </c:pt>
                <c:pt idx="3">
                  <c:v>0.8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'употребление наркотиков '!$D$1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'!$A$2:$A$6</c:f>
              <c:strCache>
                <c:ptCount val="5"/>
                <c:pt idx="0">
                  <c:v>Отказался (лась) бы</c:v>
                </c:pt>
                <c:pt idx="1">
                  <c:v>Исходил (а) бы из того, какой наркотик</c:v>
                </c:pt>
                <c:pt idx="2">
                  <c:v>Повел (а) бы себя в зависимости от ситуации и настроения</c:v>
                </c:pt>
                <c:pt idx="3">
                  <c:v>Попробовал (а) бы</c:v>
                </c:pt>
                <c:pt idx="4">
                  <c:v>Не знаю</c:v>
                </c:pt>
              </c:strCache>
            </c:strRef>
          </c:cat>
          <c:val>
            <c:numRef>
              <c:f>'употребление наркотиков '!$D$2:$D$6</c:f>
              <c:numCache>
                <c:formatCode>General</c:formatCode>
                <c:ptCount val="5"/>
                <c:pt idx="0">
                  <c:v>95</c:v>
                </c:pt>
                <c:pt idx="1">
                  <c:v>0.5</c:v>
                </c:pt>
                <c:pt idx="2">
                  <c:v>1</c:v>
                </c:pt>
                <c:pt idx="3">
                  <c:v>0</c:v>
                </c:pt>
                <c:pt idx="4">
                  <c:v>3.5</c:v>
                </c:pt>
              </c:numCache>
            </c:numRef>
          </c:val>
        </c:ser>
        <c:ser>
          <c:idx val="3"/>
          <c:order val="3"/>
          <c:tx>
            <c:strRef>
              <c:f>'употребление наркотиков '!$E$1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'!$A$2:$A$6</c:f>
              <c:strCache>
                <c:ptCount val="5"/>
                <c:pt idx="0">
                  <c:v>Отказался (лась) бы</c:v>
                </c:pt>
                <c:pt idx="1">
                  <c:v>Исходил (а) бы из того, какой наркотик</c:v>
                </c:pt>
                <c:pt idx="2">
                  <c:v>Повел (а) бы себя в зависимости от ситуации и настроения</c:v>
                </c:pt>
                <c:pt idx="3">
                  <c:v>Попробовал (а) бы</c:v>
                </c:pt>
                <c:pt idx="4">
                  <c:v>Не знаю</c:v>
                </c:pt>
              </c:strCache>
            </c:strRef>
          </c:cat>
          <c:val>
            <c:numRef>
              <c:f>'употребление наркотиков '!$E$2:$E$6</c:f>
              <c:numCache>
                <c:formatCode>General</c:formatCode>
                <c:ptCount val="5"/>
                <c:pt idx="0">
                  <c:v>96.9</c:v>
                </c:pt>
                <c:pt idx="1">
                  <c:v>0.2</c:v>
                </c:pt>
                <c:pt idx="2">
                  <c:v>0.5</c:v>
                </c:pt>
                <c:pt idx="3">
                  <c:v>0.2</c:v>
                </c:pt>
                <c:pt idx="4">
                  <c:v>2.2000000000000002</c:v>
                </c:pt>
              </c:numCache>
            </c:numRef>
          </c:val>
        </c:ser>
        <c:ser>
          <c:idx val="4"/>
          <c:order val="4"/>
          <c:tx>
            <c:strRef>
              <c:f>'употребление наркотиков '!$F$1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'!$A$2:$A$6</c:f>
              <c:strCache>
                <c:ptCount val="5"/>
                <c:pt idx="0">
                  <c:v>Отказался (лась) бы</c:v>
                </c:pt>
                <c:pt idx="1">
                  <c:v>Исходил (а) бы из того, какой наркотик</c:v>
                </c:pt>
                <c:pt idx="2">
                  <c:v>Повел (а) бы себя в зависимости от ситуации и настроения</c:v>
                </c:pt>
                <c:pt idx="3">
                  <c:v>Попробовал (а) бы</c:v>
                </c:pt>
                <c:pt idx="4">
                  <c:v>Не знаю</c:v>
                </c:pt>
              </c:strCache>
            </c:strRef>
          </c:cat>
          <c:val>
            <c:numRef>
              <c:f>'употребление наркотиков '!$F$2:$F$6</c:f>
              <c:numCache>
                <c:formatCode>General</c:formatCode>
                <c:ptCount val="5"/>
                <c:pt idx="0">
                  <c:v>96.3</c:v>
                </c:pt>
                <c:pt idx="1">
                  <c:v>1</c:v>
                </c:pt>
                <c:pt idx="2">
                  <c:v>0.8</c:v>
                </c:pt>
                <c:pt idx="3">
                  <c:v>0.4</c:v>
                </c:pt>
                <c:pt idx="4">
                  <c:v>1.5</c:v>
                </c:pt>
              </c:numCache>
            </c:numRef>
          </c:val>
        </c:ser>
        <c:ser>
          <c:idx val="5"/>
          <c:order val="5"/>
          <c:tx>
            <c:strRef>
              <c:f>'употребление наркотиков '!$G$1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'!$A$2:$A$6</c:f>
              <c:strCache>
                <c:ptCount val="5"/>
                <c:pt idx="0">
                  <c:v>Отказался (лась) бы</c:v>
                </c:pt>
                <c:pt idx="1">
                  <c:v>Исходил (а) бы из того, какой наркотик</c:v>
                </c:pt>
                <c:pt idx="2">
                  <c:v>Повел (а) бы себя в зависимости от ситуации и настроения</c:v>
                </c:pt>
                <c:pt idx="3">
                  <c:v>Попробовал (а) бы</c:v>
                </c:pt>
                <c:pt idx="4">
                  <c:v>Не знаю</c:v>
                </c:pt>
              </c:strCache>
            </c:strRef>
          </c:cat>
          <c:val>
            <c:numRef>
              <c:f>'употребление наркотиков '!$G$2:$G$6</c:f>
              <c:numCache>
                <c:formatCode>General</c:formatCode>
                <c:ptCount val="5"/>
                <c:pt idx="0">
                  <c:v>96.7</c:v>
                </c:pt>
                <c:pt idx="1">
                  <c:v>0.9</c:v>
                </c:pt>
                <c:pt idx="2">
                  <c:v>0.5</c:v>
                </c:pt>
                <c:pt idx="3">
                  <c:v>0.3</c:v>
                </c:pt>
                <c:pt idx="4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983552"/>
        <c:axId val="232985344"/>
      </c:barChart>
      <c:catAx>
        <c:axId val="23298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985344"/>
        <c:crosses val="autoZero"/>
        <c:auto val="1"/>
        <c:lblAlgn val="ctr"/>
        <c:lblOffset val="100"/>
        <c:noMultiLvlLbl val="0"/>
      </c:catAx>
      <c:valAx>
        <c:axId val="2329853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98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Предлагали ли Вам когда-либо попробовать наркотики?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'употребление наркотиков '!$B$17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'!$A$18:$A$20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Отказ от ответа</c:v>
                </c:pt>
              </c:strCache>
            </c:strRef>
          </c:cat>
          <c:val>
            <c:numRef>
              <c:f>'употребление наркотиков '!$B$18:$B$20</c:f>
              <c:numCache>
                <c:formatCode>General</c:formatCode>
                <c:ptCount val="3"/>
                <c:pt idx="0">
                  <c:v>24.2</c:v>
                </c:pt>
                <c:pt idx="1">
                  <c:v>69.900000000000006</c:v>
                </c:pt>
                <c:pt idx="2">
                  <c:v>5.9</c:v>
                </c:pt>
              </c:numCache>
            </c:numRef>
          </c:val>
        </c:ser>
        <c:ser>
          <c:idx val="1"/>
          <c:order val="1"/>
          <c:tx>
            <c:strRef>
              <c:f>'употребление наркотиков '!$C$17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'!$A$18:$A$20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Отказ от ответа</c:v>
                </c:pt>
              </c:strCache>
            </c:strRef>
          </c:cat>
          <c:val>
            <c:numRef>
              <c:f>'употребление наркотиков '!$C$18:$C$20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80.3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'употребление наркотиков '!$D$17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'!$A$18:$A$20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Отказ от ответа</c:v>
                </c:pt>
              </c:strCache>
            </c:strRef>
          </c:cat>
          <c:val>
            <c:numRef>
              <c:f>'употребление наркотиков '!$D$18:$D$20</c:f>
              <c:numCache>
                <c:formatCode>General</c:formatCode>
                <c:ptCount val="3"/>
                <c:pt idx="0">
                  <c:v>10</c:v>
                </c:pt>
                <c:pt idx="1">
                  <c:v>89.1</c:v>
                </c:pt>
                <c:pt idx="2">
                  <c:v>0.9</c:v>
                </c:pt>
              </c:numCache>
            </c:numRef>
          </c:val>
        </c:ser>
        <c:ser>
          <c:idx val="3"/>
          <c:order val="3"/>
          <c:tx>
            <c:strRef>
              <c:f>'употребление наркотиков '!$E$17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'!$A$18:$A$20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Отказ от ответа</c:v>
                </c:pt>
              </c:strCache>
            </c:strRef>
          </c:cat>
          <c:val>
            <c:numRef>
              <c:f>'употребление наркотиков '!$E$18:$E$20</c:f>
              <c:numCache>
                <c:formatCode>General</c:formatCode>
                <c:ptCount val="3"/>
                <c:pt idx="0">
                  <c:v>14.5</c:v>
                </c:pt>
                <c:pt idx="1">
                  <c:v>83.5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'употребление наркотиков '!$F$17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'!$A$18:$A$20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Отказ от ответа</c:v>
                </c:pt>
              </c:strCache>
            </c:strRef>
          </c:cat>
          <c:val>
            <c:numRef>
              <c:f>'употребление наркотиков '!$F$18:$F$20</c:f>
              <c:numCache>
                <c:formatCode>General</c:formatCode>
                <c:ptCount val="3"/>
                <c:pt idx="0">
                  <c:v>13</c:v>
                </c:pt>
                <c:pt idx="1">
                  <c:v>84.6</c:v>
                </c:pt>
                <c:pt idx="2">
                  <c:v>2.4</c:v>
                </c:pt>
              </c:numCache>
            </c:numRef>
          </c:val>
        </c:ser>
        <c:ser>
          <c:idx val="5"/>
          <c:order val="5"/>
          <c:tx>
            <c:strRef>
              <c:f>'употребление наркотиков '!$G$17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'употребление наркотиков '!$A$18:$A$20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Отказ от ответа</c:v>
                </c:pt>
              </c:strCache>
            </c:strRef>
          </c:cat>
          <c:val>
            <c:numRef>
              <c:f>'употребление наркотиков '!$G$18:$G$20</c:f>
              <c:numCache>
                <c:formatCode>General</c:formatCode>
                <c:ptCount val="3"/>
                <c:pt idx="0">
                  <c:v>10.3</c:v>
                </c:pt>
                <c:pt idx="1">
                  <c:v>87</c:v>
                </c:pt>
                <c:pt idx="2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33026688"/>
        <c:axId val="233028224"/>
      </c:barChart>
      <c:catAx>
        <c:axId val="233026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028224"/>
        <c:crosses val="autoZero"/>
        <c:auto val="1"/>
        <c:lblAlgn val="ctr"/>
        <c:lblOffset val="100"/>
        <c:noMultiLvlLbl val="0"/>
      </c:catAx>
      <c:valAx>
        <c:axId val="233028224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0266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Пробовали ли Вы наркотики?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'употребление наркотиков '!$B$24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'употребление наркотиков '!$A$25:$A$26</c:f>
              <c:strCache>
                <c:ptCount val="2"/>
                <c:pt idx="0">
                  <c:v> Нет</c:v>
                </c:pt>
                <c:pt idx="1">
                  <c:v> Да</c:v>
                </c:pt>
              </c:strCache>
            </c:strRef>
          </c:cat>
          <c:val>
            <c:numRef>
              <c:f>'употребление наркотиков '!$B$25:$B$26</c:f>
              <c:numCache>
                <c:formatCode>General</c:formatCode>
                <c:ptCount val="2"/>
                <c:pt idx="0">
                  <c:v>97.4</c:v>
                </c:pt>
                <c:pt idx="1">
                  <c:v>2.6</c:v>
                </c:pt>
              </c:numCache>
            </c:numRef>
          </c:val>
        </c:ser>
        <c:ser>
          <c:idx val="1"/>
          <c:order val="1"/>
          <c:tx>
            <c:strRef>
              <c:f>'употребление наркотиков '!$C$24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'употребление наркотиков '!$A$25:$A$26</c:f>
              <c:strCache>
                <c:ptCount val="2"/>
                <c:pt idx="0">
                  <c:v> Нет</c:v>
                </c:pt>
                <c:pt idx="1">
                  <c:v> Да</c:v>
                </c:pt>
              </c:strCache>
            </c:strRef>
          </c:cat>
          <c:val>
            <c:numRef>
              <c:f>'употребление наркотиков '!$C$25:$C$26</c:f>
              <c:numCache>
                <c:formatCode>General</c:formatCode>
                <c:ptCount val="2"/>
                <c:pt idx="0">
                  <c:v>98.5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3517824"/>
        <c:axId val="233519360"/>
      </c:barChart>
      <c:catAx>
        <c:axId val="23351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19360"/>
        <c:crosses val="autoZero"/>
        <c:auto val="1"/>
        <c:lblAlgn val="ctr"/>
        <c:lblOffset val="100"/>
        <c:noMultiLvlLbl val="0"/>
      </c:catAx>
      <c:valAx>
        <c:axId val="23351936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178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числа употребляющих наркотические вещества по генддерному признаку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12093184341608"/>
          <c:y val="0.22917099789403794"/>
          <c:w val="0.33889363735448635"/>
          <c:h val="0.759318207753675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'употребление наркотиков '!$A$28:$A$29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'употребление наркотиков '!$B$28:$B$29</c:f>
              <c:numCache>
                <c:formatCode>0%</c:formatCode>
                <c:ptCount val="2"/>
                <c:pt idx="0">
                  <c:v>0.47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07313213215154"/>
          <c:y val="0.3867679188322804"/>
          <c:w val="0.19982831441612547"/>
          <c:h val="0.292204724409448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Вы употребляете наркотики?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'Пробовали наркотики'!$A$2:$A$6</c:f>
              <c:strCache>
                <c:ptCount val="5"/>
                <c:pt idx="0">
                  <c:v>Попробовал(а) один/несколько раз в жизни, но не стал(а)/перестал(а) употреблять</c:v>
                </c:pt>
                <c:pt idx="1">
                  <c:v>Редко</c:v>
                </c:pt>
                <c:pt idx="2">
                  <c:v>Регулярно (раз в месяц и чаще)</c:v>
                </c:pt>
                <c:pt idx="3">
                  <c:v>Постоянно (несколько раз в неделю)</c:v>
                </c:pt>
                <c:pt idx="4">
                  <c:v>Ежедневно</c:v>
                </c:pt>
              </c:strCache>
            </c:strRef>
          </c:cat>
          <c:val>
            <c:numRef>
              <c:f>'Пробовали наркотики'!$B$2:$B$6</c:f>
              <c:numCache>
                <c:formatCode>General</c:formatCode>
                <c:ptCount val="5"/>
                <c:pt idx="0">
                  <c:v>97</c:v>
                </c:pt>
                <c:pt idx="1">
                  <c:v>13</c:v>
                </c:pt>
                <c:pt idx="2">
                  <c:v>3</c:v>
                </c:pt>
                <c:pt idx="3">
                  <c:v>4</c:v>
                </c:pt>
                <c:pt idx="4">
                  <c:v>18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52479352424412"/>
          <c:y val="0.18342604785323335"/>
          <c:w val="0.41516393635053223"/>
          <c:h val="0.7578350487758995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Вспомните, пожалуйста, в каком возрасте Вы впервые попробовали наркотическое вещество?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'Пробовали наркотики'!$A$17:$A$24</c:f>
              <c:strCache>
                <c:ptCount val="8"/>
                <c:pt idx="0">
                  <c:v>До 16 лет</c:v>
                </c:pt>
                <c:pt idx="1">
                  <c:v>16-17 лет</c:v>
                </c:pt>
                <c:pt idx="2">
                  <c:v>18-20 лет</c:v>
                </c:pt>
                <c:pt idx="3">
                  <c:v> 21-25 лет</c:v>
                </c:pt>
                <c:pt idx="4">
                  <c:v>26-30 лет</c:v>
                </c:pt>
                <c:pt idx="5">
                  <c:v>31-35 лет</c:v>
                </c:pt>
                <c:pt idx="6">
                  <c:v>36-40 лет</c:v>
                </c:pt>
                <c:pt idx="7">
                  <c:v>Старше 40 лет</c:v>
                </c:pt>
              </c:strCache>
            </c:strRef>
          </c:cat>
          <c:val>
            <c:numRef>
              <c:f>'Пробовали наркотики'!$B$17:$B$24</c:f>
              <c:numCache>
                <c:formatCode>General</c:formatCode>
                <c:ptCount val="8"/>
                <c:pt idx="0">
                  <c:v>53</c:v>
                </c:pt>
                <c:pt idx="1">
                  <c:v>29</c:v>
                </c:pt>
                <c:pt idx="2">
                  <c:v>27</c:v>
                </c:pt>
                <c:pt idx="3">
                  <c:v>12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500608"/>
        <c:axId val="232506880"/>
      </c:lineChart>
      <c:catAx>
        <c:axId val="23250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506880"/>
        <c:crosses val="autoZero"/>
        <c:auto val="1"/>
        <c:lblAlgn val="ctr"/>
        <c:lblOffset val="100"/>
        <c:noMultiLvlLbl val="0"/>
      </c:catAx>
      <c:valAx>
        <c:axId val="23250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50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Какие причины привели Вас к тому, что Вы употребляете (употребляли) наркотики?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наркотики'!$A$52:$A$63</c:f>
              <c:strCache>
                <c:ptCount val="12"/>
                <c:pt idx="0">
                  <c:v>Отсутствие смысла жизни, четких целей</c:v>
                </c:pt>
                <c:pt idx="1">
                  <c:v>Отсутствие силы воли</c:v>
                </c:pt>
                <c:pt idx="2">
                  <c:v>Семейные неурядицы</c:v>
                </c:pt>
                <c:pt idx="3">
                  <c:v>Отсутствие работы по специальности</c:v>
                </c:pt>
                <c:pt idx="4">
                  <c:v>Для снятия напряжения</c:v>
                </c:pt>
                <c:pt idx="5">
                  <c:v>Связь с плохой компанией</c:v>
                </c:pt>
                <c:pt idx="6">
                  <c:v>Зависимость от мнения сверстников, которым хочется подражать</c:v>
                </c:pt>
                <c:pt idx="7">
                  <c:v>Одиночество</c:v>
                </c:pt>
                <c:pt idx="8">
                  <c:v>Депрессия, пессемизм</c:v>
                </c:pt>
                <c:pt idx="9">
                  <c:v>По глупости</c:v>
                </c:pt>
                <c:pt idx="10">
                  <c:v>Просто так, от нечего делать, раз попробовать не страшно</c:v>
                </c:pt>
                <c:pt idx="11">
                  <c:v>Другое</c:v>
                </c:pt>
              </c:strCache>
            </c:strRef>
          </c:cat>
          <c:val>
            <c:numRef>
              <c:f>'Пробовали наркотики'!$B$52:$B$63</c:f>
              <c:numCache>
                <c:formatCode>General</c:formatCode>
                <c:ptCount val="12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13</c:v>
                </c:pt>
                <c:pt idx="6">
                  <c:v>4</c:v>
                </c:pt>
                <c:pt idx="7">
                  <c:v>1</c:v>
                </c:pt>
                <c:pt idx="8">
                  <c:v>9</c:v>
                </c:pt>
                <c:pt idx="9">
                  <c:v>34</c:v>
                </c:pt>
                <c:pt idx="10">
                  <c:v>33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33145856"/>
        <c:axId val="233147392"/>
      </c:barChart>
      <c:catAx>
        <c:axId val="23314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147392"/>
        <c:crosses val="autoZero"/>
        <c:auto val="1"/>
        <c:lblAlgn val="ctr"/>
        <c:lblOffset val="100"/>
        <c:noMultiLvlLbl val="0"/>
      </c:catAx>
      <c:valAx>
        <c:axId val="233147392"/>
        <c:scaling>
          <c:orientation val="minMax"/>
          <c:max val="3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1458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Ваше образование в настоящий момент: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659348739324186E-2"/>
          <c:y val="0.15223489807368618"/>
          <c:w val="0.44749948122017014"/>
          <c:h val="0.8066205348793715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6"/>
              <c:layout>
                <c:manualLayout>
                  <c:x val="8.3004772774434524E-3"/>
                  <c:y val="1.49616607443426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часть'!$A$33:$A$39</c:f>
              <c:strCache>
                <c:ptCount val="7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 Среднее общее образование</c:v>
                </c:pt>
                <c:pt idx="3">
                  <c:v>Среднее профессиональное образование</c:v>
                </c:pt>
                <c:pt idx="4">
                  <c:v>Высшее образование – бакалавриат</c:v>
                </c:pt>
                <c:pt idx="5">
                  <c:v>Высшее образование – специалист, магистратура</c:v>
                </c:pt>
                <c:pt idx="6">
                  <c:v>Высшее образование – подготовка кадров высшей категории (ученая степень)</c:v>
                </c:pt>
              </c:strCache>
            </c:strRef>
          </c:cat>
          <c:val>
            <c:num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часть'!$B$33:$B$39</c:f>
              <c:numCache>
                <c:formatCode>General</c:formatCode>
                <c:ptCount val="7"/>
                <c:pt idx="0">
                  <c:v>428</c:v>
                </c:pt>
                <c:pt idx="1">
                  <c:v>1574</c:v>
                </c:pt>
                <c:pt idx="2">
                  <c:v>2363</c:v>
                </c:pt>
                <c:pt idx="3">
                  <c:v>2378</c:v>
                </c:pt>
                <c:pt idx="4">
                  <c:v>1058</c:v>
                </c:pt>
                <c:pt idx="5">
                  <c:v>1381</c:v>
                </c:pt>
                <c:pt idx="6">
                  <c:v>58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241436047927096"/>
          <c:y val="0.14665961780025299"/>
          <c:w val="0.42928516224328567"/>
          <c:h val="0.8234170607110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Где Вы впервые попробовали наркотики?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'Пробовали наркотики'!$B$97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наркотики'!$A$98:$A$107</c:f>
              <c:strCache>
                <c:ptCount val="9"/>
                <c:pt idx="0">
                  <c:v>На природе, за городом</c:v>
                </c:pt>
                <c:pt idx="1">
                  <c:v>Дома</c:v>
                </c:pt>
                <c:pt idx="2">
                  <c:v>На улице, во дворе, в подъезде</c:v>
                </c:pt>
                <c:pt idx="3">
                  <c:v>В клубах, на дискотеках</c:v>
                </c:pt>
                <c:pt idx="4">
                  <c:v>В гостях у друзей, знакомых</c:v>
                </c:pt>
                <c:pt idx="5">
                  <c:v>В учебном заведении</c:v>
                </c:pt>
                <c:pt idx="6">
                  <c:v>На работе</c:v>
                </c:pt>
                <c:pt idx="7">
                  <c:v>В армии</c:v>
                </c:pt>
                <c:pt idx="8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наркотики'!$B$98:$B$107</c:f>
              <c:numCache>
                <c:formatCode>General</c:formatCode>
                <c:ptCount val="9"/>
                <c:pt idx="0">
                  <c:v>14.2</c:v>
                </c:pt>
                <c:pt idx="1">
                  <c:v>15.1</c:v>
                </c:pt>
                <c:pt idx="2">
                  <c:v>30.2</c:v>
                </c:pt>
                <c:pt idx="3">
                  <c:v>1.8</c:v>
                </c:pt>
                <c:pt idx="4">
                  <c:v>27.4</c:v>
                </c:pt>
                <c:pt idx="5">
                  <c:v>11.3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  <c:extLst/>
            </c:numRef>
          </c:val>
        </c:ser>
        <c:ser>
          <c:idx val="1"/>
          <c:order val="1"/>
          <c:tx>
            <c:strRef>
              <c:f>'Пробовали наркотики'!$C$97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наркотики'!$A$98:$A$107</c:f>
              <c:strCache>
                <c:ptCount val="9"/>
                <c:pt idx="0">
                  <c:v>На природе, за городом</c:v>
                </c:pt>
                <c:pt idx="1">
                  <c:v>Дома</c:v>
                </c:pt>
                <c:pt idx="2">
                  <c:v>На улице, во дворе, в подъезде</c:v>
                </c:pt>
                <c:pt idx="3">
                  <c:v>В клубах, на дискотеках</c:v>
                </c:pt>
                <c:pt idx="4">
                  <c:v>В гостях у друзей, знакомых</c:v>
                </c:pt>
                <c:pt idx="5">
                  <c:v>В учебном заведении</c:v>
                </c:pt>
                <c:pt idx="6">
                  <c:v>На работе</c:v>
                </c:pt>
                <c:pt idx="7">
                  <c:v>В армии</c:v>
                </c:pt>
                <c:pt idx="8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наркотики'!$C$98:$C$107</c:f>
              <c:numCache>
                <c:formatCode>General</c:formatCode>
                <c:ptCount val="9"/>
                <c:pt idx="0">
                  <c:v>16.5</c:v>
                </c:pt>
                <c:pt idx="1">
                  <c:v>16.5</c:v>
                </c:pt>
                <c:pt idx="2">
                  <c:v>27.5</c:v>
                </c:pt>
                <c:pt idx="3">
                  <c:v>11</c:v>
                </c:pt>
                <c:pt idx="4">
                  <c:v>16.5</c:v>
                </c:pt>
                <c:pt idx="5">
                  <c:v>12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  <c:extLst/>
            </c:numRef>
          </c:val>
        </c:ser>
        <c:ser>
          <c:idx val="2"/>
          <c:order val="2"/>
          <c:tx>
            <c:strRef>
              <c:f>'Пробовали наркотики'!$D$97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наркотики'!$A$98:$A$107</c:f>
              <c:strCache>
                <c:ptCount val="9"/>
                <c:pt idx="0">
                  <c:v>На природе, за городом</c:v>
                </c:pt>
                <c:pt idx="1">
                  <c:v>Дома</c:v>
                </c:pt>
                <c:pt idx="2">
                  <c:v>На улице, во дворе, в подъезде</c:v>
                </c:pt>
                <c:pt idx="3">
                  <c:v>В клубах, на дискотеках</c:v>
                </c:pt>
                <c:pt idx="4">
                  <c:v>В гостях у друзей, знакомых</c:v>
                </c:pt>
                <c:pt idx="5">
                  <c:v>В учебном заведении</c:v>
                </c:pt>
                <c:pt idx="6">
                  <c:v>На работе</c:v>
                </c:pt>
                <c:pt idx="7">
                  <c:v>В армии</c:v>
                </c:pt>
                <c:pt idx="8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наркотики'!$D$98:$D$107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4.84</c:v>
                </c:pt>
                <c:pt idx="3">
                  <c:v>1.61</c:v>
                </c:pt>
                <c:pt idx="4">
                  <c:v>3.23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90.32</c:v>
                </c:pt>
              </c:numCache>
              <c:extLst/>
            </c:numRef>
          </c:val>
        </c:ser>
        <c:ser>
          <c:idx val="3"/>
          <c:order val="3"/>
          <c:tx>
            <c:strRef>
              <c:f>'Пробовали наркотики'!$E$97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наркотики'!$A$98:$A$107</c:f>
              <c:strCache>
                <c:ptCount val="9"/>
                <c:pt idx="0">
                  <c:v>На природе, за городом</c:v>
                </c:pt>
                <c:pt idx="1">
                  <c:v>Дома</c:v>
                </c:pt>
                <c:pt idx="2">
                  <c:v>На улице, во дворе, в подъезде</c:v>
                </c:pt>
                <c:pt idx="3">
                  <c:v>В клубах, на дискотеках</c:v>
                </c:pt>
                <c:pt idx="4">
                  <c:v>В гостях у друзей, знакомых</c:v>
                </c:pt>
                <c:pt idx="5">
                  <c:v>В учебном заведении</c:v>
                </c:pt>
                <c:pt idx="6">
                  <c:v>На работе</c:v>
                </c:pt>
                <c:pt idx="7">
                  <c:v>В армии</c:v>
                </c:pt>
                <c:pt idx="8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наркотики'!$E$98:$E$107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99.8</c:v>
                </c:pt>
              </c:numCache>
              <c:extLst/>
            </c:numRef>
          </c:val>
        </c:ser>
        <c:ser>
          <c:idx val="4"/>
          <c:order val="4"/>
          <c:tx>
            <c:strRef>
              <c:f>'Пробовали наркотики'!$F$97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наркотики'!$A$98:$A$107</c:f>
              <c:strCache>
                <c:ptCount val="9"/>
                <c:pt idx="0">
                  <c:v>На природе, за городом</c:v>
                </c:pt>
                <c:pt idx="1">
                  <c:v>Дома</c:v>
                </c:pt>
                <c:pt idx="2">
                  <c:v>На улице, во дворе, в подъезде</c:v>
                </c:pt>
                <c:pt idx="3">
                  <c:v>В клубах, на дискотеках</c:v>
                </c:pt>
                <c:pt idx="4">
                  <c:v>В гостях у друзей, знакомых</c:v>
                </c:pt>
                <c:pt idx="5">
                  <c:v>В учебном заведении</c:v>
                </c:pt>
                <c:pt idx="6">
                  <c:v>На работе</c:v>
                </c:pt>
                <c:pt idx="7">
                  <c:v>В армии</c:v>
                </c:pt>
                <c:pt idx="8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наркотики'!$F$98:$F$107</c:f>
              <c:numCache>
                <c:formatCode>General</c:formatCode>
                <c:ptCount val="9"/>
                <c:pt idx="0">
                  <c:v>9.6999999999999993</c:v>
                </c:pt>
                <c:pt idx="1">
                  <c:v>5.0999999999999996</c:v>
                </c:pt>
                <c:pt idx="2">
                  <c:v>17.3</c:v>
                </c:pt>
                <c:pt idx="3">
                  <c:v>4.0999999999999996</c:v>
                </c:pt>
                <c:pt idx="4">
                  <c:v>13.2</c:v>
                </c:pt>
                <c:pt idx="5">
                  <c:v>3.8</c:v>
                </c:pt>
                <c:pt idx="6">
                  <c:v>2.2000000000000002</c:v>
                </c:pt>
                <c:pt idx="7">
                  <c:v>6.5</c:v>
                </c:pt>
                <c:pt idx="8">
                  <c:v>37.6</c:v>
                </c:pt>
              </c:numCache>
              <c:extLst/>
            </c:numRef>
          </c:val>
        </c:ser>
        <c:ser>
          <c:idx val="5"/>
          <c:order val="5"/>
          <c:tx>
            <c:strRef>
              <c:f>'Пробовали наркотики'!$G$97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наркотики'!$A$98:$A$107</c:f>
              <c:strCache>
                <c:ptCount val="9"/>
                <c:pt idx="0">
                  <c:v>На природе, за городом</c:v>
                </c:pt>
                <c:pt idx="1">
                  <c:v>Дома</c:v>
                </c:pt>
                <c:pt idx="2">
                  <c:v>На улице, во дворе, в подъезде</c:v>
                </c:pt>
                <c:pt idx="3">
                  <c:v>В клубах, на дискотеках</c:v>
                </c:pt>
                <c:pt idx="4">
                  <c:v>В гостях у друзей, знакомых</c:v>
                </c:pt>
                <c:pt idx="5">
                  <c:v>В учебном заведении</c:v>
                </c:pt>
                <c:pt idx="6">
                  <c:v>На работе</c:v>
                </c:pt>
                <c:pt idx="7">
                  <c:v>В армии</c:v>
                </c:pt>
                <c:pt idx="8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наркотики'!$G$98:$G$107</c:f>
              <c:numCache>
                <c:formatCode>General</c:formatCode>
                <c:ptCount val="9"/>
                <c:pt idx="0">
                  <c:v>14.8</c:v>
                </c:pt>
                <c:pt idx="1">
                  <c:v>11.9</c:v>
                </c:pt>
                <c:pt idx="2">
                  <c:v>28.1</c:v>
                </c:pt>
                <c:pt idx="3">
                  <c:v>3.7</c:v>
                </c:pt>
                <c:pt idx="4">
                  <c:v>20</c:v>
                </c:pt>
                <c:pt idx="5">
                  <c:v>6.6</c:v>
                </c:pt>
                <c:pt idx="6">
                  <c:v>1.5</c:v>
                </c:pt>
                <c:pt idx="7">
                  <c:v>3.7</c:v>
                </c:pt>
                <c:pt idx="8">
                  <c:v>9.6999999999999993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610240"/>
        <c:axId val="233632512"/>
      </c:barChart>
      <c:catAx>
        <c:axId val="23361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632512"/>
        <c:crosses val="autoZero"/>
        <c:auto val="1"/>
        <c:lblAlgn val="ctr"/>
        <c:lblOffset val="100"/>
        <c:noMultiLvlLbl val="0"/>
      </c:catAx>
      <c:valAx>
        <c:axId val="2336325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61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Кто впервые предложил Вам попробовать наркотик?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'Пробовали наркотики'!$B$113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наркотики'!$A$114:$A$120</c:f>
              <c:strCache>
                <c:ptCount val="7"/>
                <c:pt idx="0">
                  <c:v>Коллеги по учебе/ работе</c:v>
                </c:pt>
                <c:pt idx="1">
                  <c:v>Друзья, с которыми я встречаюсь после учебы/работы</c:v>
                </c:pt>
                <c:pt idx="2">
                  <c:v>Кто-то из членов семьи</c:v>
                </c:pt>
                <c:pt idx="3">
                  <c:v>Кто-то из знакомых</c:v>
                </c:pt>
                <c:pt idx="4">
                  <c:v>Сам (а) решил (а) попробовать</c:v>
                </c:pt>
                <c:pt idx="5">
                  <c:v>Кто-то другой</c:v>
                </c:pt>
                <c:pt idx="6">
                  <c:v>Отказ от ответа</c:v>
                </c:pt>
              </c:strCache>
            </c:strRef>
          </c:cat>
          <c:val>
            <c:numRef>
              <c:f>'Пробовали наркотики'!$B$114:$B$120</c:f>
              <c:numCache>
                <c:formatCode>General</c:formatCode>
                <c:ptCount val="7"/>
                <c:pt idx="0">
                  <c:v>26.4</c:v>
                </c:pt>
                <c:pt idx="1">
                  <c:v>39.6</c:v>
                </c:pt>
                <c:pt idx="2">
                  <c:v>0</c:v>
                </c:pt>
                <c:pt idx="3">
                  <c:v>34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'Пробовали наркотики'!$C$113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наркотики'!$A$114:$A$120</c:f>
              <c:strCache>
                <c:ptCount val="7"/>
                <c:pt idx="0">
                  <c:v>Коллеги по учебе/ работе</c:v>
                </c:pt>
                <c:pt idx="1">
                  <c:v>Друзья, с которыми я встречаюсь после учебы/работы</c:v>
                </c:pt>
                <c:pt idx="2">
                  <c:v>Кто-то из членов семьи</c:v>
                </c:pt>
                <c:pt idx="3">
                  <c:v>Кто-то из знакомых</c:v>
                </c:pt>
                <c:pt idx="4">
                  <c:v>Сам (а) решил (а) попробовать</c:v>
                </c:pt>
                <c:pt idx="5">
                  <c:v>Кто-то другой</c:v>
                </c:pt>
                <c:pt idx="6">
                  <c:v>Отказ от ответа</c:v>
                </c:pt>
              </c:strCache>
            </c:strRef>
          </c:cat>
          <c:val>
            <c:numRef>
              <c:f>'Пробовали наркотики'!$C$114:$C$120</c:f>
              <c:numCache>
                <c:formatCode>General</c:formatCode>
                <c:ptCount val="7"/>
                <c:pt idx="0">
                  <c:v>0</c:v>
                </c:pt>
                <c:pt idx="1">
                  <c:v>61.5</c:v>
                </c:pt>
                <c:pt idx="2">
                  <c:v>5.5</c:v>
                </c:pt>
                <c:pt idx="3">
                  <c:v>16.5</c:v>
                </c:pt>
                <c:pt idx="4">
                  <c:v>5.5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'Пробовали наркотики'!$D$113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наркотики'!$A$114:$A$120</c:f>
              <c:strCache>
                <c:ptCount val="7"/>
                <c:pt idx="0">
                  <c:v>Коллеги по учебе/ работе</c:v>
                </c:pt>
                <c:pt idx="1">
                  <c:v>Друзья, с которыми я встречаюсь после учебы/работы</c:v>
                </c:pt>
                <c:pt idx="2">
                  <c:v>Кто-то из членов семьи</c:v>
                </c:pt>
                <c:pt idx="3">
                  <c:v>Кто-то из знакомых</c:v>
                </c:pt>
                <c:pt idx="4">
                  <c:v>Сам (а) решил (а) попробовать</c:v>
                </c:pt>
                <c:pt idx="5">
                  <c:v>Кто-то другой</c:v>
                </c:pt>
                <c:pt idx="6">
                  <c:v>Отказ от ответа</c:v>
                </c:pt>
              </c:strCache>
            </c:strRef>
          </c:cat>
          <c:val>
            <c:numRef>
              <c:f>'Пробовали наркотики'!$D$114:$D$120</c:f>
              <c:numCache>
                <c:formatCode>General</c:formatCode>
                <c:ptCount val="7"/>
                <c:pt idx="0">
                  <c:v>0</c:v>
                </c:pt>
                <c:pt idx="1">
                  <c:v>3.2</c:v>
                </c:pt>
                <c:pt idx="2">
                  <c:v>0</c:v>
                </c:pt>
                <c:pt idx="3">
                  <c:v>0</c:v>
                </c:pt>
                <c:pt idx="4">
                  <c:v>1.6</c:v>
                </c:pt>
                <c:pt idx="5">
                  <c:v>0</c:v>
                </c:pt>
                <c:pt idx="6">
                  <c:v>95.2</c:v>
                </c:pt>
              </c:numCache>
            </c:numRef>
          </c:val>
        </c:ser>
        <c:ser>
          <c:idx val="3"/>
          <c:order val="3"/>
          <c:tx>
            <c:strRef>
              <c:f>'Пробовали наркотики'!$E$113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наркотики'!$A$114:$A$120</c:f>
              <c:strCache>
                <c:ptCount val="7"/>
                <c:pt idx="0">
                  <c:v>Коллеги по учебе/ работе</c:v>
                </c:pt>
                <c:pt idx="1">
                  <c:v>Друзья, с которыми я встречаюсь после учебы/работы</c:v>
                </c:pt>
                <c:pt idx="2">
                  <c:v>Кто-то из членов семьи</c:v>
                </c:pt>
                <c:pt idx="3">
                  <c:v>Кто-то из знакомых</c:v>
                </c:pt>
                <c:pt idx="4">
                  <c:v>Сам (а) решил (а) попробовать</c:v>
                </c:pt>
                <c:pt idx="5">
                  <c:v>Кто-то другой</c:v>
                </c:pt>
                <c:pt idx="6">
                  <c:v>Отказ от ответа</c:v>
                </c:pt>
              </c:strCache>
            </c:strRef>
          </c:cat>
          <c:val>
            <c:numRef>
              <c:f>'Пробовали наркотики'!$E$114:$E$120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0.4</c:v>
                </c:pt>
                <c:pt idx="6">
                  <c:v>99.4</c:v>
                </c:pt>
              </c:numCache>
            </c:numRef>
          </c:val>
        </c:ser>
        <c:ser>
          <c:idx val="4"/>
          <c:order val="4"/>
          <c:tx>
            <c:strRef>
              <c:f>'Пробовали наркотики'!$F$113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наркотики'!$A$114:$A$120</c:f>
              <c:strCache>
                <c:ptCount val="7"/>
                <c:pt idx="0">
                  <c:v>Коллеги по учебе/ работе</c:v>
                </c:pt>
                <c:pt idx="1">
                  <c:v>Друзья, с которыми я встречаюсь после учебы/работы</c:v>
                </c:pt>
                <c:pt idx="2">
                  <c:v>Кто-то из членов семьи</c:v>
                </c:pt>
                <c:pt idx="3">
                  <c:v>Кто-то из знакомых</c:v>
                </c:pt>
                <c:pt idx="4">
                  <c:v>Сам (а) решил (а) попробовать</c:v>
                </c:pt>
                <c:pt idx="5">
                  <c:v>Кто-то другой</c:v>
                </c:pt>
                <c:pt idx="6">
                  <c:v>Отказ от ответа</c:v>
                </c:pt>
              </c:strCache>
            </c:strRef>
          </c:cat>
          <c:val>
            <c:numRef>
              <c:f>'Пробовали наркотики'!$F$114:$F$120</c:f>
              <c:numCache>
                <c:formatCode>General</c:formatCode>
                <c:ptCount val="7"/>
                <c:pt idx="0">
                  <c:v>9.3000000000000007</c:v>
                </c:pt>
                <c:pt idx="1">
                  <c:v>17.2</c:v>
                </c:pt>
                <c:pt idx="2">
                  <c:v>3.4</c:v>
                </c:pt>
                <c:pt idx="3">
                  <c:v>27.6</c:v>
                </c:pt>
                <c:pt idx="4">
                  <c:v>7.4</c:v>
                </c:pt>
                <c:pt idx="5">
                  <c:v>0</c:v>
                </c:pt>
                <c:pt idx="6">
                  <c:v>34.700000000000003</c:v>
                </c:pt>
              </c:numCache>
            </c:numRef>
          </c:val>
        </c:ser>
        <c:ser>
          <c:idx val="5"/>
          <c:order val="5"/>
          <c:tx>
            <c:strRef>
              <c:f>'Пробовали наркотики'!$G$113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'Пробовали наркотики'!$A$114:$A$120</c:f>
              <c:strCache>
                <c:ptCount val="7"/>
                <c:pt idx="0">
                  <c:v>Коллеги по учебе/ работе</c:v>
                </c:pt>
                <c:pt idx="1">
                  <c:v>Друзья, с которыми я встречаюсь после учебы/работы</c:v>
                </c:pt>
                <c:pt idx="2">
                  <c:v>Кто-то из членов семьи</c:v>
                </c:pt>
                <c:pt idx="3">
                  <c:v>Кто-то из знакомых</c:v>
                </c:pt>
                <c:pt idx="4">
                  <c:v>Сам (а) решил (а) попробовать</c:v>
                </c:pt>
                <c:pt idx="5">
                  <c:v>Кто-то другой</c:v>
                </c:pt>
                <c:pt idx="6">
                  <c:v>Отказ от ответа</c:v>
                </c:pt>
              </c:strCache>
            </c:strRef>
          </c:cat>
          <c:val>
            <c:numRef>
              <c:f>'Пробовали наркотики'!$G$114:$G$120</c:f>
              <c:numCache>
                <c:formatCode>General</c:formatCode>
                <c:ptCount val="7"/>
                <c:pt idx="0">
                  <c:v>14.8</c:v>
                </c:pt>
                <c:pt idx="1">
                  <c:v>20.7</c:v>
                </c:pt>
                <c:pt idx="2">
                  <c:v>5.9</c:v>
                </c:pt>
                <c:pt idx="3">
                  <c:v>36.299999999999997</c:v>
                </c:pt>
                <c:pt idx="4">
                  <c:v>13.3</c:v>
                </c:pt>
                <c:pt idx="5">
                  <c:v>3.9</c:v>
                </c:pt>
                <c:pt idx="6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33268352"/>
        <c:axId val="233269888"/>
      </c:barChart>
      <c:catAx>
        <c:axId val="23326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269888"/>
        <c:crosses val="autoZero"/>
        <c:auto val="1"/>
        <c:lblAlgn val="ctr"/>
        <c:lblOffset val="100"/>
        <c:noMultiLvlLbl val="0"/>
      </c:catAx>
      <c:valAx>
        <c:axId val="2332698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2683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Где Вам удается доставать наркотики?»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'Пробовали наркотики'!$A$127:$A$139</c:f>
              <c:strCache>
                <c:ptCount val="12"/>
                <c:pt idx="0">
                  <c:v>У друзей/знакомых</c:v>
                </c:pt>
                <c:pt idx="1">
                  <c:v>В учебных заведениях</c:v>
                </c:pt>
                <c:pt idx="2">
                  <c:v> В аптеке</c:v>
                </c:pt>
                <c:pt idx="3">
                  <c:v>Через медицинских работников</c:v>
                </c:pt>
                <c:pt idx="4">
                  <c:v>В клубах, на дискотеках</c:v>
                </c:pt>
                <c:pt idx="5">
                  <c:v>В сети «Интернет»</c:v>
                </c:pt>
                <c:pt idx="6">
                  <c:v>Посредством мессенджеров</c:v>
                </c:pt>
                <c:pt idx="7">
                  <c:v>Через закладки</c:v>
                </c:pt>
                <c:pt idx="8">
                  <c:v>Через почту</c:v>
                </c:pt>
                <c:pt idx="9">
                  <c:v>У этнических групп</c:v>
                </c:pt>
                <c:pt idx="10">
                  <c:v>Изготавливаю сам</c:v>
                </c:pt>
                <c:pt idx="11">
                  <c:v>Отказ от ответа</c:v>
                </c:pt>
              </c:strCache>
              <c:extLst/>
            </c:strRef>
          </c:cat>
          <c:val>
            <c:numRef>
              <c:f>'Пробовали наркотики'!$B$127:$B$139</c:f>
              <c:numCache>
                <c:formatCode>0%</c:formatCode>
                <c:ptCount val="12"/>
                <c:pt idx="0">
                  <c:v>0.32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0.02</c:v>
                </c:pt>
                <c:pt idx="4">
                  <c:v>0.02</c:v>
                </c:pt>
                <c:pt idx="5">
                  <c:v>0.03</c:v>
                </c:pt>
                <c:pt idx="6">
                  <c:v>0.02</c:v>
                </c:pt>
                <c:pt idx="7">
                  <c:v>0.04</c:v>
                </c:pt>
                <c:pt idx="8">
                  <c:v>0.02</c:v>
                </c:pt>
                <c:pt idx="9">
                  <c:v>0.02</c:v>
                </c:pt>
                <c:pt idx="10">
                  <c:v>0.06</c:v>
                </c:pt>
                <c:pt idx="11">
                  <c:v>0.35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93633920"/>
        <c:axId val="233292928"/>
      </c:barChart>
      <c:catAx>
        <c:axId val="9363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292928"/>
        <c:crosses val="autoZero"/>
        <c:auto val="1"/>
        <c:lblAlgn val="ctr"/>
        <c:lblOffset val="100"/>
        <c:noMultiLvlLbl val="0"/>
      </c:catAx>
      <c:valAx>
        <c:axId val="23329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6339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Ваше социально-профессиональное положение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6166374839753929E-2"/>
          <c:y val="0.18133709648968072"/>
          <c:w val="0.4379993773996057"/>
          <c:h val="0.7445757629211501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5.2963520682670706E-3"/>
                  <c:y val="1.34918702172537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037221208608994E-4"/>
                  <c:y val="2.56877684103920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942653764730587E-2"/>
                  <c:y val="2.074740657417702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0058027664047441E-2"/>
                  <c:y val="1.5638766803634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286636397284417E-2"/>
                  <c:y val="9.90597824756438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8.1996962167629837E-3"/>
                  <c:y val="1.3691845220378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часть'!$A$44:$A$57</c:f>
              <c:strCache>
                <c:ptCount val="14"/>
                <c:pt idx="0">
                  <c:v>Руководитель отдела, подразделения, организации</c:v>
                </c:pt>
                <c:pt idx="1">
                  <c:v>Рабочий (работник сельхозпредприятия)</c:v>
                </c:pt>
                <c:pt idx="2">
                  <c:v>Служащий (работник аппарата предприятия, учреждения)</c:v>
                </c:pt>
                <c:pt idx="3">
                  <c:v>Интеллигенция, не занятая на производстве (преподаватель, врач, научный работник, журналист и т. д.)</c:v>
                </c:pt>
                <c:pt idx="4">
                  <c:v>Инженерно-технический работник</c:v>
                </c:pt>
                <c:pt idx="5">
                  <c:v>Индивидуальный предприниматель, фермер</c:v>
                </c:pt>
                <c:pt idx="6">
                  <c:v>Школьник</c:v>
                </c:pt>
                <c:pt idx="7">
                  <c:v>Студент колледжа (техникума)</c:v>
                </c:pt>
                <c:pt idx="8">
                  <c:v>Студент ВУЗа</c:v>
                </c:pt>
                <c:pt idx="9">
                  <c:v>Пенсионер</c:v>
                </c:pt>
                <c:pt idx="10">
                  <c:v>Инвалид (неработающий)</c:v>
                </c:pt>
                <c:pt idx="11">
                  <c:v>Домохозяйка, нахожусь в отпуске по уходу за ребенком</c:v>
                </c:pt>
                <c:pt idx="12">
                  <c:v>Безработный</c:v>
                </c:pt>
                <c:pt idx="13">
                  <c:v>Другой род занятий</c:v>
                </c:pt>
              </c:strCache>
            </c:strRef>
          </c:cat>
          <c:val>
            <c:numRef>
              <c:f>'[Выявление уровня наркотизации общества и отношения населения Волгоградской области к проблеме наркотизации (Ответы) (1).xlsx]Описательная часть'!$B$44:$B$57</c:f>
              <c:numCache>
                <c:formatCode>General</c:formatCode>
                <c:ptCount val="14"/>
                <c:pt idx="0">
                  <c:v>396</c:v>
                </c:pt>
                <c:pt idx="1">
                  <c:v>56</c:v>
                </c:pt>
                <c:pt idx="2">
                  <c:v>1028</c:v>
                </c:pt>
                <c:pt idx="3">
                  <c:v>1551</c:v>
                </c:pt>
                <c:pt idx="4">
                  <c:v>76</c:v>
                </c:pt>
                <c:pt idx="5">
                  <c:v>101</c:v>
                </c:pt>
                <c:pt idx="6">
                  <c:v>2504</c:v>
                </c:pt>
                <c:pt idx="7">
                  <c:v>2349</c:v>
                </c:pt>
                <c:pt idx="8">
                  <c:v>468</c:v>
                </c:pt>
                <c:pt idx="9">
                  <c:v>92</c:v>
                </c:pt>
                <c:pt idx="10">
                  <c:v>4</c:v>
                </c:pt>
                <c:pt idx="11">
                  <c:v>236</c:v>
                </c:pt>
                <c:pt idx="12">
                  <c:v>179</c:v>
                </c:pt>
                <c:pt idx="1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3"/>
        <c:delete val="1"/>
      </c:legendEntry>
      <c:layout>
        <c:manualLayout>
          <c:xMode val="edge"/>
          <c:yMode val="edge"/>
          <c:x val="0.47116976155712192"/>
          <c:y val="0.17086292048545479"/>
          <c:w val="0.52509430925264255"/>
          <c:h val="0.8291370795145451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Вы считаете, к какой категории, из перечисленных ниже, относится Ваша семья по уровню материального положения?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6897562625674177"/>
          <c:y val="0.22343175942305077"/>
          <c:w val="0.49574368473215519"/>
          <c:h val="0.7079514808913955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'Описательная часть'!$A$62:$A$67</c:f>
              <c:strCache>
                <c:ptCount val="6"/>
                <c:pt idx="0">
                  <c:v>Денег вполне достаточно, чтобы вообще ни в чем себе не отказывать</c:v>
                </c:pt>
                <c:pt idx="1">
                  <c:v>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</c:v>
                </c:pt>
                <c:pt idx="2">
                  <c:v>Денег достаточно для приобретения необходимых продуктов и одежды, на более крупные покупки приходится откладывать</c:v>
                </c:pt>
                <c:pt idx="3">
                  <c:v>Денег сейчас хватает только на приобретение продуктов питания</c:v>
                </c:pt>
                <c:pt idx="4">
                  <c:v>Денег не хватает на продукты питания, постоянно приходится занимать в долг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'Описательная часть'!$B$62:$B$67</c:f>
              <c:numCache>
                <c:formatCode>General</c:formatCode>
                <c:ptCount val="6"/>
                <c:pt idx="0">
                  <c:v>1371</c:v>
                </c:pt>
                <c:pt idx="1">
                  <c:v>2268</c:v>
                </c:pt>
                <c:pt idx="2">
                  <c:v>3971</c:v>
                </c:pt>
                <c:pt idx="3">
                  <c:v>1025</c:v>
                </c:pt>
                <c:pt idx="4">
                  <c:v>169</c:v>
                </c:pt>
                <c:pt idx="5">
                  <c:v>436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7.05591815134957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6094724696684813E-17"/>
                  <c:y val="-3.52795907567472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6094724696684813E-17"/>
                  <c:y val="-3.52795907567472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0583877227024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753346477119434E-3"/>
                  <c:y val="-7.05591815134950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753346477118675E-3"/>
                  <c:y val="-7.05591815134944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'Описательная часть'!$A$62:$A$67</c:f>
              <c:strCache>
                <c:ptCount val="6"/>
                <c:pt idx="0">
                  <c:v>Денег вполне достаточно, чтобы вообще ни в чем себе не отказывать</c:v>
                </c:pt>
                <c:pt idx="1">
                  <c:v>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</c:v>
                </c:pt>
                <c:pt idx="2">
                  <c:v>Денег достаточно для приобретения необходимых продуктов и одежды, на более крупные покупки приходится откладывать</c:v>
                </c:pt>
                <c:pt idx="3">
                  <c:v>Денег сейчас хватает только на приобретение продуктов питания</c:v>
                </c:pt>
                <c:pt idx="4">
                  <c:v>Денег не хватает на продукты питания, постоянно приходится занимать в долг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'Описательная часть'!$C$62:$C$67</c:f>
              <c:numCache>
                <c:formatCode>0%</c:formatCode>
                <c:ptCount val="6"/>
                <c:pt idx="0">
                  <c:v>0.14837662337662338</c:v>
                </c:pt>
                <c:pt idx="1">
                  <c:v>0.24545454545454545</c:v>
                </c:pt>
                <c:pt idx="2">
                  <c:v>0.42976190476190479</c:v>
                </c:pt>
                <c:pt idx="3">
                  <c:v>0.11093073593073594</c:v>
                </c:pt>
                <c:pt idx="4">
                  <c:v>1.829004329004329E-2</c:v>
                </c:pt>
                <c:pt idx="5">
                  <c:v>4.7186147186147186E-2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67202816"/>
        <c:axId val="167204352"/>
      </c:barChart>
      <c:catAx>
        <c:axId val="16720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204352"/>
        <c:crosses val="autoZero"/>
        <c:auto val="1"/>
        <c:lblAlgn val="ctr"/>
        <c:lblOffset val="100"/>
        <c:noMultiLvlLbl val="0"/>
      </c:catAx>
      <c:valAx>
        <c:axId val="167204352"/>
        <c:scaling>
          <c:orientation val="minMax"/>
          <c:max val="4000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202816"/>
        <c:crosses val="autoZero"/>
        <c:crossBetween val="between"/>
        <c:majorUnit val="500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относитесь к самому себе?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1128426446953547E-2"/>
          <c:y val="0.16369730111130706"/>
          <c:w val="0.46912939711528484"/>
          <c:h val="0.7974951490562709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'Жизненные ориентиры'!$A$1:$A$7</c:f>
              <c:strCache>
                <c:ptCount val="7"/>
                <c:pt idx="0">
                  <c:v>В целом я доволен собой</c:v>
                </c:pt>
                <c:pt idx="1">
                  <c:v>Думаю, у меня есть ряд хороших качеств</c:v>
                </c:pt>
                <c:pt idx="2">
                  <c:v>Я в состоянии справиться со всем не хуже других</c:v>
                </c:pt>
                <c:pt idx="3">
                  <c:v>Думаю, мне особо нечем гордиться</c:v>
                </c:pt>
                <c:pt idx="4">
                  <c:v>Иногда я чувствую себя бесполезным</c:v>
                </c:pt>
                <c:pt idx="5">
                  <c:v>Я хочу больше себя уважать</c:v>
                </c:pt>
                <c:pt idx="6">
                  <c:v>Я чувствую себя неудачником</c:v>
                </c:pt>
              </c:strCache>
            </c:strRef>
          </c:cat>
          <c:val>
            <c:numRef>
              <c:f>'Жизненные ориентиры'!$B$1:$B$7</c:f>
              <c:numCache>
                <c:formatCode>General</c:formatCode>
                <c:ptCount val="7"/>
                <c:pt idx="0">
                  <c:v>4559</c:v>
                </c:pt>
                <c:pt idx="1">
                  <c:v>2400</c:v>
                </c:pt>
                <c:pt idx="2">
                  <c:v>1255</c:v>
                </c:pt>
                <c:pt idx="3">
                  <c:v>455</c:v>
                </c:pt>
                <c:pt idx="4">
                  <c:v>229</c:v>
                </c:pt>
                <c:pt idx="5">
                  <c:v>234</c:v>
                </c:pt>
                <c:pt idx="6">
                  <c:v>108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611111111111114"/>
          <c:y val="0.2426418051910178"/>
          <c:w val="0.3972222222222222"/>
          <c:h val="0.7295308398950133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Укажите наиболее острые проблемы, требующие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решения в первую очередь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'Жизненные ориентиры'!$B$14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'Жизненные ориентиры'!$A$15:$A$23</c:f>
              <c:strCache>
                <c:ptCount val="9"/>
                <c:pt idx="0">
                  <c:v>Нехватка жилья</c:v>
                </c:pt>
                <c:pt idx="1">
                  <c:v>Качество дорог</c:v>
                </c:pt>
                <c:pt idx="2">
                  <c:v>Алкоголизм</c:v>
                </c:pt>
                <c:pt idx="3">
                  <c:v>Безработица</c:v>
                </c:pt>
                <c:pt idx="4">
                  <c:v>Состояние жилищно-коммунальной сферы</c:v>
                </c:pt>
                <c:pt idx="5">
                  <c:v>Наркомания</c:v>
                </c:pt>
                <c:pt idx="6">
                  <c:v>Качество медицинского обслуживания</c:v>
                </c:pt>
                <c:pt idx="7">
                  <c:v>Преступность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ориентиры'!$B$15:$B$23</c:f>
              <c:numCache>
                <c:formatCode>General</c:formatCode>
                <c:ptCount val="9"/>
                <c:pt idx="0">
                  <c:v>44.3</c:v>
                </c:pt>
                <c:pt idx="1">
                  <c:v>38.4</c:v>
                </c:pt>
                <c:pt idx="2">
                  <c:v>50.3</c:v>
                </c:pt>
                <c:pt idx="3">
                  <c:v>65.3</c:v>
                </c:pt>
                <c:pt idx="4">
                  <c:v>38.5</c:v>
                </c:pt>
                <c:pt idx="5">
                  <c:v>20.8</c:v>
                </c:pt>
                <c:pt idx="6">
                  <c:v>56</c:v>
                </c:pt>
                <c:pt idx="7">
                  <c:v>16.600000000000001</c:v>
                </c:pt>
                <c:pt idx="8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'Жизненные ориентиры'!$C$14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'Жизненные ориентиры'!$A$15:$A$23</c:f>
              <c:strCache>
                <c:ptCount val="9"/>
                <c:pt idx="0">
                  <c:v>Нехватка жилья</c:v>
                </c:pt>
                <c:pt idx="1">
                  <c:v>Качество дорог</c:v>
                </c:pt>
                <c:pt idx="2">
                  <c:v>Алкоголизм</c:v>
                </c:pt>
                <c:pt idx="3">
                  <c:v>Безработица</c:v>
                </c:pt>
                <c:pt idx="4">
                  <c:v>Состояние жилищно-коммунальной сферы</c:v>
                </c:pt>
                <c:pt idx="5">
                  <c:v>Наркомания</c:v>
                </c:pt>
                <c:pt idx="6">
                  <c:v>Качество медицинского обслуживания</c:v>
                </c:pt>
                <c:pt idx="7">
                  <c:v>Преступность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ориентиры'!$C$15:$C$23</c:f>
              <c:numCache>
                <c:formatCode>General</c:formatCode>
                <c:ptCount val="9"/>
                <c:pt idx="0">
                  <c:v>22.8</c:v>
                </c:pt>
                <c:pt idx="1">
                  <c:v>65.7</c:v>
                </c:pt>
                <c:pt idx="2">
                  <c:v>38.5</c:v>
                </c:pt>
                <c:pt idx="3">
                  <c:v>69</c:v>
                </c:pt>
                <c:pt idx="4">
                  <c:v>49.1</c:v>
                </c:pt>
                <c:pt idx="5">
                  <c:v>22.1</c:v>
                </c:pt>
                <c:pt idx="6">
                  <c:v>68.400000000000006</c:v>
                </c:pt>
                <c:pt idx="7">
                  <c:v>20.9</c:v>
                </c:pt>
                <c:pt idx="8">
                  <c:v>8.1999999999999993</c:v>
                </c:pt>
              </c:numCache>
            </c:numRef>
          </c:val>
        </c:ser>
        <c:ser>
          <c:idx val="2"/>
          <c:order val="2"/>
          <c:tx>
            <c:strRef>
              <c:f>'Жизненные ориентиры'!$D$14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'Жизненные ориентиры'!$A$15:$A$23</c:f>
              <c:strCache>
                <c:ptCount val="9"/>
                <c:pt idx="0">
                  <c:v>Нехватка жилья</c:v>
                </c:pt>
                <c:pt idx="1">
                  <c:v>Качество дорог</c:v>
                </c:pt>
                <c:pt idx="2">
                  <c:v>Алкоголизм</c:v>
                </c:pt>
                <c:pt idx="3">
                  <c:v>Безработица</c:v>
                </c:pt>
                <c:pt idx="4">
                  <c:v>Состояние жилищно-коммунальной сферы</c:v>
                </c:pt>
                <c:pt idx="5">
                  <c:v>Наркомания</c:v>
                </c:pt>
                <c:pt idx="6">
                  <c:v>Качество медицинского обслуживания</c:v>
                </c:pt>
                <c:pt idx="7">
                  <c:v>Преступность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ориентиры'!$D$15:$D$23</c:f>
              <c:numCache>
                <c:formatCode>General</c:formatCode>
                <c:ptCount val="9"/>
                <c:pt idx="0">
                  <c:v>31.2</c:v>
                </c:pt>
                <c:pt idx="1">
                  <c:v>77</c:v>
                </c:pt>
                <c:pt idx="2">
                  <c:v>25</c:v>
                </c:pt>
                <c:pt idx="3">
                  <c:v>81</c:v>
                </c:pt>
                <c:pt idx="4">
                  <c:v>50.7</c:v>
                </c:pt>
                <c:pt idx="5">
                  <c:v>6.4</c:v>
                </c:pt>
                <c:pt idx="6">
                  <c:v>88.2</c:v>
                </c:pt>
                <c:pt idx="7">
                  <c:v>2.7</c:v>
                </c:pt>
                <c:pt idx="8">
                  <c:v>4.3</c:v>
                </c:pt>
              </c:numCache>
            </c:numRef>
          </c:val>
        </c:ser>
        <c:ser>
          <c:idx val="3"/>
          <c:order val="3"/>
          <c:tx>
            <c:strRef>
              <c:f>'Жизненные ориентиры'!$E$14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'Жизненные ориентиры'!$A$15:$A$23</c:f>
              <c:strCache>
                <c:ptCount val="9"/>
                <c:pt idx="0">
                  <c:v>Нехватка жилья</c:v>
                </c:pt>
                <c:pt idx="1">
                  <c:v>Качество дорог</c:v>
                </c:pt>
                <c:pt idx="2">
                  <c:v>Алкоголизм</c:v>
                </c:pt>
                <c:pt idx="3">
                  <c:v>Безработица</c:v>
                </c:pt>
                <c:pt idx="4">
                  <c:v>Состояние жилищно-коммунальной сферы</c:v>
                </c:pt>
                <c:pt idx="5">
                  <c:v>Наркомания</c:v>
                </c:pt>
                <c:pt idx="6">
                  <c:v>Качество медицинского обслуживания</c:v>
                </c:pt>
                <c:pt idx="7">
                  <c:v>Преступность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ориентиры'!$E$15:$E$23</c:f>
              <c:numCache>
                <c:formatCode>General</c:formatCode>
                <c:ptCount val="9"/>
                <c:pt idx="0">
                  <c:v>23.9</c:v>
                </c:pt>
                <c:pt idx="1">
                  <c:v>66</c:v>
                </c:pt>
                <c:pt idx="2">
                  <c:v>33.6</c:v>
                </c:pt>
                <c:pt idx="3">
                  <c:v>71</c:v>
                </c:pt>
                <c:pt idx="4">
                  <c:v>64.3</c:v>
                </c:pt>
                <c:pt idx="5">
                  <c:v>11</c:v>
                </c:pt>
                <c:pt idx="6">
                  <c:v>82.4</c:v>
                </c:pt>
                <c:pt idx="7">
                  <c:v>11.3</c:v>
                </c:pt>
                <c:pt idx="8">
                  <c:v>4.8</c:v>
                </c:pt>
              </c:numCache>
            </c:numRef>
          </c:val>
        </c:ser>
        <c:ser>
          <c:idx val="4"/>
          <c:order val="4"/>
          <c:tx>
            <c:strRef>
              <c:f>'Жизненные ориентиры'!$F$14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'Жизненные ориентиры'!$A$15:$A$23</c:f>
              <c:strCache>
                <c:ptCount val="9"/>
                <c:pt idx="0">
                  <c:v>Нехватка жилья</c:v>
                </c:pt>
                <c:pt idx="1">
                  <c:v>Качество дорог</c:v>
                </c:pt>
                <c:pt idx="2">
                  <c:v>Алкоголизм</c:v>
                </c:pt>
                <c:pt idx="3">
                  <c:v>Безработица</c:v>
                </c:pt>
                <c:pt idx="4">
                  <c:v>Состояние жилищно-коммунальной сферы</c:v>
                </c:pt>
                <c:pt idx="5">
                  <c:v>Наркомания</c:v>
                </c:pt>
                <c:pt idx="6">
                  <c:v>Качество медицинского обслуживания</c:v>
                </c:pt>
                <c:pt idx="7">
                  <c:v>Преступность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ориентиры'!$F$15:$F$23</c:f>
              <c:numCache>
                <c:formatCode>General</c:formatCode>
                <c:ptCount val="9"/>
                <c:pt idx="0">
                  <c:v>21.1</c:v>
                </c:pt>
                <c:pt idx="1">
                  <c:v>75.7</c:v>
                </c:pt>
                <c:pt idx="2">
                  <c:v>43.5</c:v>
                </c:pt>
                <c:pt idx="3">
                  <c:v>59.8</c:v>
                </c:pt>
                <c:pt idx="4">
                  <c:v>48.9</c:v>
                </c:pt>
                <c:pt idx="5">
                  <c:v>21.1</c:v>
                </c:pt>
                <c:pt idx="6">
                  <c:v>67</c:v>
                </c:pt>
                <c:pt idx="7">
                  <c:v>15.1</c:v>
                </c:pt>
                <c:pt idx="8">
                  <c:v>3.25</c:v>
                </c:pt>
              </c:numCache>
            </c:numRef>
          </c:val>
        </c:ser>
        <c:ser>
          <c:idx val="5"/>
          <c:order val="5"/>
          <c:tx>
            <c:strRef>
              <c:f>'Жизненные ориентиры'!$G$14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'Жизненные ориентиры'!$A$15:$A$23</c:f>
              <c:strCache>
                <c:ptCount val="9"/>
                <c:pt idx="0">
                  <c:v>Нехватка жилья</c:v>
                </c:pt>
                <c:pt idx="1">
                  <c:v>Качество дорог</c:v>
                </c:pt>
                <c:pt idx="2">
                  <c:v>Алкоголизм</c:v>
                </c:pt>
                <c:pt idx="3">
                  <c:v>Безработица</c:v>
                </c:pt>
                <c:pt idx="4">
                  <c:v>Состояние жилищно-коммунальной сферы</c:v>
                </c:pt>
                <c:pt idx="5">
                  <c:v>Наркомания</c:v>
                </c:pt>
                <c:pt idx="6">
                  <c:v>Качество медицинского обслуживания</c:v>
                </c:pt>
                <c:pt idx="7">
                  <c:v>Преступность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ориентиры'!$G$15:$G$23</c:f>
              <c:numCache>
                <c:formatCode>General</c:formatCode>
                <c:ptCount val="9"/>
                <c:pt idx="0">
                  <c:v>22.5</c:v>
                </c:pt>
                <c:pt idx="1">
                  <c:v>72.900000000000006</c:v>
                </c:pt>
                <c:pt idx="2">
                  <c:v>44.7</c:v>
                </c:pt>
                <c:pt idx="3">
                  <c:v>49.9</c:v>
                </c:pt>
                <c:pt idx="4">
                  <c:v>50.8</c:v>
                </c:pt>
                <c:pt idx="5">
                  <c:v>27.6</c:v>
                </c:pt>
                <c:pt idx="6">
                  <c:v>62.2</c:v>
                </c:pt>
                <c:pt idx="7">
                  <c:v>20.5</c:v>
                </c:pt>
                <c:pt idx="8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275904"/>
        <c:axId val="167281792"/>
      </c:barChart>
      <c:catAx>
        <c:axId val="16727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281792"/>
        <c:crosses val="autoZero"/>
        <c:auto val="1"/>
        <c:lblAlgn val="ctr"/>
        <c:lblOffset val="100"/>
        <c:noMultiLvlLbl val="0"/>
      </c:catAx>
      <c:valAx>
        <c:axId val="167281792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27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2006670704623461"/>
          <c:y val="0.40985080812266889"/>
          <c:w val="6.7625600646073064E-2"/>
          <c:h val="0.357140489017820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Вашем населенном пункте достаточно возможностей для интересного времяпрепровождения?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'Жизненные ориентиры'!$B$37</c:f>
              <c:strCache>
                <c:ptCount val="1"/>
                <c:pt idx="0">
                  <c:v>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'Жизненные ориентиры'!$C$36:$H$36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'Жизненные ориентиры'!$C$37:$H$37</c:f>
              <c:numCache>
                <c:formatCode>General</c:formatCode>
                <c:ptCount val="6"/>
                <c:pt idx="0">
                  <c:v>13.4</c:v>
                </c:pt>
                <c:pt idx="1">
                  <c:v>13.6</c:v>
                </c:pt>
                <c:pt idx="2">
                  <c:v>7</c:v>
                </c:pt>
                <c:pt idx="3">
                  <c:v>7.8</c:v>
                </c:pt>
                <c:pt idx="4">
                  <c:v>15.9</c:v>
                </c:pt>
                <c:pt idx="5">
                  <c:v>21.1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'Жизненные ориентиры'!$B$38</c:f>
              <c:strCache>
                <c:ptCount val="1"/>
                <c:pt idx="0">
                  <c:v>Скорее 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'Жизненные ориентиры'!$C$36:$H$36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'Жизненные ориентиры'!$C$38:$H$38</c:f>
              <c:numCache>
                <c:formatCode>General</c:formatCode>
                <c:ptCount val="6"/>
                <c:pt idx="0">
                  <c:v>31.6</c:v>
                </c:pt>
                <c:pt idx="1">
                  <c:v>28</c:v>
                </c:pt>
                <c:pt idx="2">
                  <c:v>22.1</c:v>
                </c:pt>
                <c:pt idx="3">
                  <c:v>22.2</c:v>
                </c:pt>
                <c:pt idx="4">
                  <c:v>26.9</c:v>
                </c:pt>
                <c:pt idx="5">
                  <c:v>33.5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'Жизненные ориентиры'!$B$39</c:f>
              <c:strCache>
                <c:ptCount val="1"/>
                <c:pt idx="0">
                  <c:v>Нет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'Жизненные ориентиры'!$C$36:$H$36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'Жизненные ориентиры'!$C$39:$H$39</c:f>
              <c:numCache>
                <c:formatCode>General</c:formatCode>
                <c:ptCount val="6"/>
                <c:pt idx="0">
                  <c:v>37.4</c:v>
                </c:pt>
                <c:pt idx="1">
                  <c:v>29.2</c:v>
                </c:pt>
                <c:pt idx="2">
                  <c:v>23</c:v>
                </c:pt>
                <c:pt idx="3">
                  <c:v>44.2</c:v>
                </c:pt>
                <c:pt idx="4">
                  <c:v>34.6</c:v>
                </c:pt>
                <c:pt idx="5">
                  <c:v>25.7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'Жизненные ориентиры'!$B$40</c:f>
              <c:strCache>
                <c:ptCount val="1"/>
                <c:pt idx="0">
                  <c:v>Скорее нет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'Жизненные ориентиры'!$C$36:$H$36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'Жизненные ориентиры'!$C$40:$H$40</c:f>
              <c:numCache>
                <c:formatCode>General</c:formatCode>
                <c:ptCount val="6"/>
                <c:pt idx="0">
                  <c:v>17.600000000000001</c:v>
                </c:pt>
                <c:pt idx="1">
                  <c:v>29.2</c:v>
                </c:pt>
                <c:pt idx="2">
                  <c:v>47.9</c:v>
                </c:pt>
                <c:pt idx="3">
                  <c:v>25.8</c:v>
                </c:pt>
                <c:pt idx="4">
                  <c:v>22.6</c:v>
                </c:pt>
                <c:pt idx="5">
                  <c:v>19.7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382400"/>
        <c:axId val="167388672"/>
      </c:lineChart>
      <c:catAx>
        <c:axId val="16738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388672"/>
        <c:crosses val="autoZero"/>
        <c:auto val="1"/>
        <c:lblAlgn val="ctr"/>
        <c:lblOffset val="100"/>
        <c:noMultiLvlLbl val="0"/>
      </c:catAx>
      <c:valAx>
        <c:axId val="16738867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3824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дополнительно Вам нужно для того, чтобы интересно проводить свободное время?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'Жизненные ориентиры'!$B$43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'Жизненные ориентиры'!$A$44:$A$52</c:f>
              <c:strCache>
                <c:ptCount val="9"/>
                <c:pt idx="0">
                  <c:v>Новый спортивный клуб/открытые спортивные площадки</c:v>
                </c:pt>
                <c:pt idx="1">
                  <c:v>Больше кинотеатров</c:v>
                </c:pt>
                <c:pt idx="2">
                  <c:v>Новые парки, зеленые территории</c:v>
                </c:pt>
                <c:pt idx="3">
                  <c:v>Бассейн</c:v>
                </c:pt>
                <c:pt idx="4">
                  <c:v>Новые ночные клубы, бары</c:v>
                </c:pt>
                <c:pt idx="5">
                  <c:v> Новые кафе, рестораны</c:v>
                </c:pt>
                <c:pt idx="6">
                  <c:v>Торгово-развлекательные комплексы</c:v>
                </c:pt>
                <c:pt idx="7">
                  <c:v>Ничего дополнительно не нужно, все есть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ориентиры'!$B$44:$B$52</c:f>
              <c:numCache>
                <c:formatCode>General</c:formatCode>
                <c:ptCount val="9"/>
                <c:pt idx="0">
                  <c:v>34.6</c:v>
                </c:pt>
                <c:pt idx="1">
                  <c:v>13.5</c:v>
                </c:pt>
                <c:pt idx="2">
                  <c:v>67.400000000000006</c:v>
                </c:pt>
                <c:pt idx="3">
                  <c:v>15.5</c:v>
                </c:pt>
                <c:pt idx="4">
                  <c:v>20</c:v>
                </c:pt>
                <c:pt idx="5">
                  <c:v>17.5</c:v>
                </c:pt>
                <c:pt idx="6">
                  <c:v>22.9</c:v>
                </c:pt>
                <c:pt idx="7">
                  <c:v>11.5</c:v>
                </c:pt>
                <c:pt idx="8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'Жизненные ориентиры'!$C$43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'Жизненные ориентиры'!$A$44:$A$52</c:f>
              <c:strCache>
                <c:ptCount val="9"/>
                <c:pt idx="0">
                  <c:v>Новый спортивный клуб/открытые спортивные площадки</c:v>
                </c:pt>
                <c:pt idx="1">
                  <c:v>Больше кинотеатров</c:v>
                </c:pt>
                <c:pt idx="2">
                  <c:v>Новые парки, зеленые территории</c:v>
                </c:pt>
                <c:pt idx="3">
                  <c:v>Бассейн</c:v>
                </c:pt>
                <c:pt idx="4">
                  <c:v>Новые ночные клубы, бары</c:v>
                </c:pt>
                <c:pt idx="5">
                  <c:v> Новые кафе, рестораны</c:v>
                </c:pt>
                <c:pt idx="6">
                  <c:v>Торгово-развлекательные комплексы</c:v>
                </c:pt>
                <c:pt idx="7">
                  <c:v>Ничего дополнительно не нужно, все есть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ориентиры'!$C$44:$C$52</c:f>
              <c:numCache>
                <c:formatCode>General</c:formatCode>
                <c:ptCount val="9"/>
                <c:pt idx="0">
                  <c:v>29.1</c:v>
                </c:pt>
                <c:pt idx="1">
                  <c:v>27.5</c:v>
                </c:pt>
                <c:pt idx="2">
                  <c:v>56.7</c:v>
                </c:pt>
                <c:pt idx="3">
                  <c:v>33.5</c:v>
                </c:pt>
                <c:pt idx="4">
                  <c:v>7.4</c:v>
                </c:pt>
                <c:pt idx="5">
                  <c:v>18.8</c:v>
                </c:pt>
                <c:pt idx="6">
                  <c:v>33</c:v>
                </c:pt>
                <c:pt idx="7">
                  <c:v>5.7</c:v>
                </c:pt>
                <c:pt idx="8">
                  <c:v>8.4</c:v>
                </c:pt>
              </c:numCache>
            </c:numRef>
          </c:val>
        </c:ser>
        <c:ser>
          <c:idx val="2"/>
          <c:order val="2"/>
          <c:tx>
            <c:strRef>
              <c:f>'Жизненные ориентиры'!$D$43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'Жизненные ориентиры'!$A$44:$A$52</c:f>
              <c:strCache>
                <c:ptCount val="9"/>
                <c:pt idx="0">
                  <c:v>Новый спортивный клуб/открытые спортивные площадки</c:v>
                </c:pt>
                <c:pt idx="1">
                  <c:v>Больше кинотеатров</c:v>
                </c:pt>
                <c:pt idx="2">
                  <c:v>Новые парки, зеленые территории</c:v>
                </c:pt>
                <c:pt idx="3">
                  <c:v>Бассейн</c:v>
                </c:pt>
                <c:pt idx="4">
                  <c:v>Новые ночные клубы, бары</c:v>
                </c:pt>
                <c:pt idx="5">
                  <c:v> Новые кафе, рестораны</c:v>
                </c:pt>
                <c:pt idx="6">
                  <c:v>Торгово-развлекательные комплексы</c:v>
                </c:pt>
                <c:pt idx="7">
                  <c:v>Ничего дополнительно не нужно, все есть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ориентиры'!$D$44:$D$52</c:f>
              <c:numCache>
                <c:formatCode>General</c:formatCode>
                <c:ptCount val="9"/>
                <c:pt idx="0">
                  <c:v>45</c:v>
                </c:pt>
                <c:pt idx="1">
                  <c:v>32</c:v>
                </c:pt>
                <c:pt idx="2">
                  <c:v>25.6</c:v>
                </c:pt>
                <c:pt idx="3">
                  <c:v>51.6</c:v>
                </c:pt>
                <c:pt idx="4">
                  <c:v>3.3</c:v>
                </c:pt>
                <c:pt idx="5">
                  <c:v>18</c:v>
                </c:pt>
                <c:pt idx="6">
                  <c:v>38</c:v>
                </c:pt>
                <c:pt idx="7">
                  <c:v>3</c:v>
                </c:pt>
                <c:pt idx="8">
                  <c:v>8</c:v>
                </c:pt>
              </c:numCache>
            </c:numRef>
          </c:val>
        </c:ser>
        <c:ser>
          <c:idx val="3"/>
          <c:order val="3"/>
          <c:tx>
            <c:strRef>
              <c:f>'Жизненные ориентиры'!$E$43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'Жизненные ориентиры'!$A$44:$A$52</c:f>
              <c:strCache>
                <c:ptCount val="9"/>
                <c:pt idx="0">
                  <c:v>Новый спортивный клуб/открытые спортивные площадки</c:v>
                </c:pt>
                <c:pt idx="1">
                  <c:v>Больше кинотеатров</c:v>
                </c:pt>
                <c:pt idx="2">
                  <c:v>Новые парки, зеленые территории</c:v>
                </c:pt>
                <c:pt idx="3">
                  <c:v>Бассейн</c:v>
                </c:pt>
                <c:pt idx="4">
                  <c:v>Новые ночные клубы, бары</c:v>
                </c:pt>
                <c:pt idx="5">
                  <c:v> Новые кафе, рестораны</c:v>
                </c:pt>
                <c:pt idx="6">
                  <c:v>Торгово-развлекательные комплексы</c:v>
                </c:pt>
                <c:pt idx="7">
                  <c:v>Ничего дополнительно не нужно, все есть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ориентиры'!$E$44:$E$52</c:f>
              <c:numCache>
                <c:formatCode>General</c:formatCode>
                <c:ptCount val="9"/>
                <c:pt idx="0">
                  <c:v>36.6</c:v>
                </c:pt>
                <c:pt idx="1">
                  <c:v>19</c:v>
                </c:pt>
                <c:pt idx="2">
                  <c:v>41.2</c:v>
                </c:pt>
                <c:pt idx="3">
                  <c:v>52</c:v>
                </c:pt>
                <c:pt idx="4">
                  <c:v>3</c:v>
                </c:pt>
                <c:pt idx="5">
                  <c:v>14.3</c:v>
                </c:pt>
                <c:pt idx="6">
                  <c:v>32.799999999999997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</c:ser>
        <c:ser>
          <c:idx val="4"/>
          <c:order val="4"/>
          <c:tx>
            <c:strRef>
              <c:f>'Жизненные ориентиры'!$F$43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'Жизненные ориентиры'!$A$44:$A$52</c:f>
              <c:strCache>
                <c:ptCount val="9"/>
                <c:pt idx="0">
                  <c:v>Новый спортивный клуб/открытые спортивные площадки</c:v>
                </c:pt>
                <c:pt idx="1">
                  <c:v>Больше кинотеатров</c:v>
                </c:pt>
                <c:pt idx="2">
                  <c:v>Новые парки, зеленые территории</c:v>
                </c:pt>
                <c:pt idx="3">
                  <c:v>Бассейн</c:v>
                </c:pt>
                <c:pt idx="4">
                  <c:v>Новые ночные клубы, бары</c:v>
                </c:pt>
                <c:pt idx="5">
                  <c:v> Новые кафе, рестораны</c:v>
                </c:pt>
                <c:pt idx="6">
                  <c:v>Торгово-развлекательные комплексы</c:v>
                </c:pt>
                <c:pt idx="7">
                  <c:v>Ничего дополнительно не нужно, все есть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ориентиры'!$F$44:$F$52</c:f>
              <c:numCache>
                <c:formatCode>General</c:formatCode>
                <c:ptCount val="9"/>
                <c:pt idx="0">
                  <c:v>40.799999999999997</c:v>
                </c:pt>
                <c:pt idx="1">
                  <c:v>22.9</c:v>
                </c:pt>
                <c:pt idx="2">
                  <c:v>48</c:v>
                </c:pt>
                <c:pt idx="3">
                  <c:v>32.799999999999997</c:v>
                </c:pt>
                <c:pt idx="4">
                  <c:v>10.6</c:v>
                </c:pt>
                <c:pt idx="5">
                  <c:v>23.8</c:v>
                </c:pt>
                <c:pt idx="6">
                  <c:v>42.9</c:v>
                </c:pt>
                <c:pt idx="7">
                  <c:v>9.6999999999999993</c:v>
                </c:pt>
                <c:pt idx="8">
                  <c:v>3.03</c:v>
                </c:pt>
              </c:numCache>
            </c:numRef>
          </c:val>
        </c:ser>
        <c:ser>
          <c:idx val="5"/>
          <c:order val="5"/>
          <c:tx>
            <c:strRef>
              <c:f>'Жизненные ориентиры'!$G$43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'Жизненные ориентиры'!$A$44:$A$52</c:f>
              <c:strCache>
                <c:ptCount val="9"/>
                <c:pt idx="0">
                  <c:v>Новый спортивный клуб/открытые спортивные площадки</c:v>
                </c:pt>
                <c:pt idx="1">
                  <c:v>Больше кинотеатров</c:v>
                </c:pt>
                <c:pt idx="2">
                  <c:v>Новые парки, зеленые территории</c:v>
                </c:pt>
                <c:pt idx="3">
                  <c:v>Бассейн</c:v>
                </c:pt>
                <c:pt idx="4">
                  <c:v>Новые ночные клубы, бары</c:v>
                </c:pt>
                <c:pt idx="5">
                  <c:v> Новые кафе, рестораны</c:v>
                </c:pt>
                <c:pt idx="6">
                  <c:v>Торгово-развлекательные комплексы</c:v>
                </c:pt>
                <c:pt idx="7">
                  <c:v>Ничего дополнительно не нужно, все есть</c:v>
                </c:pt>
                <c:pt idx="8">
                  <c:v>Другое</c:v>
                </c:pt>
              </c:strCache>
            </c:strRef>
          </c:cat>
          <c:val>
            <c:numRef>
              <c:f>'Жизненные ориентиры'!$G$44:$G$52</c:f>
              <c:numCache>
                <c:formatCode>0.0</c:formatCode>
                <c:ptCount val="9"/>
                <c:pt idx="0">
                  <c:v>35.454545454545453</c:v>
                </c:pt>
                <c:pt idx="1">
                  <c:v>23.463203463203463</c:v>
                </c:pt>
                <c:pt idx="2">
                  <c:v>52.55411255411255</c:v>
                </c:pt>
                <c:pt idx="3">
                  <c:v>30.119047619047617</c:v>
                </c:pt>
                <c:pt idx="4" formatCode="0">
                  <c:v>8.9718614718614731</c:v>
                </c:pt>
                <c:pt idx="5">
                  <c:v>24.751082251082252</c:v>
                </c:pt>
                <c:pt idx="6">
                  <c:v>40.8008658008658</c:v>
                </c:pt>
                <c:pt idx="7">
                  <c:v>10.443722943722944</c:v>
                </c:pt>
                <c:pt idx="8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26304"/>
        <c:axId val="167440384"/>
        <c:axId val="0"/>
      </c:bar3DChart>
      <c:catAx>
        <c:axId val="16742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40384"/>
        <c:crosses val="autoZero"/>
        <c:auto val="1"/>
        <c:lblAlgn val="ctr"/>
        <c:lblOffset val="100"/>
        <c:noMultiLvlLbl val="0"/>
      </c:catAx>
      <c:valAx>
        <c:axId val="16744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2630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667743008205748"/>
          <c:y val="0.42987849430939035"/>
          <c:w val="8.0870562031670909E-2"/>
          <c:h val="0.27779759653405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502E-C69F-492B-8264-B2D7C3B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19057</Words>
  <Characters>108629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Дмитриева Анна Анатольевна</cp:lastModifiedBy>
  <cp:revision>2</cp:revision>
  <cp:lastPrinted>2024-03-21T08:06:00Z</cp:lastPrinted>
  <dcterms:created xsi:type="dcterms:W3CDTF">2024-04-16T12:39:00Z</dcterms:created>
  <dcterms:modified xsi:type="dcterms:W3CDTF">2024-04-16T12:39:00Z</dcterms:modified>
</cp:coreProperties>
</file>