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7" w:rsidRDefault="006509A7" w:rsidP="006509A7">
      <w:pPr>
        <w:rPr>
          <w:bCs/>
          <w:color w:val="000000"/>
          <w:kern w:val="28"/>
          <w:sz w:val="32"/>
          <w:szCs w:val="20"/>
        </w:rPr>
      </w:pPr>
      <w:r>
        <w:rPr>
          <w:bCs/>
          <w:color w:val="000000"/>
          <w:kern w:val="28"/>
          <w:sz w:val="32"/>
          <w:szCs w:val="20"/>
        </w:rPr>
        <w:t xml:space="preserve">                                         </w:t>
      </w:r>
      <w:r w:rsidRPr="007D62F4">
        <w:rPr>
          <w:bCs/>
          <w:color w:val="000000"/>
          <w:kern w:val="28"/>
          <w:sz w:val="32"/>
          <w:szCs w:val="20"/>
        </w:rPr>
        <w:t>Администрация</w:t>
      </w:r>
    </w:p>
    <w:p w:rsidR="006509A7" w:rsidRPr="007D62F4" w:rsidRDefault="006509A7" w:rsidP="006509A7">
      <w:pPr>
        <w:rPr>
          <w:bCs/>
          <w:color w:val="000000"/>
          <w:kern w:val="28"/>
          <w:sz w:val="32"/>
          <w:szCs w:val="20"/>
        </w:rPr>
      </w:pPr>
      <w:r>
        <w:rPr>
          <w:bCs/>
          <w:color w:val="000000"/>
          <w:kern w:val="28"/>
          <w:sz w:val="32"/>
          <w:szCs w:val="20"/>
        </w:rPr>
        <w:t xml:space="preserve">                           </w:t>
      </w:r>
      <w:proofErr w:type="spellStart"/>
      <w:r>
        <w:rPr>
          <w:bCs/>
          <w:color w:val="000000"/>
          <w:kern w:val="28"/>
          <w:sz w:val="32"/>
          <w:szCs w:val="20"/>
        </w:rPr>
        <w:t>Цацинского</w:t>
      </w:r>
      <w:proofErr w:type="spellEnd"/>
      <w:r>
        <w:rPr>
          <w:bCs/>
          <w:color w:val="000000"/>
          <w:kern w:val="28"/>
          <w:sz w:val="32"/>
          <w:szCs w:val="20"/>
        </w:rPr>
        <w:t xml:space="preserve"> сельского поселения</w:t>
      </w:r>
    </w:p>
    <w:p w:rsidR="006509A7" w:rsidRPr="007D62F4" w:rsidRDefault="006509A7" w:rsidP="006509A7">
      <w:pPr>
        <w:keepNext/>
        <w:pBdr>
          <w:bottom w:val="single" w:sz="12" w:space="1" w:color="auto"/>
        </w:pBdr>
        <w:jc w:val="center"/>
        <w:outlineLvl w:val="0"/>
        <w:rPr>
          <w:bCs/>
          <w:color w:val="000000"/>
          <w:kern w:val="28"/>
          <w:sz w:val="32"/>
          <w:szCs w:val="20"/>
        </w:rPr>
      </w:pPr>
      <w:proofErr w:type="spellStart"/>
      <w:r w:rsidRPr="007D62F4">
        <w:rPr>
          <w:bCs/>
          <w:color w:val="000000"/>
          <w:kern w:val="28"/>
          <w:sz w:val="32"/>
          <w:szCs w:val="20"/>
        </w:rPr>
        <w:t>Светлоярского</w:t>
      </w:r>
      <w:proofErr w:type="spellEnd"/>
      <w:r w:rsidRPr="007D62F4">
        <w:rPr>
          <w:bCs/>
          <w:color w:val="000000"/>
          <w:kern w:val="28"/>
          <w:sz w:val="32"/>
          <w:szCs w:val="20"/>
        </w:rPr>
        <w:t xml:space="preserve"> муниципального района Волгоградской области</w:t>
      </w:r>
    </w:p>
    <w:p w:rsidR="006509A7" w:rsidRPr="007D62F4" w:rsidRDefault="006509A7" w:rsidP="006509A7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6509A7" w:rsidRPr="007D62F4" w:rsidRDefault="006509A7" w:rsidP="006509A7">
      <w:pPr>
        <w:keepNext/>
        <w:jc w:val="center"/>
        <w:outlineLvl w:val="0"/>
        <w:rPr>
          <w:b/>
          <w:color w:val="000000"/>
          <w:kern w:val="28"/>
          <w:sz w:val="36"/>
          <w:szCs w:val="36"/>
        </w:rPr>
      </w:pPr>
      <w:r w:rsidRPr="007D62F4">
        <w:rPr>
          <w:b/>
          <w:color w:val="000000"/>
          <w:kern w:val="28"/>
          <w:sz w:val="36"/>
          <w:szCs w:val="36"/>
        </w:rPr>
        <w:t>ПОСТАНОВЛЕНИЕ</w:t>
      </w:r>
    </w:p>
    <w:p w:rsidR="006509A7" w:rsidRPr="007D62F4" w:rsidRDefault="006509A7" w:rsidP="006509A7">
      <w:pPr>
        <w:rPr>
          <w:sz w:val="28"/>
          <w:szCs w:val="28"/>
        </w:rPr>
      </w:pPr>
    </w:p>
    <w:p w:rsidR="006509A7" w:rsidRPr="007D62F4" w:rsidRDefault="006509A7" w:rsidP="006509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17.06.</w:t>
      </w:r>
      <w:r w:rsidRPr="007D62F4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7D62F4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№  38</w:t>
      </w:r>
    </w:p>
    <w:p w:rsidR="006509A7" w:rsidRPr="007D62F4" w:rsidRDefault="006509A7" w:rsidP="006509A7">
      <w:pPr>
        <w:jc w:val="center"/>
        <w:rPr>
          <w:b/>
          <w:bCs/>
          <w:color w:val="000000"/>
          <w:kern w:val="28"/>
          <w:sz w:val="26"/>
          <w:szCs w:val="26"/>
        </w:rPr>
      </w:pPr>
    </w:p>
    <w:p w:rsidR="006509A7" w:rsidRPr="007D62F4" w:rsidRDefault="006509A7" w:rsidP="006509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9A7" w:rsidRDefault="006509A7" w:rsidP="006509A7">
      <w:pPr>
        <w:widowControl w:val="0"/>
        <w:autoSpaceDE w:val="0"/>
        <w:autoSpaceDN w:val="0"/>
        <w:ind w:right="4677"/>
        <w:rPr>
          <w:sz w:val="26"/>
          <w:szCs w:val="26"/>
        </w:rPr>
      </w:pPr>
      <w:r w:rsidRPr="007D62F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</w:p>
    <w:p w:rsidR="006509A7" w:rsidRPr="007D62F4" w:rsidRDefault="006509A7" w:rsidP="006509A7">
      <w:pPr>
        <w:widowControl w:val="0"/>
        <w:autoSpaceDE w:val="0"/>
        <w:autoSpaceDN w:val="0"/>
        <w:ind w:right="4677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от 06.02.2017г. №15 «</w:t>
      </w:r>
      <w:r w:rsidRPr="007D62F4">
        <w:rPr>
          <w:sz w:val="26"/>
          <w:szCs w:val="26"/>
        </w:rPr>
        <w:t>О комиссии</w:t>
      </w:r>
      <w:r w:rsidRPr="007D62F4">
        <w:rPr>
          <w:color w:val="FF0000"/>
          <w:sz w:val="26"/>
          <w:szCs w:val="26"/>
        </w:rPr>
        <w:t xml:space="preserve"> </w:t>
      </w:r>
      <w:r w:rsidRPr="007D62F4">
        <w:rPr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>
        <w:rPr>
          <w:sz w:val="26"/>
          <w:szCs w:val="26"/>
        </w:rPr>
        <w:t>п</w:t>
      </w:r>
      <w:r w:rsidRPr="007D62F4">
        <w:rPr>
          <w:sz w:val="26"/>
          <w:szCs w:val="26"/>
        </w:rPr>
        <w:t>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области»</w:t>
      </w:r>
    </w:p>
    <w:p w:rsidR="006509A7" w:rsidRPr="007D62F4" w:rsidRDefault="006509A7" w:rsidP="006509A7">
      <w:pPr>
        <w:widowControl w:val="0"/>
        <w:autoSpaceDE w:val="0"/>
        <w:autoSpaceDN w:val="0"/>
        <w:ind w:right="4677"/>
        <w:rPr>
          <w:color w:val="FF0000"/>
          <w:sz w:val="26"/>
          <w:szCs w:val="26"/>
        </w:rPr>
      </w:pPr>
    </w:p>
    <w:p w:rsidR="006509A7" w:rsidRPr="001555C2" w:rsidRDefault="006509A7" w:rsidP="006509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09A7" w:rsidRDefault="006509A7" w:rsidP="006509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приведения нормативных актов </w:t>
      </w:r>
      <w:proofErr w:type="spellStart"/>
      <w:r>
        <w:rPr>
          <w:rFonts w:eastAsia="Calibri"/>
          <w:sz w:val="26"/>
          <w:szCs w:val="26"/>
          <w:lang w:eastAsia="en-US"/>
        </w:rPr>
        <w:t>Цацинского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Волгоградской области в соответствие с действующим законодательством Российской Федерации, в соответствии с пунктом 9 Постановления Правительства Российской Федерации от 09.07.2016г № 649 «О мерах по приспособлению жилых помещений»</w:t>
      </w:r>
    </w:p>
    <w:p w:rsidR="006509A7" w:rsidRPr="007D62F4" w:rsidRDefault="006509A7" w:rsidP="006509A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09A7" w:rsidRPr="007D62F4" w:rsidRDefault="00FF3CA5" w:rsidP="006509A7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</w:t>
      </w:r>
      <w:proofErr w:type="spellStart"/>
      <w:proofErr w:type="gramStart"/>
      <w:r w:rsidR="006509A7" w:rsidRPr="007D62F4">
        <w:rPr>
          <w:rFonts w:eastAsia="Calibri"/>
          <w:sz w:val="26"/>
          <w:szCs w:val="26"/>
          <w:lang w:eastAsia="en-US"/>
        </w:rPr>
        <w:t>п</w:t>
      </w:r>
      <w:proofErr w:type="spellEnd"/>
      <w:proofErr w:type="gramEnd"/>
      <w:r w:rsidR="006509A7" w:rsidRPr="007D62F4">
        <w:rPr>
          <w:rFonts w:eastAsia="Calibri"/>
          <w:sz w:val="26"/>
          <w:szCs w:val="26"/>
          <w:lang w:eastAsia="en-US"/>
        </w:rPr>
        <w:t xml:space="preserve"> о с т а </w:t>
      </w:r>
      <w:proofErr w:type="spellStart"/>
      <w:r w:rsidR="006509A7" w:rsidRPr="007D62F4">
        <w:rPr>
          <w:rFonts w:eastAsia="Calibri"/>
          <w:sz w:val="26"/>
          <w:szCs w:val="26"/>
          <w:lang w:eastAsia="en-US"/>
        </w:rPr>
        <w:t>н</w:t>
      </w:r>
      <w:proofErr w:type="spellEnd"/>
      <w:r w:rsidR="006509A7" w:rsidRPr="007D62F4">
        <w:rPr>
          <w:rFonts w:eastAsia="Calibri"/>
          <w:sz w:val="26"/>
          <w:szCs w:val="26"/>
          <w:lang w:eastAsia="en-US"/>
        </w:rPr>
        <w:t xml:space="preserve"> о в л я </w:t>
      </w:r>
      <w:r w:rsidR="006509A7">
        <w:rPr>
          <w:rFonts w:eastAsia="Calibri"/>
          <w:sz w:val="26"/>
          <w:szCs w:val="26"/>
          <w:lang w:eastAsia="en-US"/>
        </w:rPr>
        <w:t>ю</w:t>
      </w:r>
      <w:r w:rsidR="006509A7" w:rsidRPr="007D62F4">
        <w:rPr>
          <w:rFonts w:eastAsia="Calibri"/>
          <w:sz w:val="26"/>
          <w:szCs w:val="26"/>
          <w:lang w:eastAsia="en-US"/>
        </w:rPr>
        <w:t>:</w:t>
      </w:r>
    </w:p>
    <w:p w:rsidR="006509A7" w:rsidRPr="007D62F4" w:rsidRDefault="006509A7" w:rsidP="006509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509A7" w:rsidRDefault="006509A7" w:rsidP="006509A7">
      <w:pPr>
        <w:widowControl w:val="0"/>
        <w:numPr>
          <w:ilvl w:val="0"/>
          <w:numId w:val="1"/>
        </w:numPr>
        <w:autoSpaceDE w:val="0"/>
        <w:autoSpaceDN w:val="0"/>
        <w:spacing w:after="160" w:line="25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в постановление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от 06.02.2017г. № 15 "</w:t>
      </w:r>
      <w:r w:rsidR="004B17CE">
        <w:rPr>
          <w:sz w:val="26"/>
          <w:szCs w:val="26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4B17CE">
        <w:rPr>
          <w:sz w:val="26"/>
          <w:szCs w:val="26"/>
        </w:rPr>
        <w:t>Цацинского</w:t>
      </w:r>
      <w:proofErr w:type="spellEnd"/>
      <w:r w:rsidR="004B17CE">
        <w:rPr>
          <w:sz w:val="26"/>
          <w:szCs w:val="26"/>
        </w:rPr>
        <w:t xml:space="preserve"> сельского поселения </w:t>
      </w:r>
      <w:proofErr w:type="spellStart"/>
      <w:r w:rsidR="004B17CE">
        <w:rPr>
          <w:sz w:val="26"/>
          <w:szCs w:val="26"/>
        </w:rPr>
        <w:t>Светлоярского</w:t>
      </w:r>
      <w:proofErr w:type="spellEnd"/>
      <w:r w:rsidR="004B17CE">
        <w:rPr>
          <w:sz w:val="26"/>
          <w:szCs w:val="26"/>
        </w:rPr>
        <w:t xml:space="preserve"> муниципального района Волгоградской области» следующие изменения</w:t>
      </w:r>
      <w:proofErr w:type="gramStart"/>
      <w:r w:rsidR="004B17CE">
        <w:rPr>
          <w:sz w:val="26"/>
          <w:szCs w:val="26"/>
        </w:rPr>
        <w:t xml:space="preserve"> :</w:t>
      </w:r>
      <w:proofErr w:type="gramEnd"/>
    </w:p>
    <w:p w:rsidR="004B17CE" w:rsidRPr="004B17CE" w:rsidRDefault="004B17CE" w:rsidP="004B17CE">
      <w:pPr>
        <w:widowControl w:val="0"/>
        <w:autoSpaceDE w:val="0"/>
        <w:autoSpaceDN w:val="0"/>
        <w:spacing w:after="160" w:line="256" w:lineRule="auto"/>
        <w:jc w:val="both"/>
        <w:rPr>
          <w:sz w:val="26"/>
          <w:szCs w:val="26"/>
        </w:rPr>
      </w:pPr>
      <w:r w:rsidRPr="004B17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Pr="004B17CE">
        <w:rPr>
          <w:sz w:val="26"/>
          <w:szCs w:val="26"/>
        </w:rPr>
        <w:t xml:space="preserve">В Приложении 1 к постановлению администрации </w:t>
      </w:r>
      <w:proofErr w:type="spellStart"/>
      <w:r w:rsidRPr="004B17CE">
        <w:rPr>
          <w:sz w:val="26"/>
          <w:szCs w:val="26"/>
        </w:rPr>
        <w:t>Цацинского</w:t>
      </w:r>
      <w:proofErr w:type="spellEnd"/>
      <w:r w:rsidRPr="004B17CE">
        <w:rPr>
          <w:sz w:val="26"/>
          <w:szCs w:val="26"/>
        </w:rPr>
        <w:t xml:space="preserve"> сельского поселения от 06.02.2017г. № 15 внести следующие изменения:</w:t>
      </w: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Pr="00102C2B">
        <w:rPr>
          <w:b/>
          <w:sz w:val="26"/>
          <w:szCs w:val="26"/>
        </w:rPr>
        <w:t xml:space="preserve">Состав комиссии по обследованию жилых помещений </w:t>
      </w: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инвалидов </w:t>
      </w:r>
      <w:r w:rsidRPr="00102C2B">
        <w:rPr>
          <w:b/>
          <w:sz w:val="26"/>
          <w:szCs w:val="26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b/>
          <w:sz w:val="26"/>
          <w:szCs w:val="26"/>
        </w:rPr>
        <w:t xml:space="preserve"> </w:t>
      </w:r>
      <w:r w:rsidRPr="002170CE"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</w:t>
      </w:r>
      <w:r w:rsidRPr="002170CE">
        <w:rPr>
          <w:b/>
          <w:sz w:val="26"/>
          <w:szCs w:val="26"/>
        </w:rPr>
        <w:t xml:space="preserve">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Светлоярского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Pr="002170CE">
        <w:rPr>
          <w:b/>
          <w:sz w:val="26"/>
          <w:szCs w:val="26"/>
        </w:rPr>
        <w:t xml:space="preserve">  Волгоградской области</w:t>
      </w: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p w:rsidR="004B17CE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tbl>
      <w:tblPr>
        <w:tblW w:w="4807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3324"/>
        <w:gridCol w:w="5878"/>
      </w:tblGrid>
      <w:tr w:rsidR="004B17CE" w:rsidRPr="00102C2B" w:rsidTr="000755B8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CE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Попова </w:t>
            </w:r>
          </w:p>
          <w:p w:rsidR="004B17CE" w:rsidRPr="00102C2B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Надежда  Николаевна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CE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102C2B">
              <w:rPr>
                <w:bCs/>
                <w:sz w:val="26"/>
                <w:szCs w:val="26"/>
              </w:rPr>
              <w:t>глав</w:t>
            </w:r>
            <w:r>
              <w:rPr>
                <w:bCs/>
                <w:sz w:val="26"/>
                <w:szCs w:val="26"/>
              </w:rPr>
              <w:t xml:space="preserve">а </w:t>
            </w:r>
            <w:proofErr w:type="spellStart"/>
            <w:r>
              <w:rPr>
                <w:bCs/>
                <w:sz w:val="26"/>
                <w:szCs w:val="26"/>
              </w:rPr>
              <w:t>Цацинского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поселения, пр</w:t>
            </w:r>
            <w:r w:rsidRPr="00DC2DED">
              <w:rPr>
                <w:bCs/>
                <w:sz w:val="26"/>
                <w:szCs w:val="26"/>
              </w:rPr>
              <w:t>едседатель комиссии</w:t>
            </w:r>
            <w:r>
              <w:rPr>
                <w:bCs/>
                <w:sz w:val="26"/>
                <w:szCs w:val="26"/>
              </w:rPr>
              <w:t>;</w:t>
            </w:r>
            <w:r w:rsidRPr="00102C2B">
              <w:rPr>
                <w:bCs/>
                <w:sz w:val="26"/>
                <w:szCs w:val="26"/>
              </w:rPr>
              <w:t xml:space="preserve"> </w:t>
            </w:r>
          </w:p>
          <w:p w:rsidR="004B17CE" w:rsidRPr="00102C2B" w:rsidRDefault="004B17CE" w:rsidP="000755B8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B17CE" w:rsidRPr="00102C2B" w:rsidTr="004B17CE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CE" w:rsidRDefault="004B17CE" w:rsidP="000755B8">
            <w:pPr>
              <w:rPr>
                <w:bCs/>
                <w:sz w:val="26"/>
                <w:szCs w:val="26"/>
              </w:rPr>
            </w:pPr>
          </w:p>
          <w:p w:rsidR="004B17CE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Урусова </w:t>
            </w:r>
          </w:p>
          <w:p w:rsidR="004B17CE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Владлена Александровна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Представитель отдела 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архитектуры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Светлоярского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района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Представитель общественности объединения инвалидов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7CE" w:rsidRDefault="004B17CE" w:rsidP="000755B8">
            <w:pPr>
              <w:rPr>
                <w:bCs/>
                <w:sz w:val="26"/>
                <w:szCs w:val="26"/>
              </w:rPr>
            </w:pPr>
          </w:p>
          <w:p w:rsidR="00BC0F71" w:rsidRDefault="004B17CE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ведущий специалист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Цацинского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поселения, </w:t>
            </w:r>
            <w:r w:rsidRPr="0026523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26523B">
              <w:rPr>
                <w:bCs/>
                <w:sz w:val="26"/>
                <w:szCs w:val="26"/>
              </w:rPr>
              <w:t>екретарь комиссии</w:t>
            </w:r>
            <w:r w:rsidR="00BC0F71">
              <w:rPr>
                <w:bCs/>
                <w:sz w:val="26"/>
                <w:szCs w:val="26"/>
              </w:rPr>
              <w:t xml:space="preserve">; 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4B17CE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( по согласованию) </w:t>
            </w:r>
            <w:r w:rsidR="004B17CE" w:rsidRPr="0026523B">
              <w:rPr>
                <w:bCs/>
                <w:sz w:val="26"/>
                <w:szCs w:val="26"/>
              </w:rPr>
              <w:t xml:space="preserve"> 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Pr="0026523B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( по согласованию)</w:t>
            </w:r>
          </w:p>
          <w:p w:rsidR="004B17CE" w:rsidRPr="00102C2B" w:rsidRDefault="004B17CE" w:rsidP="000755B8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C0F71" w:rsidRPr="00102C2B" w:rsidTr="00BC0F71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Pr="0026523B" w:rsidRDefault="00BC0F71" w:rsidP="000755B8">
            <w:pPr>
              <w:rPr>
                <w:bCs/>
                <w:sz w:val="26"/>
                <w:szCs w:val="26"/>
              </w:rPr>
            </w:pPr>
            <w:r w:rsidRPr="0026523B">
              <w:rPr>
                <w:bCs/>
                <w:sz w:val="26"/>
                <w:szCs w:val="26"/>
              </w:rPr>
              <w:t>Члены комиссии:</w:t>
            </w: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Бутенко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</w:t>
            </w:r>
          </w:p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</w:p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Цацинского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поселения;</w:t>
            </w:r>
          </w:p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</w:tr>
      <w:tr w:rsidR="00BC0F71" w:rsidRPr="00102C2B" w:rsidTr="00BC0F71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Поляков Николай</w:t>
            </w:r>
          </w:p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Викторович </w:t>
            </w:r>
            <w:r w:rsidRPr="00102C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Default="00BC0F71" w:rsidP="000755B8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директор МБУ «Хозяйственное управление»;</w:t>
            </w:r>
          </w:p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</w:tr>
      <w:tr w:rsidR="00BC0F71" w:rsidRPr="00102C2B" w:rsidTr="00BC0F71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</w:tr>
      <w:tr w:rsidR="00BC0F71" w:rsidRPr="00102C2B" w:rsidTr="00BC0F71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71" w:rsidRPr="00102C2B" w:rsidRDefault="00BC0F71" w:rsidP="000755B8">
            <w:pPr>
              <w:rPr>
                <w:bCs/>
                <w:sz w:val="26"/>
                <w:szCs w:val="26"/>
              </w:rPr>
            </w:pPr>
          </w:p>
        </w:tc>
      </w:tr>
    </w:tbl>
    <w:p w:rsidR="004B17CE" w:rsidRPr="00102C2B" w:rsidRDefault="004B17CE" w:rsidP="004B17CE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p w:rsidR="004B17CE" w:rsidRPr="004B17CE" w:rsidRDefault="004B17CE" w:rsidP="004B17CE"/>
    <w:p w:rsidR="00B66368" w:rsidRDefault="00BC0F71" w:rsidP="00BC0F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1.2. Раздел 4 Приложения 2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C0F71" w:rsidRDefault="00B66368" w:rsidP="00BC0F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="00BC0F71">
        <w:rPr>
          <w:sz w:val="26"/>
          <w:szCs w:val="26"/>
        </w:rPr>
        <w:t xml:space="preserve">1. </w:t>
      </w:r>
      <w:proofErr w:type="gramStart"/>
      <w:r w:rsidR="00BC0F71">
        <w:rPr>
          <w:sz w:val="26"/>
          <w:szCs w:val="26"/>
        </w:rPr>
        <w:t xml:space="preserve">Организация и порядок работы муниципальной комиссии определяется разделом 4.2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</w:t>
      </w:r>
      <w:r>
        <w:rPr>
          <w:sz w:val="26"/>
          <w:szCs w:val="26"/>
        </w:rPr>
        <w:t>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области, утвержденного приказом комитета ЖКХ Волгоградской области</w:t>
      </w:r>
      <w:proofErr w:type="gramEnd"/>
      <w:r>
        <w:rPr>
          <w:sz w:val="26"/>
          <w:szCs w:val="26"/>
        </w:rPr>
        <w:t xml:space="preserve"> от 28.11.2016г. № 459-ОД.</w:t>
      </w:r>
    </w:p>
    <w:p w:rsidR="00BC0F71" w:rsidRDefault="00BC0F71" w:rsidP="00BC0F71">
      <w:pPr>
        <w:widowControl w:val="0"/>
        <w:jc w:val="both"/>
        <w:rPr>
          <w:sz w:val="26"/>
          <w:szCs w:val="26"/>
        </w:rPr>
      </w:pPr>
    </w:p>
    <w:p w:rsidR="00FF3CA5" w:rsidRDefault="00B66368" w:rsidP="00BC0F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509A7" w:rsidRPr="00BC0F71" w:rsidRDefault="00FF3CA5" w:rsidP="00BC0F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BC0F71" w:rsidRPr="00BC0F71">
        <w:rPr>
          <w:sz w:val="26"/>
          <w:szCs w:val="26"/>
        </w:rPr>
        <w:t>2.</w:t>
      </w:r>
      <w:r w:rsidR="00BC0F71">
        <w:rPr>
          <w:sz w:val="26"/>
          <w:szCs w:val="26"/>
        </w:rPr>
        <w:t xml:space="preserve"> </w:t>
      </w:r>
      <w:proofErr w:type="gramStart"/>
      <w:r w:rsidR="00B66368">
        <w:rPr>
          <w:sz w:val="26"/>
          <w:szCs w:val="26"/>
        </w:rPr>
        <w:t xml:space="preserve">Настоящее постановление является неотъемлемой частью постановления от 06.02.2017г. № 15 "О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B66368">
        <w:rPr>
          <w:sz w:val="26"/>
          <w:szCs w:val="26"/>
        </w:rPr>
        <w:t>Цацинского</w:t>
      </w:r>
      <w:proofErr w:type="spellEnd"/>
      <w:r w:rsidR="00B66368">
        <w:rPr>
          <w:sz w:val="26"/>
          <w:szCs w:val="26"/>
        </w:rPr>
        <w:t xml:space="preserve"> сельского поселения </w:t>
      </w:r>
      <w:proofErr w:type="spellStart"/>
      <w:r w:rsidR="00B66368">
        <w:rPr>
          <w:sz w:val="26"/>
          <w:szCs w:val="26"/>
        </w:rPr>
        <w:t>Светлоярского</w:t>
      </w:r>
      <w:proofErr w:type="spellEnd"/>
      <w:r w:rsidR="00B66368">
        <w:rPr>
          <w:sz w:val="26"/>
          <w:szCs w:val="26"/>
        </w:rPr>
        <w:t xml:space="preserve"> муниципального района Волгоградской области».</w:t>
      </w:r>
      <w:proofErr w:type="gramEnd"/>
    </w:p>
    <w:p w:rsidR="006509A7" w:rsidRPr="007D62F4" w:rsidRDefault="006509A7" w:rsidP="006509A7">
      <w:pPr>
        <w:widowControl w:val="0"/>
        <w:tabs>
          <w:tab w:val="right" w:pos="10204"/>
        </w:tabs>
        <w:ind w:left="709"/>
        <w:jc w:val="both"/>
        <w:rPr>
          <w:sz w:val="26"/>
          <w:szCs w:val="26"/>
        </w:rPr>
      </w:pPr>
    </w:p>
    <w:p w:rsidR="00FF3CA5" w:rsidRPr="00FF3CA5" w:rsidRDefault="00B66368" w:rsidP="00FF3CA5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3CA5">
        <w:rPr>
          <w:sz w:val="26"/>
          <w:szCs w:val="26"/>
        </w:rPr>
        <w:t>Контроль</w:t>
      </w:r>
      <w:r w:rsidR="00FF3CA5" w:rsidRPr="00FF3CA5">
        <w:rPr>
          <w:sz w:val="26"/>
          <w:szCs w:val="26"/>
        </w:rPr>
        <w:t xml:space="preserve"> над исполнением насто</w:t>
      </w:r>
      <w:r w:rsidR="00FF3CA5">
        <w:rPr>
          <w:sz w:val="26"/>
          <w:szCs w:val="26"/>
        </w:rPr>
        <w:t xml:space="preserve">ящего постановления оставляю </w:t>
      </w:r>
      <w:proofErr w:type="gramStart"/>
      <w:r w:rsidR="00FF3CA5">
        <w:rPr>
          <w:sz w:val="26"/>
          <w:szCs w:val="26"/>
        </w:rPr>
        <w:t>за</w:t>
      </w:r>
      <w:proofErr w:type="gramEnd"/>
    </w:p>
    <w:p w:rsidR="006509A7" w:rsidRPr="00FF3CA5" w:rsidRDefault="00FF3CA5" w:rsidP="00FF3C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3CA5">
        <w:rPr>
          <w:sz w:val="26"/>
          <w:szCs w:val="26"/>
        </w:rPr>
        <w:t>собой.</w:t>
      </w:r>
      <w:r w:rsidR="006509A7" w:rsidRPr="00FF3CA5">
        <w:rPr>
          <w:sz w:val="26"/>
          <w:szCs w:val="26"/>
        </w:rPr>
        <w:t xml:space="preserve"> </w:t>
      </w: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FF3CA5" w:rsidRDefault="00FF3CA5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FF3CA5" w:rsidRDefault="00FF3CA5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FF3CA5" w:rsidRDefault="00FF3CA5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FF3CA5" w:rsidRDefault="00FF3CA5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Pr="007D62F4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>
        <w:rPr>
          <w:rFonts w:eastAsia="Calibri"/>
          <w:sz w:val="26"/>
          <w:szCs w:val="26"/>
          <w:lang w:eastAsia="en-US"/>
        </w:rPr>
        <w:t>Цацинского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7D62F4">
        <w:rPr>
          <w:rFonts w:eastAsia="Calibri"/>
          <w:sz w:val="26"/>
          <w:szCs w:val="26"/>
          <w:lang w:eastAsia="en-US"/>
        </w:rPr>
        <w:t xml:space="preserve">    </w:t>
      </w:r>
      <w:r w:rsidRPr="007D62F4">
        <w:rPr>
          <w:rFonts w:eastAsia="Calibri"/>
          <w:sz w:val="26"/>
          <w:szCs w:val="26"/>
          <w:lang w:eastAsia="en-US"/>
        </w:rPr>
        <w:tab/>
      </w:r>
      <w:r w:rsidRPr="007D62F4">
        <w:rPr>
          <w:rFonts w:eastAsia="Calibri"/>
          <w:sz w:val="26"/>
          <w:szCs w:val="26"/>
          <w:lang w:eastAsia="en-US"/>
        </w:rPr>
        <w:tab/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ab/>
        <w:t xml:space="preserve">  Н.Н.Попова</w:t>
      </w:r>
    </w:p>
    <w:p w:rsidR="006509A7" w:rsidRPr="007D62F4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Pr="007D62F4" w:rsidRDefault="006509A7" w:rsidP="006509A7">
      <w:pPr>
        <w:jc w:val="both"/>
        <w:rPr>
          <w:rFonts w:eastAsia="Calibri"/>
          <w:sz w:val="26"/>
          <w:szCs w:val="26"/>
          <w:lang w:eastAsia="en-US"/>
        </w:rPr>
      </w:pPr>
    </w:p>
    <w:p w:rsidR="006509A7" w:rsidRPr="007D62F4" w:rsidRDefault="006509A7" w:rsidP="006509A7">
      <w:pPr>
        <w:ind w:right="22"/>
        <w:jc w:val="right"/>
        <w:rPr>
          <w:sz w:val="26"/>
          <w:szCs w:val="26"/>
        </w:rPr>
      </w:pPr>
    </w:p>
    <w:p w:rsidR="006509A7" w:rsidRPr="0043043E" w:rsidRDefault="006509A7" w:rsidP="006509A7">
      <w:pPr>
        <w:ind w:right="22"/>
        <w:rPr>
          <w:sz w:val="22"/>
          <w:szCs w:val="22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6509A7">
      <w:pPr>
        <w:ind w:right="22"/>
        <w:jc w:val="right"/>
        <w:rPr>
          <w:sz w:val="26"/>
          <w:szCs w:val="26"/>
        </w:rPr>
      </w:pPr>
    </w:p>
    <w:p w:rsidR="006509A7" w:rsidRDefault="006509A7" w:rsidP="00FF3CA5">
      <w:pPr>
        <w:ind w:right="22"/>
        <w:rPr>
          <w:sz w:val="26"/>
          <w:szCs w:val="26"/>
        </w:rPr>
      </w:pPr>
    </w:p>
    <w:p w:rsidR="006509A7" w:rsidRDefault="006509A7" w:rsidP="006509A7">
      <w:pPr>
        <w:ind w:right="22"/>
        <w:rPr>
          <w:sz w:val="26"/>
          <w:szCs w:val="26"/>
        </w:rPr>
      </w:pPr>
    </w:p>
    <w:p w:rsidR="00A87432" w:rsidRDefault="00A87432"/>
    <w:sectPr w:rsidR="00A87432" w:rsidSect="00A8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86C"/>
    <w:multiLevelType w:val="multilevel"/>
    <w:tmpl w:val="238E7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459B1A0F"/>
    <w:multiLevelType w:val="hybridMultilevel"/>
    <w:tmpl w:val="788E4E1C"/>
    <w:lvl w:ilvl="0" w:tplc="94BA192E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33ECD"/>
    <w:multiLevelType w:val="multilevel"/>
    <w:tmpl w:val="077C6F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7F7C0E50"/>
    <w:multiLevelType w:val="hybridMultilevel"/>
    <w:tmpl w:val="EFEE3B80"/>
    <w:lvl w:ilvl="0" w:tplc="FA74ED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9A7"/>
    <w:rsid w:val="002D78B8"/>
    <w:rsid w:val="004B17CE"/>
    <w:rsid w:val="006509A7"/>
    <w:rsid w:val="00A87432"/>
    <w:rsid w:val="00B66368"/>
    <w:rsid w:val="00BC0F71"/>
    <w:rsid w:val="00D41A47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A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uiPriority w:val="1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6509A7"/>
    <w:pPr>
      <w:ind w:left="-284" w:right="-477"/>
    </w:pPr>
    <w:rPr>
      <w:b/>
      <w:color w:val="000000"/>
      <w:kern w:val="28"/>
      <w:szCs w:val="20"/>
    </w:rPr>
  </w:style>
  <w:style w:type="paragraph" w:styleId="a8">
    <w:name w:val="List Paragraph"/>
    <w:basedOn w:val="a"/>
    <w:uiPriority w:val="34"/>
    <w:qFormat/>
    <w:rsid w:val="0065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2019-06-27T13:43:00Z</cp:lastPrinted>
  <dcterms:created xsi:type="dcterms:W3CDTF">2019-06-27T12:59:00Z</dcterms:created>
  <dcterms:modified xsi:type="dcterms:W3CDTF">2019-06-27T13:49:00Z</dcterms:modified>
</cp:coreProperties>
</file>