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88" w:rsidRPr="00B32B10" w:rsidRDefault="004D2AD7" w:rsidP="00DC061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ПРОТОКОЛ </w:t>
      </w:r>
    </w:p>
    <w:p w:rsidR="00591F88" w:rsidRDefault="00295205" w:rsidP="00591F88">
      <w:pPr>
        <w:jc w:val="center"/>
        <w:rPr>
          <w:rFonts w:ascii="Arial" w:eastAsia="Calibri" w:hAnsi="Arial" w:cs="Arial"/>
        </w:rPr>
      </w:pPr>
      <w:r w:rsidRPr="00B32B10">
        <w:rPr>
          <w:rFonts w:ascii="Arial" w:hAnsi="Arial" w:cs="Arial"/>
        </w:rPr>
        <w:t xml:space="preserve">заседания </w:t>
      </w:r>
      <w:r w:rsidR="00EC07A4">
        <w:rPr>
          <w:rFonts w:ascii="Arial" w:eastAsia="Calibri" w:hAnsi="Arial" w:cs="Arial"/>
        </w:rPr>
        <w:t>к</w:t>
      </w:r>
      <w:r w:rsidR="00591F88" w:rsidRPr="00194C04">
        <w:rPr>
          <w:rFonts w:ascii="Arial" w:eastAsia="Calibri" w:hAnsi="Arial" w:cs="Arial"/>
        </w:rPr>
        <w:t>омиссии по соблюдению требований к сл</w:t>
      </w:r>
      <w:r w:rsidR="004D2AD7">
        <w:rPr>
          <w:rFonts w:ascii="Arial" w:eastAsia="Calibri" w:hAnsi="Arial" w:cs="Arial"/>
        </w:rPr>
        <w:t>ужебному поведению м</w:t>
      </w:r>
      <w:r w:rsidR="004D2AD7">
        <w:rPr>
          <w:rFonts w:ascii="Arial" w:eastAsia="Calibri" w:hAnsi="Arial" w:cs="Arial"/>
        </w:rPr>
        <w:t>у</w:t>
      </w:r>
      <w:r w:rsidR="004D2AD7">
        <w:rPr>
          <w:rFonts w:ascii="Arial" w:eastAsia="Calibri" w:hAnsi="Arial" w:cs="Arial"/>
        </w:rPr>
        <w:t>ниципального служащего</w:t>
      </w:r>
      <w:r w:rsidR="00591F88" w:rsidRPr="00194C04">
        <w:rPr>
          <w:rFonts w:ascii="Arial" w:eastAsia="Calibri" w:hAnsi="Arial" w:cs="Arial"/>
        </w:rPr>
        <w:t xml:space="preserve"> и урегулированию конфликта интересов </w:t>
      </w:r>
    </w:p>
    <w:p w:rsidR="00F048FC" w:rsidRDefault="00591F88" w:rsidP="00591F88">
      <w:pPr>
        <w:jc w:val="center"/>
        <w:rPr>
          <w:rFonts w:ascii="Arial" w:eastAsia="Calibri" w:hAnsi="Arial" w:cs="Arial"/>
        </w:rPr>
      </w:pPr>
      <w:r w:rsidRPr="00194C04">
        <w:rPr>
          <w:rFonts w:ascii="Arial" w:eastAsia="Calibri" w:hAnsi="Arial" w:cs="Arial"/>
        </w:rPr>
        <w:t xml:space="preserve">в администрации Светлоярского  муниципального района </w:t>
      </w:r>
    </w:p>
    <w:p w:rsidR="00295205" w:rsidRPr="00B32B10" w:rsidRDefault="00F048FC" w:rsidP="00591F88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>Волгоградской области</w:t>
      </w:r>
      <w:r w:rsidR="005A6B44">
        <w:rPr>
          <w:rFonts w:ascii="Arial" w:eastAsia="Calibri" w:hAnsi="Arial" w:cs="Arial"/>
        </w:rPr>
        <w:t xml:space="preserve"> (далее – комиссия)</w:t>
      </w:r>
    </w:p>
    <w:p w:rsidR="00295205" w:rsidRPr="00B32B10" w:rsidRDefault="00295205" w:rsidP="00295205">
      <w:pPr>
        <w:jc w:val="center"/>
        <w:rPr>
          <w:rFonts w:ascii="Arial" w:hAnsi="Arial" w:cs="Arial"/>
        </w:rPr>
      </w:pPr>
    </w:p>
    <w:p w:rsidR="00295205" w:rsidRPr="00DC0618" w:rsidRDefault="00CF3F47" w:rsidP="00295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EC4F94">
        <w:rPr>
          <w:rFonts w:ascii="Arial" w:hAnsi="Arial" w:cs="Arial"/>
        </w:rPr>
        <w:t>.12</w:t>
      </w:r>
      <w:r w:rsidR="007B0805">
        <w:rPr>
          <w:rFonts w:ascii="Arial" w:hAnsi="Arial" w:cs="Arial"/>
        </w:rPr>
        <w:t>.2019</w:t>
      </w:r>
      <w:r w:rsidR="00DC0618" w:rsidRPr="00DC0618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  <w:t xml:space="preserve">     </w:t>
      </w:r>
      <w:r w:rsidR="00284D36">
        <w:rPr>
          <w:rFonts w:ascii="Arial" w:hAnsi="Arial" w:cs="Arial"/>
        </w:rPr>
        <w:t xml:space="preserve">               № </w:t>
      </w:r>
      <w:r w:rsidR="00752A57">
        <w:rPr>
          <w:rFonts w:ascii="Arial" w:hAnsi="Arial" w:cs="Arial"/>
        </w:rPr>
        <w:t>8</w:t>
      </w:r>
    </w:p>
    <w:p w:rsidR="004C6862" w:rsidRDefault="004C6862" w:rsidP="004C6862">
      <w:pPr>
        <w:shd w:val="clear" w:color="auto" w:fill="FFFFFF" w:themeFill="background1"/>
        <w:tabs>
          <w:tab w:val="left" w:pos="1725"/>
        </w:tabs>
        <w:ind w:firstLine="709"/>
        <w:rPr>
          <w:rFonts w:ascii="Arial" w:hAnsi="Arial" w:cs="Arial"/>
          <w:color w:val="000000"/>
        </w:rPr>
      </w:pPr>
    </w:p>
    <w:p w:rsidR="00D56018" w:rsidRDefault="004C6862" w:rsidP="004D6407">
      <w:pPr>
        <w:shd w:val="clear" w:color="auto" w:fill="FFFFFF" w:themeFill="background1"/>
        <w:tabs>
          <w:tab w:val="left" w:pos="172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ПРИСУТСТВОВАЛИ:</w:t>
      </w:r>
    </w:p>
    <w:p w:rsidR="004C6862" w:rsidRPr="0088004B" w:rsidRDefault="004C6862" w:rsidP="004D6407">
      <w:pPr>
        <w:shd w:val="clear" w:color="auto" w:fill="FFFFFF" w:themeFill="background1"/>
        <w:tabs>
          <w:tab w:val="left" w:pos="1725"/>
        </w:tabs>
        <w:ind w:firstLine="709"/>
        <w:rPr>
          <w:rFonts w:ascii="Arial" w:hAnsi="Arial" w:cs="Arial"/>
          <w:color w:val="000000"/>
          <w:sz w:val="18"/>
        </w:rPr>
      </w:pPr>
    </w:p>
    <w:p w:rsidR="00D56018" w:rsidRPr="004D2AD7" w:rsidRDefault="000A7212" w:rsidP="004D6407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к</w:t>
      </w:r>
      <w:r w:rsidR="00A878E7">
        <w:rPr>
          <w:rFonts w:ascii="Arial" w:hAnsi="Arial" w:cs="Arial"/>
          <w:color w:val="000000"/>
        </w:rPr>
        <w:t>омиссии</w:t>
      </w:r>
      <w:r w:rsidR="00DC0618"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–</w:t>
      </w:r>
      <w:r w:rsidR="00DC0618"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Шершнева Л.Н.</w:t>
      </w:r>
      <w:r w:rsidR="00DC0618">
        <w:rPr>
          <w:rFonts w:ascii="Arial" w:hAnsi="Arial" w:cs="Arial"/>
          <w:color w:val="000000"/>
        </w:rPr>
        <w:t xml:space="preserve">, </w:t>
      </w:r>
      <w:r w:rsidR="00DC293F">
        <w:rPr>
          <w:rFonts w:ascii="Arial" w:hAnsi="Arial" w:cs="Arial"/>
          <w:color w:val="000000"/>
        </w:rPr>
        <w:t>управляющий делами адм</w:t>
      </w:r>
      <w:r w:rsidR="00DC293F">
        <w:rPr>
          <w:rFonts w:ascii="Arial" w:hAnsi="Arial" w:cs="Arial"/>
          <w:color w:val="000000"/>
        </w:rPr>
        <w:t>и</w:t>
      </w:r>
      <w:r w:rsidR="00DC293F">
        <w:rPr>
          <w:rFonts w:ascii="Arial" w:hAnsi="Arial" w:cs="Arial"/>
          <w:color w:val="000000"/>
        </w:rPr>
        <w:t>нистрации</w:t>
      </w:r>
      <w:r w:rsidR="008F32D8" w:rsidRPr="004D2AD7">
        <w:rPr>
          <w:rFonts w:ascii="Arial" w:hAnsi="Arial" w:cs="Arial"/>
          <w:color w:val="000000"/>
        </w:rPr>
        <w:t xml:space="preserve"> </w:t>
      </w:r>
      <w:r w:rsidR="00D56018" w:rsidRPr="004D2AD7">
        <w:rPr>
          <w:rFonts w:ascii="Arial" w:hAnsi="Arial" w:cs="Arial"/>
          <w:color w:val="000000"/>
        </w:rPr>
        <w:t>Светлоярского муниципальног</w:t>
      </w:r>
      <w:r w:rsidR="00C61AF0">
        <w:rPr>
          <w:rFonts w:ascii="Arial" w:hAnsi="Arial" w:cs="Arial"/>
          <w:color w:val="000000"/>
        </w:rPr>
        <w:t>о района</w:t>
      </w:r>
      <w:r w:rsidR="00E00C01">
        <w:rPr>
          <w:rFonts w:ascii="Arial" w:hAnsi="Arial" w:cs="Arial"/>
          <w:color w:val="000000"/>
        </w:rPr>
        <w:t xml:space="preserve"> Волгоградской области</w:t>
      </w:r>
      <w:r w:rsidR="00D721C6">
        <w:rPr>
          <w:rFonts w:ascii="Arial" w:hAnsi="Arial" w:cs="Arial"/>
          <w:color w:val="000000"/>
        </w:rPr>
        <w:t xml:space="preserve"> (д</w:t>
      </w:r>
      <w:r w:rsidR="00D721C6">
        <w:rPr>
          <w:rFonts w:ascii="Arial" w:hAnsi="Arial" w:cs="Arial"/>
          <w:color w:val="000000"/>
        </w:rPr>
        <w:t>а</w:t>
      </w:r>
      <w:r w:rsidR="00D721C6">
        <w:rPr>
          <w:rFonts w:ascii="Arial" w:hAnsi="Arial" w:cs="Arial"/>
          <w:color w:val="000000"/>
        </w:rPr>
        <w:t>лее – администрация Светлоярского муниципального района)</w:t>
      </w:r>
      <w:r w:rsidR="005B137B">
        <w:rPr>
          <w:rFonts w:ascii="Arial" w:hAnsi="Arial" w:cs="Arial"/>
          <w:color w:val="000000"/>
        </w:rPr>
        <w:t>;</w:t>
      </w:r>
    </w:p>
    <w:p w:rsidR="00D56018" w:rsidRDefault="00DC0618" w:rsidP="004D6407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Заместитель председателя </w:t>
      </w:r>
      <w:r w:rsidR="000A7212">
        <w:rPr>
          <w:rFonts w:ascii="Arial" w:hAnsi="Arial" w:cs="Arial"/>
          <w:color w:val="000000"/>
        </w:rPr>
        <w:t>к</w:t>
      </w:r>
      <w:r w:rsidRPr="004D2AD7">
        <w:rPr>
          <w:rFonts w:ascii="Arial" w:hAnsi="Arial" w:cs="Arial"/>
          <w:color w:val="000000"/>
        </w:rPr>
        <w:t>омиссии</w:t>
      </w:r>
      <w:r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Ряскина Т.А.</w:t>
      </w:r>
      <w:r w:rsidR="00DC293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E00C01" w:rsidRPr="004D2AD7">
        <w:rPr>
          <w:rFonts w:ascii="Arial" w:hAnsi="Arial" w:cs="Arial"/>
          <w:color w:val="000000"/>
        </w:rPr>
        <w:t>заместитель главы  Светлоярского муниципального района</w:t>
      </w:r>
      <w:r>
        <w:rPr>
          <w:rFonts w:ascii="Arial" w:hAnsi="Arial" w:cs="Arial"/>
          <w:color w:val="000000"/>
        </w:rPr>
        <w:t>.</w:t>
      </w:r>
    </w:p>
    <w:p w:rsidR="008D4D86" w:rsidRPr="004D2AD7" w:rsidRDefault="000A7212" w:rsidP="004D6407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к</w:t>
      </w:r>
      <w:r w:rsidR="008D4D86">
        <w:rPr>
          <w:rFonts w:ascii="Arial" w:hAnsi="Arial" w:cs="Arial"/>
          <w:color w:val="000000"/>
        </w:rPr>
        <w:t xml:space="preserve">омиссии – Глущенко Т.И., </w:t>
      </w:r>
      <w:r w:rsidR="00683329">
        <w:rPr>
          <w:rFonts w:ascii="Arial" w:hAnsi="Arial" w:cs="Arial"/>
          <w:color w:val="000000"/>
        </w:rPr>
        <w:t>консультант</w:t>
      </w:r>
      <w:r w:rsidR="008D4D86">
        <w:rPr>
          <w:rFonts w:ascii="Arial" w:hAnsi="Arial" w:cs="Arial"/>
          <w:color w:val="000000"/>
        </w:rPr>
        <w:t xml:space="preserve"> отдела по муниц</w:t>
      </w:r>
      <w:r w:rsidR="008D4D86">
        <w:rPr>
          <w:rFonts w:ascii="Arial" w:hAnsi="Arial" w:cs="Arial"/>
          <w:color w:val="000000"/>
        </w:rPr>
        <w:t>и</w:t>
      </w:r>
      <w:r w:rsidR="008D4D86">
        <w:rPr>
          <w:rFonts w:ascii="Arial" w:hAnsi="Arial" w:cs="Arial"/>
          <w:color w:val="000000"/>
        </w:rPr>
        <w:t>пальной службе, общим и кадровым вопросам администрации Светлоярского муниципального района.</w:t>
      </w:r>
    </w:p>
    <w:p w:rsidR="002F7A6D" w:rsidRDefault="002F7A6D" w:rsidP="004D6407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</w:rPr>
      </w:pPr>
      <w:r w:rsidRPr="004D2AD7">
        <w:rPr>
          <w:rFonts w:ascii="Arial" w:hAnsi="Arial" w:cs="Arial"/>
          <w:color w:val="000000"/>
        </w:rPr>
        <w:t>Горбунов А.М.</w:t>
      </w:r>
      <w:r w:rsidR="00DC0618">
        <w:rPr>
          <w:rFonts w:ascii="Arial" w:hAnsi="Arial" w:cs="Arial"/>
          <w:color w:val="000000"/>
        </w:rPr>
        <w:t xml:space="preserve">, </w:t>
      </w:r>
      <w:r w:rsidRPr="004D2AD7">
        <w:rPr>
          <w:rFonts w:ascii="Arial" w:hAnsi="Arial" w:cs="Arial"/>
          <w:color w:val="000000"/>
        </w:rPr>
        <w:t>заместитель главы  Свет</w:t>
      </w:r>
      <w:r w:rsidR="008F32D8" w:rsidRPr="004D2AD7">
        <w:rPr>
          <w:rFonts w:ascii="Arial" w:hAnsi="Arial" w:cs="Arial"/>
          <w:color w:val="000000"/>
        </w:rPr>
        <w:t>лоярского муниципального рай</w:t>
      </w:r>
      <w:r w:rsidR="008F32D8" w:rsidRPr="004D2AD7">
        <w:rPr>
          <w:rFonts w:ascii="Arial" w:hAnsi="Arial" w:cs="Arial"/>
          <w:color w:val="000000"/>
        </w:rPr>
        <w:t>о</w:t>
      </w:r>
      <w:r w:rsidR="008F32D8" w:rsidRPr="004D2AD7">
        <w:rPr>
          <w:rFonts w:ascii="Arial" w:hAnsi="Arial" w:cs="Arial"/>
          <w:color w:val="000000"/>
        </w:rPr>
        <w:t>на</w:t>
      </w:r>
      <w:r w:rsidR="005B137B">
        <w:rPr>
          <w:rFonts w:ascii="Arial" w:hAnsi="Arial" w:cs="Arial"/>
          <w:color w:val="000000"/>
        </w:rPr>
        <w:t>;</w:t>
      </w:r>
    </w:p>
    <w:p w:rsidR="004D2AD7" w:rsidRDefault="00E00C01" w:rsidP="004D6407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Понкратов В.Л.</w:t>
      </w:r>
      <w:r w:rsidR="00DC061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начальник отдела по муниципальной службе, общим и кадровым вопросам администрации Светлоярского муниципального района</w:t>
      </w:r>
      <w:r w:rsidR="005B137B">
        <w:rPr>
          <w:rFonts w:ascii="Arial" w:hAnsi="Arial" w:cs="Arial"/>
          <w:color w:val="000000"/>
        </w:rPr>
        <w:t>;</w:t>
      </w:r>
    </w:p>
    <w:p w:rsidR="004D2AD7" w:rsidRDefault="004D2AD7" w:rsidP="004D6407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Бутенко Е.И</w:t>
      </w:r>
      <w:r w:rsidR="00DC0618">
        <w:rPr>
          <w:rFonts w:ascii="Arial" w:hAnsi="Arial" w:cs="Arial"/>
          <w:color w:val="000000"/>
        </w:rPr>
        <w:t xml:space="preserve">., </w:t>
      </w:r>
      <w:r>
        <w:rPr>
          <w:rFonts w:ascii="Arial" w:hAnsi="Arial" w:cs="Arial"/>
          <w:color w:val="000000"/>
        </w:rPr>
        <w:t xml:space="preserve">уполномоченный главы </w:t>
      </w:r>
      <w:r w:rsidRPr="004D2AD7">
        <w:rPr>
          <w:rFonts w:ascii="Arial" w:hAnsi="Arial" w:cs="Arial"/>
          <w:color w:val="000000"/>
        </w:rPr>
        <w:t>Светлоярского муниципального района</w:t>
      </w:r>
      <w:r w:rsidR="005B137B">
        <w:rPr>
          <w:rFonts w:ascii="Arial" w:hAnsi="Arial" w:cs="Arial"/>
          <w:color w:val="000000"/>
        </w:rPr>
        <w:t xml:space="preserve"> </w:t>
      </w:r>
      <w:r w:rsidR="00DC293F">
        <w:rPr>
          <w:rFonts w:ascii="Arial" w:hAnsi="Arial" w:cs="Arial"/>
          <w:color w:val="000000"/>
        </w:rPr>
        <w:t xml:space="preserve">Волгоградской области </w:t>
      </w:r>
      <w:r w:rsidR="005B137B">
        <w:rPr>
          <w:rFonts w:ascii="Arial" w:hAnsi="Arial" w:cs="Arial"/>
          <w:color w:val="000000"/>
        </w:rPr>
        <w:t>по ТОС;</w:t>
      </w:r>
    </w:p>
    <w:p w:rsidR="002F7A6D" w:rsidRDefault="00FF2337" w:rsidP="004D6407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Жарова А.В.</w:t>
      </w:r>
      <w:r w:rsidR="00DC0618">
        <w:rPr>
          <w:rFonts w:ascii="Arial" w:hAnsi="Arial" w:cs="Arial"/>
          <w:color w:val="000000"/>
        </w:rPr>
        <w:t xml:space="preserve">, </w:t>
      </w:r>
      <w:r w:rsidR="008F32D8" w:rsidRPr="004D2AD7">
        <w:rPr>
          <w:rFonts w:ascii="Arial" w:hAnsi="Arial" w:cs="Arial"/>
          <w:color w:val="000000"/>
        </w:rPr>
        <w:t>начальник юридического отдела администрации Светлоя</w:t>
      </w:r>
      <w:r w:rsidR="008F32D8" w:rsidRPr="004D2AD7">
        <w:rPr>
          <w:rFonts w:ascii="Arial" w:hAnsi="Arial" w:cs="Arial"/>
          <w:color w:val="000000"/>
        </w:rPr>
        <w:t>р</w:t>
      </w:r>
      <w:r w:rsidR="008F32D8" w:rsidRPr="004D2AD7">
        <w:rPr>
          <w:rFonts w:ascii="Arial" w:hAnsi="Arial" w:cs="Arial"/>
          <w:color w:val="000000"/>
        </w:rPr>
        <w:t>ского муниципальн</w:t>
      </w:r>
      <w:r w:rsidR="005B137B">
        <w:rPr>
          <w:rFonts w:ascii="Arial" w:hAnsi="Arial" w:cs="Arial"/>
          <w:color w:val="000000"/>
        </w:rPr>
        <w:t>ого района;</w:t>
      </w:r>
    </w:p>
    <w:p w:rsidR="002F7A6D" w:rsidRPr="00F048FC" w:rsidRDefault="004D2AD7" w:rsidP="004D6407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Звездилина</w:t>
      </w:r>
      <w:proofErr w:type="spellEnd"/>
      <w:r>
        <w:rPr>
          <w:rFonts w:ascii="Arial" w:hAnsi="Arial" w:cs="Arial"/>
          <w:color w:val="000000"/>
        </w:rPr>
        <w:t xml:space="preserve"> Л.И.</w:t>
      </w:r>
      <w:r w:rsidR="00DC061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председатель Совета ветеранов войны, труда и прав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охранительных </w:t>
      </w:r>
      <w:proofErr w:type="gramStart"/>
      <w:r>
        <w:rPr>
          <w:rFonts w:ascii="Arial" w:hAnsi="Arial" w:cs="Arial"/>
          <w:color w:val="000000"/>
        </w:rPr>
        <w:t>органах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4D2AD7">
        <w:rPr>
          <w:rFonts w:ascii="Arial" w:hAnsi="Arial" w:cs="Arial"/>
          <w:color w:val="000000"/>
        </w:rPr>
        <w:t>Светлоярского муниципального района</w:t>
      </w:r>
      <w:r w:rsidR="00DC293F">
        <w:rPr>
          <w:rFonts w:ascii="Arial" w:hAnsi="Arial" w:cs="Arial"/>
          <w:color w:val="000000"/>
        </w:rPr>
        <w:t xml:space="preserve"> Волгоградской области</w:t>
      </w:r>
      <w:r w:rsidR="00307EA0">
        <w:rPr>
          <w:rFonts w:ascii="Arial" w:hAnsi="Arial" w:cs="Arial"/>
          <w:color w:val="000000"/>
        </w:rPr>
        <w:t>.</w:t>
      </w:r>
    </w:p>
    <w:p w:rsidR="00D56018" w:rsidRDefault="00DC0618" w:rsidP="004D6407">
      <w:pPr>
        <w:shd w:val="clear" w:color="auto" w:fill="FFFFFF" w:themeFill="background1"/>
        <w:ind w:firstLine="709"/>
        <w:jc w:val="center"/>
        <w:rPr>
          <w:rFonts w:ascii="Arial" w:hAnsi="Arial" w:cs="Arial"/>
          <w:color w:val="000000"/>
        </w:rPr>
      </w:pPr>
      <w:r w:rsidRPr="00DC0618">
        <w:rPr>
          <w:rFonts w:ascii="Arial" w:hAnsi="Arial" w:cs="Arial"/>
          <w:color w:val="000000"/>
        </w:rPr>
        <w:t>ПОВЕСТКА ДНЯ</w:t>
      </w:r>
    </w:p>
    <w:p w:rsidR="006A3BFF" w:rsidRPr="00724216" w:rsidRDefault="006A3BFF" w:rsidP="004D6407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left="709" w:right="23" w:firstLine="709"/>
        <w:jc w:val="both"/>
        <w:rPr>
          <w:rFonts w:ascii="Arial" w:hAnsi="Arial" w:cs="Arial"/>
          <w:color w:val="000000"/>
          <w:szCs w:val="24"/>
          <w:lang w:eastAsia="ru-RU" w:bidi="ru-RU"/>
        </w:rPr>
      </w:pPr>
    </w:p>
    <w:p w:rsidR="00752A57" w:rsidRDefault="00EF0032" w:rsidP="004D6407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Рассмотрение информации об итогах</w:t>
      </w:r>
      <w:r w:rsidR="00752A57" w:rsidRPr="00460D18">
        <w:rPr>
          <w:rFonts w:ascii="Arial" w:hAnsi="Arial" w:cs="Arial"/>
        </w:rPr>
        <w:t xml:space="preserve"> деятельности коми</w:t>
      </w:r>
      <w:r w:rsidR="00752A57">
        <w:rPr>
          <w:rFonts w:ascii="Arial" w:hAnsi="Arial" w:cs="Arial"/>
        </w:rPr>
        <w:t>ссии за 2019 год.</w:t>
      </w:r>
    </w:p>
    <w:p w:rsidR="00752A57" w:rsidRPr="0088004B" w:rsidRDefault="00752A57" w:rsidP="004D6407">
      <w:pPr>
        <w:pStyle w:val="a3"/>
        <w:ind w:left="0" w:firstLine="709"/>
        <w:rPr>
          <w:rFonts w:ascii="Arial" w:hAnsi="Arial" w:cs="Arial"/>
        </w:rPr>
      </w:pPr>
    </w:p>
    <w:p w:rsidR="00752A57" w:rsidRPr="00460D18" w:rsidRDefault="00752A57" w:rsidP="004D6407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У</w:t>
      </w:r>
      <w:r w:rsidRPr="00460D18">
        <w:rPr>
          <w:rFonts w:ascii="Arial" w:hAnsi="Arial" w:cs="Arial"/>
        </w:rPr>
        <w:t>тверждение пл</w:t>
      </w:r>
      <w:r>
        <w:rPr>
          <w:rFonts w:ascii="Arial" w:hAnsi="Arial" w:cs="Arial"/>
        </w:rPr>
        <w:t>ана работы комиссии на 2020 год.</w:t>
      </w:r>
    </w:p>
    <w:p w:rsidR="00460D18" w:rsidRPr="00724216" w:rsidRDefault="00460D18" w:rsidP="004D6407">
      <w:pPr>
        <w:pStyle w:val="1"/>
        <w:shd w:val="clear" w:color="auto" w:fill="auto"/>
        <w:tabs>
          <w:tab w:val="left" w:pos="993"/>
        </w:tabs>
        <w:spacing w:after="0" w:line="240" w:lineRule="auto"/>
        <w:ind w:left="1069" w:right="23" w:firstLine="709"/>
        <w:jc w:val="both"/>
        <w:rPr>
          <w:rFonts w:ascii="Arial" w:hAnsi="Arial" w:cs="Arial"/>
          <w:szCs w:val="24"/>
          <w:lang w:eastAsia="ru-RU"/>
        </w:rPr>
      </w:pPr>
    </w:p>
    <w:p w:rsidR="00396333" w:rsidRDefault="00396333" w:rsidP="004D6407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left="709" w:right="23" w:firstLine="709"/>
        <w:jc w:val="both"/>
        <w:rPr>
          <w:rFonts w:ascii="Arial" w:hAnsi="Arial" w:cs="Arial"/>
          <w:color w:val="000000"/>
          <w:szCs w:val="24"/>
          <w:lang w:eastAsia="ru-RU" w:bidi="ru-RU"/>
        </w:rPr>
      </w:pPr>
    </w:p>
    <w:p w:rsidR="00CF3F47" w:rsidRPr="00724216" w:rsidRDefault="00CF3F47" w:rsidP="004D6407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left="709" w:right="23" w:firstLine="709"/>
        <w:jc w:val="both"/>
        <w:rPr>
          <w:rFonts w:ascii="Arial" w:hAnsi="Arial" w:cs="Arial"/>
          <w:color w:val="000000"/>
          <w:szCs w:val="24"/>
          <w:lang w:eastAsia="ru-RU" w:bidi="ru-RU"/>
        </w:rPr>
      </w:pPr>
    </w:p>
    <w:p w:rsidR="00396333" w:rsidRDefault="00396333" w:rsidP="004D6407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ind w:left="0" w:firstLine="709"/>
        <w:rPr>
          <w:rFonts w:ascii="Arial" w:hAnsi="Arial" w:cs="Arial"/>
        </w:rPr>
      </w:pPr>
      <w:r w:rsidRPr="00460D18">
        <w:rPr>
          <w:rFonts w:ascii="Arial" w:hAnsi="Arial" w:cs="Arial"/>
        </w:rPr>
        <w:t>Подведение итогов деятельности коми</w:t>
      </w:r>
      <w:r>
        <w:rPr>
          <w:rFonts w:ascii="Arial" w:hAnsi="Arial" w:cs="Arial"/>
        </w:rPr>
        <w:t>ссии за 2019 год.</w:t>
      </w:r>
    </w:p>
    <w:p w:rsidR="009455A2" w:rsidRDefault="009455A2" w:rsidP="004D6407">
      <w:pPr>
        <w:pStyle w:val="a3"/>
        <w:tabs>
          <w:tab w:val="left" w:pos="993"/>
        </w:tabs>
        <w:ind w:left="1069" w:firstLine="709"/>
        <w:jc w:val="both"/>
        <w:rPr>
          <w:rFonts w:ascii="Arial" w:hAnsi="Arial" w:cs="Arial"/>
          <w:bCs/>
        </w:rPr>
      </w:pPr>
    </w:p>
    <w:p w:rsidR="0088004B" w:rsidRDefault="009455A2" w:rsidP="004D6407">
      <w:pPr>
        <w:pStyle w:val="a3"/>
        <w:tabs>
          <w:tab w:val="left" w:pos="142"/>
          <w:tab w:val="left" w:pos="284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СЛУШАЛИ:</w:t>
      </w:r>
    </w:p>
    <w:p w:rsidR="009455A2" w:rsidRDefault="009455A2" w:rsidP="004D6407">
      <w:pPr>
        <w:pStyle w:val="a3"/>
        <w:tabs>
          <w:tab w:val="left" w:pos="993"/>
        </w:tabs>
        <w:ind w:left="1069" w:firstLine="709"/>
        <w:jc w:val="both"/>
        <w:rPr>
          <w:rFonts w:ascii="Arial" w:hAnsi="Arial" w:cs="Arial"/>
          <w:bCs/>
        </w:rPr>
      </w:pPr>
    </w:p>
    <w:p w:rsidR="004D6407" w:rsidRDefault="009455A2" w:rsidP="004D6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Глущенко Т.И.: </w:t>
      </w:r>
      <w:r w:rsidR="004D6407">
        <w:rPr>
          <w:rFonts w:ascii="Arial" w:hAnsi="Arial" w:cs="Arial"/>
        </w:rPr>
        <w:t>Итоги деятельности комиссии за 2019 год:</w:t>
      </w:r>
    </w:p>
    <w:p w:rsidR="00396333" w:rsidRPr="00813C19" w:rsidRDefault="00396333" w:rsidP="004D6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</w:t>
      </w:r>
      <w:r w:rsidRPr="00813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состоялось 7 заседаний комиссии</w:t>
      </w:r>
      <w:r w:rsidRPr="00813C19">
        <w:rPr>
          <w:rFonts w:ascii="Arial" w:hAnsi="Arial" w:cs="Arial"/>
        </w:rPr>
        <w:t>, на которых рассмотрено:</w:t>
      </w:r>
    </w:p>
    <w:p w:rsidR="00396333" w:rsidRDefault="00396333" w:rsidP="004D6407">
      <w:pPr>
        <w:pStyle w:val="1"/>
        <w:shd w:val="clear" w:color="auto" w:fill="auto"/>
        <w:spacing w:after="0" w:line="240" w:lineRule="auto"/>
        <w:ind w:left="40"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13C19">
        <w:rPr>
          <w:rFonts w:ascii="Arial" w:hAnsi="Arial" w:cs="Arial"/>
          <w:sz w:val="24"/>
          <w:szCs w:val="24"/>
        </w:rPr>
        <w:t xml:space="preserve"> вопросов </w:t>
      </w:r>
      <w:r>
        <w:rPr>
          <w:rFonts w:ascii="Arial" w:hAnsi="Arial" w:cs="Arial"/>
          <w:sz w:val="24"/>
          <w:szCs w:val="24"/>
        </w:rPr>
        <w:t>–</w:t>
      </w:r>
      <w:r w:rsidRPr="00813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</w:t>
      </w:r>
      <w:r w:rsidRPr="00D411FD">
        <w:rPr>
          <w:rFonts w:ascii="Arial" w:hAnsi="Arial" w:cs="Arial"/>
          <w:sz w:val="24"/>
          <w:szCs w:val="24"/>
        </w:rPr>
        <w:t xml:space="preserve">представлении </w:t>
      </w:r>
      <w:r>
        <w:rPr>
          <w:rFonts w:ascii="Arial" w:hAnsi="Arial" w:cs="Arial"/>
          <w:sz w:val="24"/>
          <w:szCs w:val="24"/>
        </w:rPr>
        <w:t xml:space="preserve">муниципальными </w:t>
      </w:r>
      <w:r w:rsidRPr="00813C19">
        <w:rPr>
          <w:rFonts w:ascii="Arial" w:hAnsi="Arial" w:cs="Arial"/>
          <w:sz w:val="24"/>
          <w:szCs w:val="24"/>
        </w:rPr>
        <w:t xml:space="preserve">служащими </w:t>
      </w:r>
      <w:r>
        <w:rPr>
          <w:rFonts w:ascii="Arial" w:hAnsi="Arial" w:cs="Arial"/>
          <w:sz w:val="24"/>
          <w:szCs w:val="24"/>
        </w:rPr>
        <w:t>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страции Светлоярского муниципального района Волгоградской области (далее – муниципальные служащие) недостоверных и </w:t>
      </w:r>
      <w:r w:rsidRPr="00D411FD">
        <w:rPr>
          <w:rFonts w:ascii="Arial" w:hAnsi="Arial" w:cs="Arial"/>
          <w:sz w:val="24"/>
          <w:szCs w:val="24"/>
        </w:rPr>
        <w:t>неполных сведений о доходах, об имуществе и обязательствах имущественного характера</w:t>
      </w:r>
      <w:r>
        <w:rPr>
          <w:rFonts w:ascii="Arial" w:hAnsi="Arial" w:cs="Arial"/>
          <w:sz w:val="24"/>
          <w:szCs w:val="24"/>
        </w:rPr>
        <w:t xml:space="preserve"> (далее – сведения о доходах);</w:t>
      </w:r>
    </w:p>
    <w:p w:rsidR="00396333" w:rsidRDefault="00396333" w:rsidP="004D6407">
      <w:pPr>
        <w:pStyle w:val="1"/>
        <w:shd w:val="clear" w:color="auto" w:fill="auto"/>
        <w:spacing w:after="0" w:line="240" w:lineRule="auto"/>
        <w:ind w:left="40"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во</w:t>
      </w:r>
      <w:r w:rsidR="004D6407">
        <w:rPr>
          <w:rFonts w:ascii="Arial" w:hAnsi="Arial" w:cs="Arial"/>
          <w:sz w:val="24"/>
          <w:szCs w:val="24"/>
        </w:rPr>
        <w:t>прос - о намерении муниципальными служащими</w:t>
      </w:r>
      <w:r>
        <w:rPr>
          <w:rFonts w:ascii="Arial" w:hAnsi="Arial" w:cs="Arial"/>
          <w:sz w:val="24"/>
          <w:szCs w:val="24"/>
        </w:rPr>
        <w:t xml:space="preserve"> выполнять иную оплачиваемую работу;</w:t>
      </w:r>
    </w:p>
    <w:p w:rsidR="00396333" w:rsidRDefault="009A14F9" w:rsidP="004D6407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right="23"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 xml:space="preserve">4 вопроса </w:t>
      </w:r>
      <w:r w:rsidR="004D6407">
        <w:rPr>
          <w:rFonts w:ascii="Arial" w:hAnsi="Arial" w:cs="Arial"/>
          <w:sz w:val="24"/>
          <w:szCs w:val="24"/>
        </w:rPr>
        <w:t>–</w:t>
      </w:r>
      <w:r w:rsidR="00396333">
        <w:rPr>
          <w:rFonts w:ascii="Arial" w:hAnsi="Arial" w:cs="Arial"/>
          <w:sz w:val="24"/>
          <w:szCs w:val="24"/>
        </w:rPr>
        <w:t xml:space="preserve"> </w:t>
      </w:r>
      <w:r w:rsidR="004D6407">
        <w:rPr>
          <w:rFonts w:ascii="Arial" w:hAnsi="Arial" w:cs="Arial"/>
          <w:sz w:val="24"/>
          <w:szCs w:val="24"/>
        </w:rPr>
        <w:t>о рассмотрении</w:t>
      </w:r>
      <w:r w:rsidR="00396333">
        <w:rPr>
          <w:rFonts w:ascii="Arial" w:hAnsi="Arial" w:cs="Arial"/>
          <w:sz w:val="24"/>
          <w:szCs w:val="24"/>
        </w:rPr>
        <w:t xml:space="preserve"> </w:t>
      </w:r>
      <w:r w:rsidR="00396333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396333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>бзор</w:t>
      </w:r>
      <w:r w:rsidR="004D6407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396333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396333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>недействительными</w:t>
      </w:r>
      <w:proofErr w:type="gramEnd"/>
      <w:r w:rsidR="00396333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ненормативных правовых актов, незаконными решений и действий (бездействия) </w:t>
      </w:r>
      <w:r w:rsidR="00396333" w:rsidRPr="00794A74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Светлоярского муниципал</w:t>
      </w:r>
      <w:r w:rsidR="00396333" w:rsidRPr="00794A74">
        <w:rPr>
          <w:rFonts w:ascii="Arial" w:hAnsi="Arial" w:cs="Arial"/>
          <w:color w:val="000000"/>
          <w:sz w:val="24"/>
          <w:szCs w:val="24"/>
          <w:lang w:eastAsia="ru-RU" w:bidi="ru-RU"/>
        </w:rPr>
        <w:t>ь</w:t>
      </w:r>
      <w:r w:rsidR="00396333" w:rsidRPr="00794A74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ного района и должностных лиц, </w:t>
      </w:r>
      <w:r w:rsidR="00396333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выработки и принятия мер по пред</w:t>
      </w:r>
      <w:r w:rsidR="00396333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>у</w:t>
      </w:r>
      <w:r w:rsidR="00396333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>преждению и устранению причин выявленных нарушений</w:t>
      </w:r>
      <w:r w:rsidR="00DE4DC7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DE4DC7" w:rsidRDefault="00DE4DC7" w:rsidP="00E833C2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 вопрос </w:t>
      </w:r>
      <w:r w:rsidR="004D6407">
        <w:rPr>
          <w:rFonts w:ascii="Arial" w:hAnsi="Arial" w:cs="Arial"/>
          <w:color w:val="000000"/>
          <w:sz w:val="24"/>
          <w:szCs w:val="24"/>
          <w:lang w:eastAsia="ru-RU" w:bidi="ru-RU"/>
        </w:rPr>
        <w:t>–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D64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рассмотрении </w:t>
      </w:r>
      <w:r>
        <w:rPr>
          <w:rFonts w:ascii="Arial" w:hAnsi="Arial" w:cs="Arial"/>
          <w:sz w:val="24"/>
          <w:szCs w:val="24"/>
        </w:rPr>
        <w:t>анализ</w:t>
      </w:r>
      <w:r w:rsidR="004D6407">
        <w:rPr>
          <w:rFonts w:ascii="Arial" w:hAnsi="Arial" w:cs="Arial"/>
          <w:sz w:val="24"/>
          <w:szCs w:val="24"/>
        </w:rPr>
        <w:t>а</w:t>
      </w:r>
      <w:r w:rsidRPr="004A0E16">
        <w:rPr>
          <w:rFonts w:ascii="Arial" w:hAnsi="Arial" w:cs="Arial"/>
          <w:sz w:val="24"/>
          <w:szCs w:val="24"/>
        </w:rPr>
        <w:t xml:space="preserve"> результатов, проведенных админ</w:t>
      </w:r>
      <w:r w:rsidRPr="004A0E16">
        <w:rPr>
          <w:rFonts w:ascii="Arial" w:hAnsi="Arial" w:cs="Arial"/>
          <w:sz w:val="24"/>
          <w:szCs w:val="24"/>
        </w:rPr>
        <w:t>и</w:t>
      </w:r>
      <w:r w:rsidRPr="004A0E16">
        <w:rPr>
          <w:rFonts w:ascii="Arial" w:hAnsi="Arial" w:cs="Arial"/>
          <w:sz w:val="24"/>
          <w:szCs w:val="24"/>
        </w:rPr>
        <w:t>страцией Светлоярского муниципального района, проверок соблюдения запр</w:t>
      </w:r>
      <w:r w:rsidRPr="004A0E16">
        <w:rPr>
          <w:rFonts w:ascii="Arial" w:hAnsi="Arial" w:cs="Arial"/>
          <w:sz w:val="24"/>
          <w:szCs w:val="24"/>
        </w:rPr>
        <w:t>е</w:t>
      </w:r>
      <w:r w:rsidRPr="004A0E16">
        <w:rPr>
          <w:rFonts w:ascii="Arial" w:hAnsi="Arial" w:cs="Arial"/>
          <w:sz w:val="24"/>
          <w:szCs w:val="24"/>
        </w:rPr>
        <w:t>тов, ограничений и требований, установленных в целях противодействия ко</w:t>
      </w:r>
      <w:r w:rsidRPr="004A0E16">
        <w:rPr>
          <w:rFonts w:ascii="Arial" w:hAnsi="Arial" w:cs="Arial"/>
          <w:sz w:val="24"/>
          <w:szCs w:val="24"/>
        </w:rPr>
        <w:t>р</w:t>
      </w:r>
      <w:r w:rsidRPr="004A0E16">
        <w:rPr>
          <w:rFonts w:ascii="Arial" w:hAnsi="Arial" w:cs="Arial"/>
          <w:sz w:val="24"/>
          <w:szCs w:val="24"/>
        </w:rPr>
        <w:t>рупции, в том числе касающихся получения подарков отдельными категориями лиц, выполнения иной оплачиваемой работы, обязанности уведомлять об о</w:t>
      </w:r>
      <w:r w:rsidRPr="004A0E16">
        <w:rPr>
          <w:rFonts w:ascii="Arial" w:hAnsi="Arial" w:cs="Arial"/>
          <w:sz w:val="24"/>
          <w:szCs w:val="24"/>
        </w:rPr>
        <w:t>б</w:t>
      </w:r>
      <w:r w:rsidRPr="004A0E16">
        <w:rPr>
          <w:rFonts w:ascii="Arial" w:hAnsi="Arial" w:cs="Arial"/>
          <w:sz w:val="24"/>
          <w:szCs w:val="24"/>
        </w:rPr>
        <w:t>ращениях в целях склонения к совершению коррупционных правонарушений</w:t>
      </w:r>
      <w:r>
        <w:rPr>
          <w:rFonts w:ascii="Arial" w:hAnsi="Arial" w:cs="Arial"/>
          <w:sz w:val="24"/>
          <w:szCs w:val="24"/>
        </w:rPr>
        <w:t xml:space="preserve"> за 2019 год;</w:t>
      </w:r>
    </w:p>
    <w:p w:rsidR="00DE4DC7" w:rsidRDefault="00DE4DC7" w:rsidP="00E833C2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 вопрос  - </w:t>
      </w:r>
      <w:r w:rsidR="004D64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</w:t>
      </w:r>
      <w:r w:rsidR="004D6407">
        <w:rPr>
          <w:rFonts w:ascii="Arial" w:hAnsi="Arial" w:cs="Arial"/>
          <w:sz w:val="24"/>
          <w:szCs w:val="24"/>
        </w:rPr>
        <w:t>рассмотрении</w:t>
      </w:r>
      <w:r w:rsidRPr="004A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информации о </w:t>
      </w:r>
      <w:r w:rsidRPr="004A0E16">
        <w:rPr>
          <w:rFonts w:ascii="Arial" w:hAnsi="Arial" w:cs="Arial"/>
          <w:sz w:val="24"/>
          <w:szCs w:val="24"/>
        </w:rPr>
        <w:t xml:space="preserve">результатах </w:t>
      </w:r>
      <w:r w:rsidR="00CF3F47">
        <w:rPr>
          <w:rFonts w:ascii="Arial" w:hAnsi="Arial" w:cs="Arial"/>
          <w:sz w:val="24"/>
          <w:szCs w:val="24"/>
        </w:rPr>
        <w:t xml:space="preserve">проверок </w:t>
      </w:r>
      <w:r w:rsidRPr="004A0E16">
        <w:rPr>
          <w:rFonts w:ascii="Arial" w:hAnsi="Arial" w:cs="Arial"/>
          <w:sz w:val="24"/>
          <w:szCs w:val="24"/>
        </w:rPr>
        <w:t>дост</w:t>
      </w:r>
      <w:r w:rsidRPr="004A0E16">
        <w:rPr>
          <w:rFonts w:ascii="Arial" w:hAnsi="Arial" w:cs="Arial"/>
          <w:sz w:val="24"/>
          <w:szCs w:val="24"/>
        </w:rPr>
        <w:t>о</w:t>
      </w:r>
      <w:r w:rsidRPr="004A0E16">
        <w:rPr>
          <w:rFonts w:ascii="Arial" w:hAnsi="Arial" w:cs="Arial"/>
          <w:sz w:val="24"/>
          <w:szCs w:val="24"/>
        </w:rPr>
        <w:t>верности представляемых гражданином персональных данных и иных свед</w:t>
      </w:r>
      <w:r w:rsidRPr="004A0E16">
        <w:rPr>
          <w:rFonts w:ascii="Arial" w:hAnsi="Arial" w:cs="Arial"/>
          <w:sz w:val="24"/>
          <w:szCs w:val="24"/>
        </w:rPr>
        <w:t>е</w:t>
      </w:r>
      <w:r w:rsidRPr="004A0E16">
        <w:rPr>
          <w:rFonts w:ascii="Arial" w:hAnsi="Arial" w:cs="Arial"/>
          <w:sz w:val="24"/>
          <w:szCs w:val="24"/>
        </w:rPr>
        <w:t>ний при поступлении на муниципальную службу и их актуализация муниц</w:t>
      </w:r>
      <w:r w:rsidRPr="004A0E16">
        <w:rPr>
          <w:rFonts w:ascii="Arial" w:hAnsi="Arial" w:cs="Arial"/>
          <w:sz w:val="24"/>
          <w:szCs w:val="24"/>
        </w:rPr>
        <w:t>и</w:t>
      </w:r>
      <w:r w:rsidRPr="004A0E16">
        <w:rPr>
          <w:rFonts w:ascii="Arial" w:hAnsi="Arial" w:cs="Arial"/>
          <w:sz w:val="24"/>
          <w:szCs w:val="24"/>
        </w:rPr>
        <w:t>пальными служащими</w:t>
      </w:r>
      <w:r>
        <w:rPr>
          <w:rFonts w:ascii="Arial" w:hAnsi="Arial" w:cs="Arial"/>
          <w:sz w:val="24"/>
          <w:szCs w:val="24"/>
        </w:rPr>
        <w:t>.</w:t>
      </w:r>
    </w:p>
    <w:p w:rsidR="00C7160B" w:rsidRPr="0088004B" w:rsidRDefault="00C7160B" w:rsidP="00C7160B">
      <w:pPr>
        <w:pStyle w:val="1"/>
        <w:numPr>
          <w:ilvl w:val="0"/>
          <w:numId w:val="40"/>
        </w:numPr>
        <w:shd w:val="clear" w:color="auto" w:fill="auto"/>
        <w:tabs>
          <w:tab w:val="left" w:pos="0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right="23" w:firstLine="709"/>
        <w:jc w:val="both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вопрос -</w:t>
      </w:r>
      <w:r w:rsidR="004D6407">
        <w:rPr>
          <w:rFonts w:ascii="Arial" w:hAnsi="Arial" w:cs="Arial"/>
          <w:sz w:val="24"/>
          <w:szCs w:val="24"/>
        </w:rPr>
        <w:t xml:space="preserve"> о рассмотрении</w:t>
      </w:r>
      <w:r w:rsidRPr="004A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информации о </w:t>
      </w:r>
      <w:r w:rsidRPr="004A0E16">
        <w:rPr>
          <w:rFonts w:ascii="Arial" w:hAnsi="Arial" w:cs="Arial"/>
          <w:sz w:val="24"/>
          <w:szCs w:val="24"/>
        </w:rPr>
        <w:t>результатах достоверности представляемых гражданином персональных данных и иных сведений при п</w:t>
      </w:r>
      <w:r w:rsidRPr="004A0E16">
        <w:rPr>
          <w:rFonts w:ascii="Arial" w:hAnsi="Arial" w:cs="Arial"/>
          <w:sz w:val="24"/>
          <w:szCs w:val="24"/>
        </w:rPr>
        <w:t>о</w:t>
      </w:r>
      <w:r w:rsidRPr="004A0E16">
        <w:rPr>
          <w:rFonts w:ascii="Arial" w:hAnsi="Arial" w:cs="Arial"/>
          <w:sz w:val="24"/>
          <w:szCs w:val="24"/>
        </w:rPr>
        <w:t>ступлении на муниципальную службу и их актуализация муниципальными сл</w:t>
      </w:r>
      <w:r w:rsidRPr="004A0E16">
        <w:rPr>
          <w:rFonts w:ascii="Arial" w:hAnsi="Arial" w:cs="Arial"/>
          <w:sz w:val="24"/>
          <w:szCs w:val="24"/>
        </w:rPr>
        <w:t>у</w:t>
      </w:r>
      <w:r w:rsidRPr="004A0E16">
        <w:rPr>
          <w:rFonts w:ascii="Arial" w:hAnsi="Arial" w:cs="Arial"/>
          <w:sz w:val="24"/>
          <w:szCs w:val="24"/>
        </w:rPr>
        <w:t>жащими</w:t>
      </w:r>
      <w:r>
        <w:rPr>
          <w:rFonts w:ascii="Arial" w:hAnsi="Arial" w:cs="Arial"/>
          <w:sz w:val="24"/>
          <w:szCs w:val="24"/>
        </w:rPr>
        <w:t>.</w:t>
      </w:r>
    </w:p>
    <w:p w:rsidR="009A14F9" w:rsidRPr="00F46E40" w:rsidRDefault="009A14F9" w:rsidP="009A14F9">
      <w:pPr>
        <w:pStyle w:val="1"/>
        <w:shd w:val="clear" w:color="auto" w:fill="auto"/>
        <w:tabs>
          <w:tab w:val="left" w:pos="993"/>
        </w:tabs>
        <w:spacing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вопрос – </w:t>
      </w:r>
      <w:r w:rsidR="004D6407">
        <w:rPr>
          <w:rFonts w:ascii="Arial" w:hAnsi="Arial" w:cs="Arial"/>
          <w:sz w:val="24"/>
          <w:szCs w:val="24"/>
        </w:rPr>
        <w:t>о рассмотрении</w:t>
      </w:r>
      <w:r>
        <w:rPr>
          <w:rFonts w:ascii="Arial" w:hAnsi="Arial" w:cs="Arial"/>
          <w:sz w:val="24"/>
          <w:szCs w:val="24"/>
        </w:rPr>
        <w:t xml:space="preserve"> анализа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своих, супруги (супруга) и</w:t>
      </w:r>
      <w:r w:rsidRPr="00F46E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несовершеннолетних детей муниципальных служащих </w:t>
      </w:r>
      <w:r w:rsidRPr="00495328">
        <w:rPr>
          <w:rFonts w:ascii="Arial" w:hAnsi="Arial" w:cs="Arial"/>
          <w:sz w:val="24"/>
          <w:szCs w:val="24"/>
        </w:rPr>
        <w:t>а</w:t>
      </w:r>
      <w:r w:rsidRPr="00495328">
        <w:rPr>
          <w:rFonts w:ascii="Arial" w:hAnsi="Arial" w:cs="Arial"/>
          <w:sz w:val="24"/>
          <w:szCs w:val="24"/>
        </w:rPr>
        <w:t>д</w:t>
      </w:r>
      <w:r w:rsidRPr="00495328">
        <w:rPr>
          <w:rFonts w:ascii="Arial" w:hAnsi="Arial" w:cs="Arial"/>
          <w:sz w:val="24"/>
          <w:szCs w:val="24"/>
        </w:rPr>
        <w:t xml:space="preserve">министрацией Светлоярского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области, предоставившие сведения (далее – анализ</w:t>
      </w:r>
      <w:r w:rsidRPr="00284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доходах) за 2018 год.</w:t>
      </w:r>
    </w:p>
    <w:p w:rsidR="00396333" w:rsidRPr="00EC4F94" w:rsidRDefault="00396333" w:rsidP="00E833C2">
      <w:pPr>
        <w:pStyle w:val="1"/>
        <w:shd w:val="clear" w:color="auto" w:fill="auto"/>
        <w:spacing w:after="0" w:line="240" w:lineRule="auto"/>
        <w:ind w:left="40" w:right="40"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По вопросу представления муниципальными служащими недостоверных и неполных сведений о доходах, комиссией установлено, что сведения о дох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6379A8">
        <w:rPr>
          <w:rFonts w:ascii="Arial" w:hAnsi="Arial" w:cs="Arial"/>
          <w:color w:val="000000"/>
          <w:sz w:val="24"/>
          <w:szCs w:val="24"/>
          <w:lang w:eastAsia="ru-RU" w:bidi="ru-RU"/>
        </w:rPr>
        <w:t>дах, представленные 6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муниципальными служащими, являются недостове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ными и неполными</w:t>
      </w:r>
      <w:r w:rsidR="006379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6379A8">
        <w:rPr>
          <w:rFonts w:ascii="Arial" w:hAnsi="Arial" w:cs="Arial"/>
          <w:sz w:val="24"/>
          <w:szCs w:val="24"/>
        </w:rPr>
        <w:t>Принимая во внимание пояснения муниципальных служ</w:t>
      </w:r>
      <w:r w:rsidR="006379A8">
        <w:rPr>
          <w:rFonts w:ascii="Arial" w:hAnsi="Arial" w:cs="Arial"/>
          <w:sz w:val="24"/>
          <w:szCs w:val="24"/>
        </w:rPr>
        <w:t>а</w:t>
      </w:r>
      <w:r w:rsidR="006379A8">
        <w:rPr>
          <w:rFonts w:ascii="Arial" w:hAnsi="Arial" w:cs="Arial"/>
          <w:sz w:val="24"/>
          <w:szCs w:val="24"/>
        </w:rPr>
        <w:t>щих об отсутствии умысла на представление недостоверных и неполных св</w:t>
      </w:r>
      <w:r w:rsidR="006379A8">
        <w:rPr>
          <w:rFonts w:ascii="Arial" w:hAnsi="Arial" w:cs="Arial"/>
          <w:sz w:val="24"/>
          <w:szCs w:val="24"/>
        </w:rPr>
        <w:t>е</w:t>
      </w:r>
      <w:r w:rsidR="006379A8">
        <w:rPr>
          <w:rFonts w:ascii="Arial" w:hAnsi="Arial" w:cs="Arial"/>
          <w:sz w:val="24"/>
          <w:szCs w:val="24"/>
        </w:rPr>
        <w:t>дений, учитывая характер совершенного коррупционного правонарушения, его тяжесть, обстоятельства, при которых оно совершено, признание муниципал</w:t>
      </w:r>
      <w:r w:rsidR="006379A8">
        <w:rPr>
          <w:rFonts w:ascii="Arial" w:hAnsi="Arial" w:cs="Arial"/>
          <w:sz w:val="24"/>
          <w:szCs w:val="24"/>
        </w:rPr>
        <w:t>ь</w:t>
      </w:r>
      <w:r w:rsidR="006379A8">
        <w:rPr>
          <w:rFonts w:ascii="Arial" w:hAnsi="Arial" w:cs="Arial"/>
          <w:sz w:val="24"/>
          <w:szCs w:val="24"/>
        </w:rPr>
        <w:t>ным служащим своей вины, совершение муниципальным служащим наруш</w:t>
      </w:r>
      <w:r w:rsidR="006379A8">
        <w:rPr>
          <w:rFonts w:ascii="Arial" w:hAnsi="Arial" w:cs="Arial"/>
          <w:sz w:val="24"/>
          <w:szCs w:val="24"/>
        </w:rPr>
        <w:t>е</w:t>
      </w:r>
      <w:r w:rsidR="006379A8">
        <w:rPr>
          <w:rFonts w:ascii="Arial" w:hAnsi="Arial" w:cs="Arial"/>
          <w:sz w:val="24"/>
          <w:szCs w:val="24"/>
        </w:rPr>
        <w:t>ния требований законодательства о противодействии коррупции впервые, бе</w:t>
      </w:r>
      <w:r w:rsidR="006379A8">
        <w:rPr>
          <w:rFonts w:ascii="Arial" w:hAnsi="Arial" w:cs="Arial"/>
          <w:sz w:val="24"/>
          <w:szCs w:val="24"/>
        </w:rPr>
        <w:t>з</w:t>
      </w:r>
      <w:r w:rsidR="006379A8">
        <w:rPr>
          <w:rFonts w:ascii="Arial" w:hAnsi="Arial" w:cs="Arial"/>
          <w:sz w:val="24"/>
          <w:szCs w:val="24"/>
        </w:rPr>
        <w:t>укоризненное соблюдение муниципальным служащим в отчетном периоде др</w:t>
      </w:r>
      <w:r w:rsidR="006379A8">
        <w:rPr>
          <w:rFonts w:ascii="Arial" w:hAnsi="Arial" w:cs="Arial"/>
          <w:sz w:val="24"/>
          <w:szCs w:val="24"/>
        </w:rPr>
        <w:t>у</w:t>
      </w:r>
      <w:r w:rsidR="006379A8">
        <w:rPr>
          <w:rFonts w:ascii="Arial" w:hAnsi="Arial" w:cs="Arial"/>
          <w:sz w:val="24"/>
          <w:szCs w:val="24"/>
        </w:rPr>
        <w:t>гих ограничений, запретов, требований, исполнение обязанностей, устано</w:t>
      </w:r>
      <w:r w:rsidR="006379A8">
        <w:rPr>
          <w:rFonts w:ascii="Arial" w:hAnsi="Arial" w:cs="Arial"/>
          <w:sz w:val="24"/>
          <w:szCs w:val="24"/>
        </w:rPr>
        <w:t>в</w:t>
      </w:r>
      <w:r w:rsidR="006379A8">
        <w:rPr>
          <w:rFonts w:ascii="Arial" w:hAnsi="Arial" w:cs="Arial"/>
          <w:sz w:val="24"/>
          <w:szCs w:val="24"/>
        </w:rPr>
        <w:t>ленных в целях противодействия коррупции</w:t>
      </w:r>
      <w:proofErr w:type="gramEnd"/>
      <w:r w:rsidR="006379A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379A8">
        <w:rPr>
          <w:rFonts w:ascii="Arial" w:hAnsi="Arial" w:cs="Arial"/>
          <w:sz w:val="24"/>
          <w:szCs w:val="24"/>
        </w:rPr>
        <w:t>а также предшествующие резул</w:t>
      </w:r>
      <w:r w:rsidR="006379A8">
        <w:rPr>
          <w:rFonts w:ascii="Arial" w:hAnsi="Arial" w:cs="Arial"/>
          <w:sz w:val="24"/>
          <w:szCs w:val="24"/>
        </w:rPr>
        <w:t>ь</w:t>
      </w:r>
      <w:r w:rsidR="006379A8">
        <w:rPr>
          <w:rFonts w:ascii="Arial" w:hAnsi="Arial" w:cs="Arial"/>
          <w:sz w:val="24"/>
          <w:szCs w:val="24"/>
        </w:rPr>
        <w:t>таты исполнения муниципальным служащим своих должностных обязанностей</w:t>
      </w:r>
      <w:r w:rsidR="006379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C017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было 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рекомендовано главе Светлоярского муниципального района Волгогра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ской области привлечь </w:t>
      </w:r>
      <w:r w:rsidR="00FC017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5 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муниципальных служащих к дисциплинарной отве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т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ственности, наложив предусмотренное Порядком применения взысканий за коррупционные правонарушения к муниципальным служащим Волгоградской области, утвержденным Законом Волгоградской области от 11.02.2008 № 1626-ОД «О некоторых вопросах муниципальной службы в Волгоградской области», взыс</w:t>
      </w:r>
      <w:r w:rsidR="00FC0175">
        <w:rPr>
          <w:rFonts w:ascii="Arial" w:hAnsi="Arial" w:cs="Arial"/>
          <w:color w:val="000000"/>
          <w:sz w:val="24"/>
          <w:szCs w:val="24"/>
          <w:lang w:eastAsia="ru-RU" w:bidi="ru-RU"/>
        </w:rPr>
        <w:t>кание в виде выговора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C0175">
        <w:rPr>
          <w:rFonts w:ascii="Arial" w:hAnsi="Arial" w:cs="Arial"/>
          <w:color w:val="000000"/>
          <w:sz w:val="24"/>
          <w:szCs w:val="24"/>
          <w:lang w:eastAsia="ru-RU" w:bidi="ru-RU"/>
        </w:rPr>
        <w:t>в отношении 2</w:t>
      </w:r>
      <w:proofErr w:type="gramEnd"/>
      <w:r w:rsidR="00FC017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FC017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муниципальных служащих, </w:t>
      </w:r>
      <w:r w:rsidR="00FC0175"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взыск</w:t>
      </w:r>
      <w:r w:rsidR="00FC0175"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FC0175"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ние в виде замечания </w:t>
      </w:r>
      <w:r w:rsidR="00FC017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отношении 3 муниципальных служащих, 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за несобл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ю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ь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ными законами от 02.03.2007 </w:t>
      </w:r>
      <w:hyperlink r:id="rId7" w:history="1">
        <w:r w:rsidRPr="00EC4F94">
          <w:rPr>
            <w:rFonts w:ascii="Arial" w:hAnsi="Arial" w:cs="Arial"/>
            <w:color w:val="000000"/>
            <w:sz w:val="24"/>
            <w:szCs w:val="24"/>
            <w:lang w:eastAsia="ru-RU" w:bidi="ru-RU"/>
          </w:rPr>
          <w:t>№ 25-ФЗ</w:t>
        </w:r>
      </w:hyperlink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муниципальной службе в Росси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>й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ской Федерации», от 25.12.2008 </w:t>
      </w:r>
      <w:hyperlink r:id="rId8" w:history="1">
        <w:r w:rsidRPr="00EC4F94">
          <w:rPr>
            <w:rFonts w:ascii="Arial" w:hAnsi="Arial" w:cs="Arial"/>
            <w:color w:val="000000"/>
            <w:sz w:val="24"/>
            <w:szCs w:val="24"/>
            <w:lang w:eastAsia="ru-RU" w:bidi="ru-RU"/>
          </w:rPr>
          <w:t>№ 273-ФЗ</w:t>
        </w:r>
      </w:hyperlink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противодействии коррупции» и другими федеральными законами.</w:t>
      </w:r>
      <w:proofErr w:type="gramEnd"/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отношении 1 муниципального служащего </w:t>
      </w:r>
      <w:r w:rsidR="00FC0175">
        <w:rPr>
          <w:rFonts w:ascii="Arial" w:hAnsi="Arial" w:cs="Arial"/>
          <w:color w:val="000000"/>
          <w:sz w:val="24"/>
          <w:szCs w:val="24"/>
          <w:lang w:eastAsia="ru-RU" w:bidi="ru-RU"/>
        </w:rPr>
        <w:t>к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омиссией </w:t>
      </w:r>
      <w:r w:rsidR="00FC017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было </w:t>
      </w:r>
      <w:r w:rsidR="00FC0175">
        <w:rPr>
          <w:rFonts w:ascii="Arial" w:hAnsi="Arial" w:cs="Arial"/>
          <w:sz w:val="24"/>
          <w:szCs w:val="24"/>
        </w:rPr>
        <w:t>рекомендовано</w:t>
      </w:r>
      <w:r w:rsidR="00FC0175" w:rsidRPr="00AE40A2">
        <w:rPr>
          <w:rFonts w:ascii="Arial" w:hAnsi="Arial" w:cs="Arial"/>
          <w:sz w:val="24"/>
          <w:szCs w:val="24"/>
        </w:rPr>
        <w:t xml:space="preserve"> главе Светлоярского муниципального района Волгоградской области </w:t>
      </w:r>
      <w:r w:rsidR="00FC0175">
        <w:rPr>
          <w:rFonts w:ascii="Arial" w:hAnsi="Arial" w:cs="Arial"/>
          <w:sz w:val="24"/>
          <w:szCs w:val="24"/>
        </w:rPr>
        <w:t>к</w:t>
      </w:r>
      <w:r w:rsidR="00FC0175" w:rsidRPr="00AE40A2">
        <w:rPr>
          <w:rFonts w:ascii="Arial" w:hAnsi="Arial" w:cs="Arial"/>
          <w:sz w:val="24"/>
          <w:szCs w:val="24"/>
        </w:rPr>
        <w:t xml:space="preserve"> дисциплинарной ответственности не </w:t>
      </w:r>
      <w:proofErr w:type="gramStart"/>
      <w:r w:rsidR="00FC0175" w:rsidRPr="00AE40A2">
        <w:rPr>
          <w:rFonts w:ascii="Arial" w:hAnsi="Arial" w:cs="Arial"/>
          <w:sz w:val="24"/>
          <w:szCs w:val="24"/>
        </w:rPr>
        <w:t>привлекать</w:t>
      </w:r>
      <w:proofErr w:type="gramEnd"/>
      <w:r w:rsidR="00FC0175" w:rsidRPr="00AE40A2">
        <w:rPr>
          <w:rFonts w:ascii="Arial" w:hAnsi="Arial" w:cs="Arial"/>
          <w:sz w:val="24"/>
          <w:szCs w:val="24"/>
        </w:rPr>
        <w:t xml:space="preserve"> и ограничиться устным предупреждением</w:t>
      </w:r>
      <w:r w:rsidRPr="00EC4F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</w:p>
    <w:p w:rsidR="00396333" w:rsidRPr="00CC5B83" w:rsidRDefault="00396333" w:rsidP="00E833C2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 вопросу рассмотрения </w:t>
      </w:r>
      <w:r w:rsidR="004F0028">
        <w:rPr>
          <w:rFonts w:ascii="Arial" w:hAnsi="Arial" w:cs="Arial"/>
          <w:sz w:val="24"/>
          <w:szCs w:val="24"/>
        </w:rPr>
        <w:t>уведомления 1 муниципального служащего</w:t>
      </w:r>
      <w:r>
        <w:rPr>
          <w:rFonts w:ascii="Arial" w:hAnsi="Arial" w:cs="Arial"/>
          <w:sz w:val="24"/>
          <w:szCs w:val="24"/>
        </w:rPr>
        <w:t xml:space="preserve"> о намерении выполнять иную оплачиваемую работу, принято решение</w:t>
      </w:r>
      <w:r w:rsidRPr="00CC5B83">
        <w:rPr>
          <w:rFonts w:ascii="Arial" w:hAnsi="Arial" w:cs="Arial"/>
          <w:sz w:val="24"/>
          <w:szCs w:val="24"/>
        </w:rPr>
        <w:t>, что в</w:t>
      </w:r>
      <w:r w:rsidRPr="00CC5B83">
        <w:rPr>
          <w:rFonts w:ascii="Arial" w:hAnsi="Arial" w:cs="Arial"/>
          <w:sz w:val="24"/>
          <w:szCs w:val="24"/>
        </w:rPr>
        <w:t>ы</w:t>
      </w:r>
      <w:r w:rsidRPr="00CC5B83">
        <w:rPr>
          <w:rFonts w:ascii="Arial" w:hAnsi="Arial" w:cs="Arial"/>
          <w:sz w:val="24"/>
          <w:szCs w:val="24"/>
        </w:rPr>
        <w:t xml:space="preserve">полнение </w:t>
      </w:r>
      <w:r w:rsidR="004F0028">
        <w:rPr>
          <w:rFonts w:ascii="Arial" w:hAnsi="Arial" w:cs="Arial"/>
          <w:sz w:val="24"/>
          <w:szCs w:val="24"/>
        </w:rPr>
        <w:t>муниципальным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4F0028">
        <w:rPr>
          <w:rFonts w:ascii="Arial" w:hAnsi="Arial" w:cs="Arial"/>
          <w:sz w:val="24"/>
          <w:szCs w:val="24"/>
        </w:rPr>
        <w:t>служащим</w:t>
      </w:r>
      <w:r w:rsidRPr="00CC5B83">
        <w:rPr>
          <w:rFonts w:ascii="Arial" w:hAnsi="Arial" w:cs="Arial"/>
          <w:sz w:val="24"/>
          <w:szCs w:val="24"/>
        </w:rPr>
        <w:t xml:space="preserve">  </w:t>
      </w:r>
      <w:r w:rsidR="004F0028">
        <w:rPr>
          <w:rFonts w:ascii="Arial" w:hAnsi="Arial" w:cs="Arial"/>
          <w:sz w:val="24"/>
          <w:szCs w:val="24"/>
        </w:rPr>
        <w:t xml:space="preserve">иной </w:t>
      </w:r>
      <w:r w:rsidRPr="00CC5B83">
        <w:rPr>
          <w:rFonts w:ascii="Arial" w:hAnsi="Arial" w:cs="Arial"/>
          <w:sz w:val="24"/>
          <w:szCs w:val="24"/>
        </w:rPr>
        <w:t>оплачиваемой работы не приводит</w:t>
      </w:r>
      <w:r w:rsidR="004F0028">
        <w:rPr>
          <w:rFonts w:ascii="Arial" w:hAnsi="Arial" w:cs="Arial"/>
          <w:sz w:val="24"/>
          <w:szCs w:val="24"/>
        </w:rPr>
        <w:t>,</w:t>
      </w:r>
      <w:r w:rsidRPr="00CC5B83">
        <w:rPr>
          <w:rFonts w:ascii="Arial" w:hAnsi="Arial" w:cs="Arial"/>
          <w:sz w:val="24"/>
          <w:szCs w:val="24"/>
        </w:rPr>
        <w:t xml:space="preserve"> либо не может привести к конфликту интересов. </w:t>
      </w:r>
    </w:p>
    <w:p w:rsidR="004F0028" w:rsidRDefault="008B2B9A" w:rsidP="00E833C2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right="23"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hAnsi="Arial" w:cs="Arial"/>
          <w:sz w:val="24"/>
          <w:szCs w:val="24"/>
        </w:rPr>
        <w:t>По вопросу</w:t>
      </w:r>
      <w:r w:rsidR="004F0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рассмотрения </w:t>
      </w:r>
      <w:r w:rsidR="004F0028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4F0028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>бзор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4F0028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правоприменительной практики по р</w:t>
      </w:r>
      <w:r w:rsidR="004F0028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="004F0028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4F0028" w:rsidRPr="00794A74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Светлоярского муниципал</w:t>
      </w:r>
      <w:r w:rsidR="004F0028" w:rsidRPr="00794A74">
        <w:rPr>
          <w:rFonts w:ascii="Arial" w:hAnsi="Arial" w:cs="Arial"/>
          <w:color w:val="000000"/>
          <w:sz w:val="24"/>
          <w:szCs w:val="24"/>
          <w:lang w:eastAsia="ru-RU" w:bidi="ru-RU"/>
        </w:rPr>
        <w:t>ь</w:t>
      </w:r>
      <w:r w:rsidR="004F0028" w:rsidRPr="00794A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ного района и должностных лиц, </w:t>
      </w:r>
      <w:r w:rsidR="004F0028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выработки и принятия мер по пред</w:t>
      </w:r>
      <w:r w:rsidR="004F0028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>у</w:t>
      </w:r>
      <w:r w:rsidR="004F0028" w:rsidRPr="007B0805">
        <w:rPr>
          <w:rFonts w:ascii="Arial" w:hAnsi="Arial" w:cs="Arial"/>
          <w:color w:val="000000"/>
          <w:sz w:val="24"/>
          <w:szCs w:val="24"/>
          <w:lang w:eastAsia="ru-RU" w:bidi="ru-RU"/>
        </w:rPr>
        <w:t>преждению и устранению причин выявленных нарушений</w:t>
      </w:r>
      <w:r w:rsidR="00AA6C2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первом квартале на заседании комиссии была рассмотрена информация, представленная начал</w:t>
      </w:r>
      <w:r w:rsidR="00AA6C26">
        <w:rPr>
          <w:rFonts w:ascii="Arial" w:hAnsi="Arial" w:cs="Arial"/>
          <w:color w:val="000000"/>
          <w:sz w:val="24"/>
          <w:szCs w:val="24"/>
          <w:lang w:eastAsia="ru-RU" w:bidi="ru-RU"/>
        </w:rPr>
        <w:t>ь</w:t>
      </w:r>
      <w:r w:rsidR="00AA6C26">
        <w:rPr>
          <w:rFonts w:ascii="Arial" w:hAnsi="Arial" w:cs="Arial"/>
          <w:color w:val="000000"/>
          <w:sz w:val="24"/>
          <w:szCs w:val="24"/>
          <w:lang w:eastAsia="ru-RU" w:bidi="ru-RU"/>
        </w:rPr>
        <w:t>ником юридического отдела</w:t>
      </w:r>
      <w:proofErr w:type="gramEnd"/>
      <w:r w:rsidR="00AA6C2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решению</w:t>
      </w:r>
      <w:r w:rsidR="00AA6C26" w:rsidRPr="00AA6C2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Арбитражного суда Волгоградской о</w:t>
      </w:r>
      <w:r w:rsidR="00AA6C26" w:rsidRPr="00AA6C26">
        <w:rPr>
          <w:rFonts w:ascii="Arial" w:hAnsi="Arial" w:cs="Arial"/>
          <w:color w:val="000000"/>
          <w:sz w:val="24"/>
          <w:szCs w:val="24"/>
          <w:lang w:eastAsia="ru-RU" w:bidi="ru-RU"/>
        </w:rPr>
        <w:t>б</w:t>
      </w:r>
      <w:r w:rsidR="00AA6C26" w:rsidRPr="00AA6C2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ласти и Двенадцатого Арбитражного </w:t>
      </w:r>
      <w:r w:rsidR="00D52420" w:rsidRPr="00AA6C26">
        <w:rPr>
          <w:rFonts w:ascii="Arial" w:hAnsi="Arial" w:cs="Arial"/>
          <w:color w:val="000000"/>
          <w:sz w:val="24"/>
          <w:szCs w:val="24"/>
          <w:lang w:eastAsia="ru-RU" w:bidi="ru-RU"/>
        </w:rPr>
        <w:t>апелляционного</w:t>
      </w:r>
      <w:r w:rsidR="00AA6C26" w:rsidRPr="00AA6C2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суда </w:t>
      </w:r>
      <w:r w:rsidR="00AA6C2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признанию </w:t>
      </w:r>
      <w:r w:rsidR="00AA6C26" w:rsidRPr="00AA6C2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A6117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AA6117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AA61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становления </w:t>
      </w:r>
      <w:r w:rsidR="00AA6C26" w:rsidRPr="00AA6C26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Светлоярского муниципального района Волг</w:t>
      </w:r>
      <w:r w:rsidR="00AA6C26" w:rsidRPr="00AA6C26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AA6C26" w:rsidRPr="00AA6C2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градской </w:t>
      </w:r>
      <w:r w:rsidR="00D52420" w:rsidRPr="00AA6C26">
        <w:rPr>
          <w:rFonts w:ascii="Arial" w:hAnsi="Arial" w:cs="Arial"/>
          <w:color w:val="000000"/>
          <w:sz w:val="24"/>
          <w:szCs w:val="24"/>
          <w:lang w:eastAsia="ru-RU" w:bidi="ru-RU"/>
        </w:rPr>
        <w:t>области</w:t>
      </w:r>
      <w:r w:rsidR="00AA6C2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A6117">
        <w:rPr>
          <w:rFonts w:ascii="Arial" w:hAnsi="Arial" w:cs="Arial"/>
          <w:color w:val="000000"/>
          <w:sz w:val="24"/>
          <w:szCs w:val="24"/>
          <w:lang w:eastAsia="ru-RU" w:bidi="ru-RU"/>
        </w:rPr>
        <w:t>недействительным</w:t>
      </w:r>
      <w:proofErr w:type="gramEnd"/>
      <w:r w:rsidR="00AA61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Во втором, третьем и четвертом квартале </w:t>
      </w:r>
      <w:r w:rsidR="00AA6117" w:rsidRPr="00AA61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решения судов, арбитражных судов, вступивших в законную силу, о признании </w:t>
      </w:r>
      <w:proofErr w:type="gramStart"/>
      <w:r w:rsidR="00AA6117" w:rsidRPr="00AA6117">
        <w:rPr>
          <w:rFonts w:ascii="Arial" w:hAnsi="Arial" w:cs="Arial"/>
          <w:color w:val="000000"/>
          <w:sz w:val="24"/>
          <w:szCs w:val="24"/>
          <w:lang w:eastAsia="ru-RU" w:bidi="ru-RU"/>
        </w:rPr>
        <w:t>недействительными</w:t>
      </w:r>
      <w:proofErr w:type="gramEnd"/>
      <w:r w:rsidR="00AA6117" w:rsidRPr="00AA61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правовых актов, незаконными решений и действий (бе</w:t>
      </w:r>
      <w:r w:rsidR="00AA6117" w:rsidRPr="00AA6117">
        <w:rPr>
          <w:rFonts w:ascii="Arial" w:hAnsi="Arial" w:cs="Arial"/>
          <w:color w:val="000000"/>
          <w:sz w:val="24"/>
          <w:szCs w:val="24"/>
          <w:lang w:eastAsia="ru-RU" w:bidi="ru-RU"/>
        </w:rPr>
        <w:t>з</w:t>
      </w:r>
      <w:r w:rsidR="00AA6117" w:rsidRPr="00AA61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действия) администрации Светлоярского муниципального района </w:t>
      </w:r>
      <w:r w:rsidR="00AA6117">
        <w:rPr>
          <w:rFonts w:ascii="Arial" w:hAnsi="Arial" w:cs="Arial"/>
          <w:color w:val="000000"/>
          <w:sz w:val="24"/>
          <w:szCs w:val="24"/>
          <w:lang w:eastAsia="ru-RU" w:bidi="ru-RU"/>
        </w:rPr>
        <w:t>и должнос</w:t>
      </w:r>
      <w:r w:rsidR="00AA6117">
        <w:rPr>
          <w:rFonts w:ascii="Arial" w:hAnsi="Arial" w:cs="Arial"/>
          <w:color w:val="000000"/>
          <w:sz w:val="24"/>
          <w:szCs w:val="24"/>
          <w:lang w:eastAsia="ru-RU" w:bidi="ru-RU"/>
        </w:rPr>
        <w:t>т</w:t>
      </w:r>
      <w:r w:rsidR="00AA6117">
        <w:rPr>
          <w:rFonts w:ascii="Arial" w:hAnsi="Arial" w:cs="Arial"/>
          <w:color w:val="000000"/>
          <w:sz w:val="24"/>
          <w:szCs w:val="24"/>
          <w:lang w:eastAsia="ru-RU" w:bidi="ru-RU"/>
        </w:rPr>
        <w:t>ных лиц в комиссию не поступало.</w:t>
      </w:r>
    </w:p>
    <w:p w:rsidR="004D6407" w:rsidRDefault="008B2B9A" w:rsidP="004D6407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 вопросу</w:t>
      </w:r>
      <w:r w:rsidR="004D64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рассмотрения</w:t>
      </w:r>
      <w:r w:rsidR="004D64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D6407">
        <w:rPr>
          <w:rFonts w:ascii="Arial" w:hAnsi="Arial" w:cs="Arial"/>
          <w:sz w:val="24"/>
          <w:szCs w:val="24"/>
        </w:rPr>
        <w:t>анализа</w:t>
      </w:r>
      <w:r w:rsidR="004D6407" w:rsidRPr="004A0E16">
        <w:rPr>
          <w:rFonts w:ascii="Arial" w:hAnsi="Arial" w:cs="Arial"/>
          <w:sz w:val="24"/>
          <w:szCs w:val="24"/>
        </w:rPr>
        <w:t xml:space="preserve"> результатов, проведенных админ</w:t>
      </w:r>
      <w:r w:rsidR="004D6407" w:rsidRPr="004A0E16">
        <w:rPr>
          <w:rFonts w:ascii="Arial" w:hAnsi="Arial" w:cs="Arial"/>
          <w:sz w:val="24"/>
          <w:szCs w:val="24"/>
        </w:rPr>
        <w:t>и</w:t>
      </w:r>
      <w:r w:rsidR="004D6407" w:rsidRPr="004A0E16">
        <w:rPr>
          <w:rFonts w:ascii="Arial" w:hAnsi="Arial" w:cs="Arial"/>
          <w:sz w:val="24"/>
          <w:szCs w:val="24"/>
        </w:rPr>
        <w:t>страцией Светлоярского муниципального района, проверок соблюдения запр</w:t>
      </w:r>
      <w:r w:rsidR="004D6407" w:rsidRPr="004A0E16">
        <w:rPr>
          <w:rFonts w:ascii="Arial" w:hAnsi="Arial" w:cs="Arial"/>
          <w:sz w:val="24"/>
          <w:szCs w:val="24"/>
        </w:rPr>
        <w:t>е</w:t>
      </w:r>
      <w:r w:rsidR="004D6407" w:rsidRPr="004A0E16">
        <w:rPr>
          <w:rFonts w:ascii="Arial" w:hAnsi="Arial" w:cs="Arial"/>
          <w:sz w:val="24"/>
          <w:szCs w:val="24"/>
        </w:rPr>
        <w:t>тов, ограничений и требований, установленных в целях противодействия ко</w:t>
      </w:r>
      <w:r w:rsidR="004D6407" w:rsidRPr="004A0E16">
        <w:rPr>
          <w:rFonts w:ascii="Arial" w:hAnsi="Arial" w:cs="Arial"/>
          <w:sz w:val="24"/>
          <w:szCs w:val="24"/>
        </w:rPr>
        <w:t>р</w:t>
      </w:r>
      <w:r w:rsidR="004D6407" w:rsidRPr="004A0E16">
        <w:rPr>
          <w:rFonts w:ascii="Arial" w:hAnsi="Arial" w:cs="Arial"/>
          <w:sz w:val="24"/>
          <w:szCs w:val="24"/>
        </w:rPr>
        <w:t>рупции, в том числе касающихся получения подарков отдельными категориями лиц, выполнения иной оплачиваемой работы, обязанности уведомлять об о</w:t>
      </w:r>
      <w:r w:rsidR="004D6407" w:rsidRPr="004A0E16">
        <w:rPr>
          <w:rFonts w:ascii="Arial" w:hAnsi="Arial" w:cs="Arial"/>
          <w:sz w:val="24"/>
          <w:szCs w:val="24"/>
        </w:rPr>
        <w:t>б</w:t>
      </w:r>
      <w:r w:rsidR="004D6407" w:rsidRPr="004A0E16">
        <w:rPr>
          <w:rFonts w:ascii="Arial" w:hAnsi="Arial" w:cs="Arial"/>
          <w:sz w:val="24"/>
          <w:szCs w:val="24"/>
        </w:rPr>
        <w:t>ращениях в целях склонения к совершению коррупционных правонарушений</w:t>
      </w:r>
      <w:r w:rsidR="00DA4C15">
        <w:rPr>
          <w:rFonts w:ascii="Arial" w:hAnsi="Arial" w:cs="Arial"/>
          <w:sz w:val="24"/>
          <w:szCs w:val="24"/>
        </w:rPr>
        <w:t xml:space="preserve"> за 2019 год, на заседании комиссии указанный анализ был принят к сведению. </w:t>
      </w:r>
      <w:proofErr w:type="gramEnd"/>
    </w:p>
    <w:p w:rsidR="004D6407" w:rsidRDefault="00DA4C15" w:rsidP="004D6407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 вопросу рассмотрения</w:t>
      </w:r>
      <w:r w:rsidR="004D6407" w:rsidRPr="004A0E16">
        <w:rPr>
          <w:rFonts w:ascii="Arial" w:hAnsi="Arial" w:cs="Arial"/>
          <w:sz w:val="24"/>
          <w:szCs w:val="24"/>
        </w:rPr>
        <w:t xml:space="preserve"> </w:t>
      </w:r>
      <w:r w:rsidR="004D6407">
        <w:rPr>
          <w:rFonts w:ascii="Arial" w:hAnsi="Arial" w:cs="Arial"/>
          <w:sz w:val="24"/>
          <w:szCs w:val="24"/>
        </w:rPr>
        <w:t xml:space="preserve">информации о </w:t>
      </w:r>
      <w:r w:rsidR="004D6407" w:rsidRPr="004A0E16">
        <w:rPr>
          <w:rFonts w:ascii="Arial" w:hAnsi="Arial" w:cs="Arial"/>
          <w:sz w:val="24"/>
          <w:szCs w:val="24"/>
        </w:rPr>
        <w:t>результатах достоверности представляемых гражданином персональных данных и иных сведений при п</w:t>
      </w:r>
      <w:r w:rsidR="004D6407" w:rsidRPr="004A0E16">
        <w:rPr>
          <w:rFonts w:ascii="Arial" w:hAnsi="Arial" w:cs="Arial"/>
          <w:sz w:val="24"/>
          <w:szCs w:val="24"/>
        </w:rPr>
        <w:t>о</w:t>
      </w:r>
      <w:r w:rsidR="004D6407" w:rsidRPr="004A0E16">
        <w:rPr>
          <w:rFonts w:ascii="Arial" w:hAnsi="Arial" w:cs="Arial"/>
          <w:sz w:val="24"/>
          <w:szCs w:val="24"/>
        </w:rPr>
        <w:t>ступлении на муниципальную службу и их актуализация муниципальными сл</w:t>
      </w:r>
      <w:r w:rsidR="004D6407" w:rsidRPr="004A0E16">
        <w:rPr>
          <w:rFonts w:ascii="Arial" w:hAnsi="Arial" w:cs="Arial"/>
          <w:sz w:val="24"/>
          <w:szCs w:val="24"/>
        </w:rPr>
        <w:t>у</w:t>
      </w:r>
      <w:r w:rsidR="004D6407" w:rsidRPr="004A0E16">
        <w:rPr>
          <w:rFonts w:ascii="Arial" w:hAnsi="Arial" w:cs="Arial"/>
          <w:sz w:val="24"/>
          <w:szCs w:val="24"/>
        </w:rPr>
        <w:t>жащими</w:t>
      </w:r>
      <w:r w:rsidRPr="00DA4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заседании комиссии указанная информация была принята к свед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нию.</w:t>
      </w:r>
    </w:p>
    <w:p w:rsidR="004D6407" w:rsidRPr="0088004B" w:rsidRDefault="00DA4C15" w:rsidP="00DA4C15">
      <w:pPr>
        <w:pStyle w:val="1"/>
        <w:shd w:val="clear" w:color="auto" w:fill="auto"/>
        <w:tabs>
          <w:tab w:val="left" w:pos="0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23" w:firstLine="709"/>
        <w:jc w:val="both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 вопросу рассмотрения</w:t>
      </w:r>
      <w:r w:rsidR="004D6407" w:rsidRPr="004A0E16">
        <w:rPr>
          <w:rFonts w:ascii="Arial" w:hAnsi="Arial" w:cs="Arial"/>
          <w:sz w:val="24"/>
          <w:szCs w:val="24"/>
        </w:rPr>
        <w:t xml:space="preserve"> </w:t>
      </w:r>
      <w:r w:rsidR="004D6407">
        <w:rPr>
          <w:rFonts w:ascii="Arial" w:hAnsi="Arial" w:cs="Arial"/>
          <w:sz w:val="24"/>
          <w:szCs w:val="24"/>
        </w:rPr>
        <w:t xml:space="preserve">информации о </w:t>
      </w:r>
      <w:r w:rsidR="004D6407" w:rsidRPr="004A0E16">
        <w:rPr>
          <w:rFonts w:ascii="Arial" w:hAnsi="Arial" w:cs="Arial"/>
          <w:sz w:val="24"/>
          <w:szCs w:val="24"/>
        </w:rPr>
        <w:t>результатах достоверности представляемых гражданином персональных данных и иных сведений при п</w:t>
      </w:r>
      <w:r w:rsidR="004D6407" w:rsidRPr="004A0E16">
        <w:rPr>
          <w:rFonts w:ascii="Arial" w:hAnsi="Arial" w:cs="Arial"/>
          <w:sz w:val="24"/>
          <w:szCs w:val="24"/>
        </w:rPr>
        <w:t>о</w:t>
      </w:r>
      <w:r w:rsidR="004D6407" w:rsidRPr="004A0E16">
        <w:rPr>
          <w:rFonts w:ascii="Arial" w:hAnsi="Arial" w:cs="Arial"/>
          <w:sz w:val="24"/>
          <w:szCs w:val="24"/>
        </w:rPr>
        <w:t>ступлении на муниципальную службу и их актуализация муниципальными сл</w:t>
      </w:r>
      <w:r w:rsidR="004D6407" w:rsidRPr="004A0E16">
        <w:rPr>
          <w:rFonts w:ascii="Arial" w:hAnsi="Arial" w:cs="Arial"/>
          <w:sz w:val="24"/>
          <w:szCs w:val="24"/>
        </w:rPr>
        <w:t>у</w:t>
      </w:r>
      <w:r w:rsidR="004D6407" w:rsidRPr="004A0E16">
        <w:rPr>
          <w:rFonts w:ascii="Arial" w:hAnsi="Arial" w:cs="Arial"/>
          <w:sz w:val="24"/>
          <w:szCs w:val="24"/>
        </w:rPr>
        <w:t>жащими</w:t>
      </w:r>
      <w:r w:rsidRPr="00DA4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заседании комиссии указанная информация была принята к свед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</w:t>
      </w:r>
    </w:p>
    <w:p w:rsidR="004D6407" w:rsidRDefault="00DA4C15" w:rsidP="00EF0032">
      <w:pPr>
        <w:pStyle w:val="1"/>
        <w:shd w:val="clear" w:color="auto" w:fill="auto"/>
        <w:tabs>
          <w:tab w:val="left" w:pos="993"/>
        </w:tabs>
        <w:spacing w:after="0" w:line="240" w:lineRule="auto"/>
        <w:ind w:right="23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 вопросу рассмотрения</w:t>
      </w:r>
      <w:r>
        <w:rPr>
          <w:rFonts w:ascii="Arial" w:hAnsi="Arial" w:cs="Arial"/>
          <w:sz w:val="24"/>
          <w:szCs w:val="24"/>
        </w:rPr>
        <w:t xml:space="preserve"> </w:t>
      </w:r>
      <w:r w:rsidR="004D6407">
        <w:rPr>
          <w:rFonts w:ascii="Arial" w:hAnsi="Arial" w:cs="Arial"/>
          <w:sz w:val="24"/>
          <w:szCs w:val="24"/>
        </w:rPr>
        <w:t>анализа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своих, супруги (супруга) и</w:t>
      </w:r>
      <w:r w:rsidR="004D6407" w:rsidRPr="00F46E40">
        <w:rPr>
          <w:rFonts w:ascii="Arial" w:hAnsi="Arial" w:cs="Arial"/>
          <w:sz w:val="24"/>
          <w:szCs w:val="24"/>
        </w:rPr>
        <w:t xml:space="preserve"> </w:t>
      </w:r>
      <w:r w:rsidR="004D6407">
        <w:rPr>
          <w:rFonts w:ascii="Arial" w:hAnsi="Arial" w:cs="Arial"/>
          <w:sz w:val="24"/>
          <w:szCs w:val="24"/>
        </w:rPr>
        <w:t xml:space="preserve">несовершеннолетних детей муниципальных служащих </w:t>
      </w:r>
      <w:r w:rsidR="004D6407" w:rsidRPr="00495328">
        <w:rPr>
          <w:rFonts w:ascii="Arial" w:hAnsi="Arial" w:cs="Arial"/>
          <w:sz w:val="24"/>
          <w:szCs w:val="24"/>
        </w:rPr>
        <w:t>а</w:t>
      </w:r>
      <w:r w:rsidR="004D6407" w:rsidRPr="00495328">
        <w:rPr>
          <w:rFonts w:ascii="Arial" w:hAnsi="Arial" w:cs="Arial"/>
          <w:sz w:val="24"/>
          <w:szCs w:val="24"/>
        </w:rPr>
        <w:t>д</w:t>
      </w:r>
      <w:r w:rsidR="004D6407" w:rsidRPr="00495328">
        <w:rPr>
          <w:rFonts w:ascii="Arial" w:hAnsi="Arial" w:cs="Arial"/>
          <w:sz w:val="24"/>
          <w:szCs w:val="24"/>
        </w:rPr>
        <w:t xml:space="preserve">министрацией Светлоярского муниципального района </w:t>
      </w:r>
      <w:r w:rsidR="004D6407">
        <w:rPr>
          <w:rFonts w:ascii="Arial" w:hAnsi="Arial" w:cs="Arial"/>
          <w:sz w:val="24"/>
          <w:szCs w:val="24"/>
        </w:rPr>
        <w:t>Волгоградской области, предоставившие сведения (далее – анализ</w:t>
      </w:r>
      <w:r w:rsidR="004D6407" w:rsidRPr="00284D36">
        <w:rPr>
          <w:rFonts w:ascii="Arial" w:hAnsi="Arial" w:cs="Arial"/>
          <w:sz w:val="24"/>
          <w:szCs w:val="24"/>
        </w:rPr>
        <w:t xml:space="preserve"> </w:t>
      </w:r>
      <w:r w:rsidR="004D6407">
        <w:rPr>
          <w:rFonts w:ascii="Arial" w:hAnsi="Arial" w:cs="Arial"/>
          <w:sz w:val="24"/>
          <w:szCs w:val="24"/>
        </w:rPr>
        <w:t>сведений о доходах) за 2018 год</w:t>
      </w:r>
      <w:r w:rsidR="00EF0032" w:rsidRPr="00EF0032">
        <w:rPr>
          <w:rFonts w:ascii="Arial" w:hAnsi="Arial" w:cs="Arial"/>
          <w:sz w:val="24"/>
          <w:szCs w:val="24"/>
        </w:rPr>
        <w:t xml:space="preserve"> </w:t>
      </w:r>
      <w:r w:rsidR="00EF0032">
        <w:rPr>
          <w:rFonts w:ascii="Arial" w:hAnsi="Arial" w:cs="Arial"/>
          <w:sz w:val="24"/>
          <w:szCs w:val="24"/>
        </w:rPr>
        <w:t>на заседании комиссии указанный анализ был принят к сведению.</w:t>
      </w:r>
      <w:proofErr w:type="gramEnd"/>
    </w:p>
    <w:p w:rsidR="009A14F9" w:rsidRDefault="009A14F9" w:rsidP="009A14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Информации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</w:t>
      </w:r>
      <w:r w:rsidRPr="00450C99">
        <w:rPr>
          <w:rFonts w:ascii="Arial" w:hAnsi="Arial" w:cs="Arial"/>
        </w:rPr>
        <w:t>несоблюдения муниципальными служащими требований к служебному поведению и (или) требований об урегулировании конфликта инт</w:t>
      </w:r>
      <w:r w:rsidRPr="00450C99">
        <w:rPr>
          <w:rFonts w:ascii="Arial" w:hAnsi="Arial" w:cs="Arial"/>
        </w:rPr>
        <w:t>е</w:t>
      </w:r>
      <w:r w:rsidRPr="00450C99">
        <w:rPr>
          <w:rFonts w:ascii="Arial" w:hAnsi="Arial" w:cs="Arial"/>
        </w:rPr>
        <w:t>ресов</w:t>
      </w:r>
      <w:r>
        <w:rPr>
          <w:rFonts w:ascii="Arial" w:hAnsi="Arial" w:cs="Arial"/>
        </w:rPr>
        <w:t xml:space="preserve"> в комиссию не поступало.</w:t>
      </w:r>
    </w:p>
    <w:p w:rsidR="0017720B" w:rsidRDefault="0017720B" w:rsidP="001772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="009A14F9" w:rsidRPr="009726CE">
        <w:rPr>
          <w:rFonts w:ascii="Arial" w:hAnsi="Arial" w:cs="Arial"/>
        </w:rPr>
        <w:t>бращений граждан, замещавших должности муниципальной службы в администрации Светлоярского муниципального района, согласие на замещение на условиях трудового договора должности в организации и (или) выполнение в данной организации работы (оказания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</w:t>
      </w:r>
      <w:r w:rsidR="009A14F9" w:rsidRPr="009726CE">
        <w:rPr>
          <w:rFonts w:ascii="Arial" w:hAnsi="Arial" w:cs="Arial"/>
        </w:rPr>
        <w:t>р</w:t>
      </w:r>
      <w:r w:rsidR="009A14F9" w:rsidRPr="009726CE">
        <w:rPr>
          <w:rFonts w:ascii="Arial" w:hAnsi="Arial" w:cs="Arial"/>
        </w:rPr>
        <w:t>ственного управления данной организацией входили в его должностные об</w:t>
      </w:r>
      <w:r w:rsidR="009A14F9" w:rsidRPr="009726CE">
        <w:rPr>
          <w:rFonts w:ascii="Arial" w:hAnsi="Arial" w:cs="Arial"/>
        </w:rPr>
        <w:t>я</w:t>
      </w:r>
      <w:r w:rsidR="009A14F9" w:rsidRPr="009726CE">
        <w:rPr>
          <w:rFonts w:ascii="Arial" w:hAnsi="Arial" w:cs="Arial"/>
        </w:rPr>
        <w:t>занности, до истечения двух лет со</w:t>
      </w:r>
      <w:proofErr w:type="gramEnd"/>
      <w:r w:rsidR="009A14F9" w:rsidRPr="009726CE">
        <w:rPr>
          <w:rFonts w:ascii="Arial" w:hAnsi="Arial" w:cs="Arial"/>
        </w:rPr>
        <w:t xml:space="preserve"> дня увольнения с муниципальной службы в </w:t>
      </w:r>
      <w:proofErr w:type="gramStart"/>
      <w:r w:rsidR="009A14F9" w:rsidRPr="009726CE">
        <w:rPr>
          <w:rFonts w:ascii="Arial" w:hAnsi="Arial" w:cs="Arial"/>
        </w:rPr>
        <w:lastRenderedPageBreak/>
        <w:t>порядке, установленном нормативным правовым актом администрации Све</w:t>
      </w:r>
      <w:r w:rsidR="009A14F9" w:rsidRPr="009726CE">
        <w:rPr>
          <w:rFonts w:ascii="Arial" w:hAnsi="Arial" w:cs="Arial"/>
        </w:rPr>
        <w:t>т</w:t>
      </w:r>
      <w:r w:rsidR="009A14F9" w:rsidRPr="009726CE">
        <w:rPr>
          <w:rFonts w:ascii="Arial" w:hAnsi="Arial" w:cs="Arial"/>
        </w:rPr>
        <w:t>лоярского муниципального района</w:t>
      </w:r>
      <w:r w:rsidRPr="00177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комиссию не поступало</w:t>
      </w:r>
      <w:proofErr w:type="gramEnd"/>
      <w:r>
        <w:rPr>
          <w:rFonts w:ascii="Arial" w:hAnsi="Arial" w:cs="Arial"/>
        </w:rPr>
        <w:t>.</w:t>
      </w:r>
    </w:p>
    <w:p w:rsidR="0017720B" w:rsidRDefault="0017720B" w:rsidP="001772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A14F9" w:rsidRPr="009726CE">
        <w:rPr>
          <w:rFonts w:ascii="Arial" w:hAnsi="Arial" w:cs="Arial"/>
        </w:rPr>
        <w:t>бращений муниципальных служащих о невозможности по объективным причинам предоставления сведений о доходах, расходах, об обязательствах имущественного характера, своих супруги  (супруга) и несовершеннолетних д</w:t>
      </w:r>
      <w:r w:rsidR="009A14F9" w:rsidRPr="009726CE">
        <w:rPr>
          <w:rFonts w:ascii="Arial" w:hAnsi="Arial" w:cs="Arial"/>
        </w:rPr>
        <w:t>е</w:t>
      </w:r>
      <w:r w:rsidR="009A14F9" w:rsidRPr="009726CE">
        <w:rPr>
          <w:rFonts w:ascii="Arial" w:hAnsi="Arial" w:cs="Arial"/>
        </w:rPr>
        <w:t>тей</w:t>
      </w:r>
      <w:r w:rsidRPr="00177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комиссию не поступало.</w:t>
      </w:r>
    </w:p>
    <w:p w:rsidR="0017720B" w:rsidRDefault="0017720B" w:rsidP="001772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A14F9" w:rsidRPr="009726CE">
        <w:rPr>
          <w:rFonts w:ascii="Arial" w:hAnsi="Arial" w:cs="Arial"/>
        </w:rPr>
        <w:t>редставлений представителя нанимателя, члена комиссии - по вопр</w:t>
      </w:r>
      <w:r w:rsidR="009A14F9" w:rsidRPr="009726CE">
        <w:rPr>
          <w:rFonts w:ascii="Arial" w:hAnsi="Arial" w:cs="Arial"/>
        </w:rPr>
        <w:t>о</w:t>
      </w:r>
      <w:r w:rsidR="009A14F9" w:rsidRPr="009726CE">
        <w:rPr>
          <w:rFonts w:ascii="Arial" w:hAnsi="Arial" w:cs="Arial"/>
        </w:rPr>
        <w:t xml:space="preserve">сам, </w:t>
      </w:r>
      <w:proofErr w:type="gramStart"/>
      <w:r w:rsidR="009A14F9" w:rsidRPr="009726CE">
        <w:rPr>
          <w:rFonts w:ascii="Arial" w:hAnsi="Arial" w:cs="Arial"/>
        </w:rPr>
        <w:t>касающимся</w:t>
      </w:r>
      <w:proofErr w:type="gramEnd"/>
      <w:r w:rsidR="009A14F9" w:rsidRPr="009726CE">
        <w:rPr>
          <w:rFonts w:ascii="Arial" w:hAnsi="Arial" w:cs="Arial"/>
        </w:rPr>
        <w:t xml:space="preserve"> обеспечения соблюдения муниципальными служащими тр</w:t>
      </w:r>
      <w:r w:rsidR="009A14F9" w:rsidRPr="009726CE">
        <w:rPr>
          <w:rFonts w:ascii="Arial" w:hAnsi="Arial" w:cs="Arial"/>
        </w:rPr>
        <w:t>е</w:t>
      </w:r>
      <w:r w:rsidR="009A14F9" w:rsidRPr="009726CE">
        <w:rPr>
          <w:rFonts w:ascii="Arial" w:hAnsi="Arial" w:cs="Arial"/>
        </w:rPr>
        <w:t>бований к служебному поведению и (или) требований об урегулировании ко</w:t>
      </w:r>
      <w:r w:rsidR="009A14F9" w:rsidRPr="009726CE">
        <w:rPr>
          <w:rFonts w:ascii="Arial" w:hAnsi="Arial" w:cs="Arial"/>
        </w:rPr>
        <w:t>н</w:t>
      </w:r>
      <w:r w:rsidR="009A14F9" w:rsidRPr="009726CE">
        <w:rPr>
          <w:rFonts w:ascii="Arial" w:hAnsi="Arial" w:cs="Arial"/>
        </w:rPr>
        <w:t>фликта интересов либо осуществления в администрации Светлоярского мер по преду</w:t>
      </w:r>
      <w:r>
        <w:rPr>
          <w:rFonts w:ascii="Arial" w:hAnsi="Arial" w:cs="Arial"/>
        </w:rPr>
        <w:t>преждению коррупции в комиссию не поступало.</w:t>
      </w:r>
    </w:p>
    <w:p w:rsidR="0017720B" w:rsidRDefault="009A14F9" w:rsidP="001772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26CE">
        <w:rPr>
          <w:rFonts w:ascii="Arial" w:hAnsi="Arial" w:cs="Arial"/>
        </w:rPr>
        <w:t xml:space="preserve"> </w:t>
      </w:r>
      <w:proofErr w:type="gramStart"/>
      <w:r w:rsidR="0017720B">
        <w:rPr>
          <w:rFonts w:ascii="Arial" w:hAnsi="Arial" w:cs="Arial"/>
        </w:rPr>
        <w:t>У</w:t>
      </w:r>
      <w:r w:rsidRPr="009726CE">
        <w:rPr>
          <w:rFonts w:ascii="Arial" w:hAnsi="Arial" w:cs="Arial"/>
        </w:rPr>
        <w:t>ведомлений коммерческих и некоммерческих организаций о заключ</w:t>
      </w:r>
      <w:r w:rsidRPr="009726CE">
        <w:rPr>
          <w:rFonts w:ascii="Arial" w:hAnsi="Arial" w:cs="Arial"/>
        </w:rPr>
        <w:t>е</w:t>
      </w:r>
      <w:r w:rsidRPr="009726CE">
        <w:rPr>
          <w:rFonts w:ascii="Arial" w:hAnsi="Arial" w:cs="Arial"/>
        </w:rPr>
        <w:t xml:space="preserve">нии с гражданином, замещавшим должность </w:t>
      </w:r>
      <w:r>
        <w:rPr>
          <w:rFonts w:ascii="Arial" w:hAnsi="Arial" w:cs="Arial"/>
        </w:rPr>
        <w:t>муниципальной службы</w:t>
      </w:r>
      <w:r w:rsidRPr="009726CE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админ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страции Светлоярского муниципального района</w:t>
      </w:r>
      <w:r w:rsidRPr="009726CE">
        <w:rPr>
          <w:rFonts w:ascii="Arial" w:hAnsi="Arial" w:cs="Arial"/>
        </w:rPr>
        <w:t>, трудового или гражданско-правового договора на выполнение работ (оказание услуг), если отдельные функ</w:t>
      </w:r>
      <w:r>
        <w:rPr>
          <w:rFonts w:ascii="Arial" w:hAnsi="Arial" w:cs="Arial"/>
        </w:rPr>
        <w:t>ции муниципального</w:t>
      </w:r>
      <w:r w:rsidRPr="009726CE">
        <w:rPr>
          <w:rFonts w:ascii="Arial" w:hAnsi="Arial" w:cs="Arial"/>
        </w:rPr>
        <w:t xml:space="preserve"> управления данной организацией входили в его должностные обязанности, исполняемые во время замещения должности в 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министрации Светлоярского муниципального района</w:t>
      </w:r>
      <w:r w:rsidRPr="009726CE">
        <w:rPr>
          <w:rFonts w:ascii="Arial" w:hAnsi="Arial" w:cs="Arial"/>
        </w:rPr>
        <w:t>, при условии, что указа</w:t>
      </w:r>
      <w:r w:rsidRPr="009726CE">
        <w:rPr>
          <w:rFonts w:ascii="Arial" w:hAnsi="Arial" w:cs="Arial"/>
        </w:rPr>
        <w:t>н</w:t>
      </w:r>
      <w:r w:rsidRPr="009726CE">
        <w:rPr>
          <w:rFonts w:ascii="Arial" w:hAnsi="Arial" w:cs="Arial"/>
        </w:rPr>
        <w:t>ному гражданину комиссией ранее было отказано во вступлении</w:t>
      </w:r>
      <w:proofErr w:type="gramEnd"/>
      <w:r w:rsidRPr="009726CE">
        <w:rPr>
          <w:rFonts w:ascii="Arial" w:hAnsi="Arial" w:cs="Arial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</w:t>
      </w:r>
      <w:r w:rsidRPr="009726CE">
        <w:rPr>
          <w:rFonts w:ascii="Arial" w:hAnsi="Arial" w:cs="Arial"/>
        </w:rPr>
        <w:t>а</w:t>
      </w:r>
      <w:r w:rsidRPr="009726CE">
        <w:rPr>
          <w:rFonts w:ascii="Arial" w:hAnsi="Arial" w:cs="Arial"/>
        </w:rPr>
        <w:t xml:space="preserve">ции комиссией не </w:t>
      </w:r>
      <w:proofErr w:type="gramStart"/>
      <w:r w:rsidRPr="009726CE">
        <w:rPr>
          <w:rFonts w:ascii="Arial" w:hAnsi="Arial" w:cs="Arial"/>
        </w:rPr>
        <w:t>рассматривался</w:t>
      </w:r>
      <w:r w:rsidR="0017720B" w:rsidRPr="0017720B">
        <w:rPr>
          <w:rFonts w:ascii="Arial" w:hAnsi="Arial" w:cs="Arial"/>
        </w:rPr>
        <w:t xml:space="preserve"> </w:t>
      </w:r>
      <w:r w:rsidR="0017720B">
        <w:rPr>
          <w:rFonts w:ascii="Arial" w:hAnsi="Arial" w:cs="Arial"/>
        </w:rPr>
        <w:t>в комиссию не поступало</w:t>
      </w:r>
      <w:proofErr w:type="gramEnd"/>
      <w:r w:rsidR="0017720B">
        <w:rPr>
          <w:rFonts w:ascii="Arial" w:hAnsi="Arial" w:cs="Arial"/>
        </w:rPr>
        <w:t>.</w:t>
      </w:r>
    </w:p>
    <w:p w:rsidR="0017720B" w:rsidRDefault="0017720B" w:rsidP="001772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9A14F9" w:rsidRPr="009726CE">
        <w:rPr>
          <w:rFonts w:ascii="Arial" w:hAnsi="Arial" w:cs="Arial"/>
        </w:rPr>
        <w:t xml:space="preserve">ведомлений </w:t>
      </w:r>
      <w:r w:rsidR="009A14F9">
        <w:rPr>
          <w:rFonts w:ascii="Arial" w:hAnsi="Arial" w:cs="Arial"/>
        </w:rPr>
        <w:t>муниципальных</w:t>
      </w:r>
      <w:r w:rsidR="009A14F9" w:rsidRPr="009726CE">
        <w:rPr>
          <w:rFonts w:ascii="Arial" w:hAnsi="Arial" w:cs="Arial"/>
        </w:rPr>
        <w:t xml:space="preserve"> служащих о возникновении личной заинт</w:t>
      </w:r>
      <w:r w:rsidR="009A14F9" w:rsidRPr="009726CE">
        <w:rPr>
          <w:rFonts w:ascii="Arial" w:hAnsi="Arial" w:cs="Arial"/>
        </w:rPr>
        <w:t>е</w:t>
      </w:r>
      <w:r w:rsidR="009A14F9" w:rsidRPr="009726CE">
        <w:rPr>
          <w:rFonts w:ascii="Arial" w:hAnsi="Arial" w:cs="Arial"/>
        </w:rPr>
        <w:t xml:space="preserve">ресованности при исполнении должностных обязанностей, которая </w:t>
      </w:r>
      <w:proofErr w:type="gramStart"/>
      <w:r w:rsidR="009A14F9" w:rsidRPr="009726CE">
        <w:rPr>
          <w:rFonts w:ascii="Arial" w:hAnsi="Arial" w:cs="Arial"/>
        </w:rPr>
        <w:t>приводит или может привести к кон</w:t>
      </w:r>
      <w:r w:rsidR="009A14F9">
        <w:rPr>
          <w:rFonts w:ascii="Arial" w:hAnsi="Arial" w:cs="Arial"/>
        </w:rPr>
        <w:t>фликту интересов</w:t>
      </w:r>
      <w:r w:rsidRPr="00177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комиссию не поступало</w:t>
      </w:r>
      <w:proofErr w:type="gramEnd"/>
      <w:r>
        <w:rPr>
          <w:rFonts w:ascii="Arial" w:hAnsi="Arial" w:cs="Arial"/>
        </w:rPr>
        <w:t>.</w:t>
      </w:r>
    </w:p>
    <w:p w:rsidR="0017720B" w:rsidRDefault="0017720B" w:rsidP="003963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455A2" w:rsidRDefault="009455A2" w:rsidP="00396333">
      <w:pPr>
        <w:pStyle w:val="1"/>
        <w:shd w:val="clear" w:color="auto" w:fill="auto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right="23" w:firstLine="851"/>
        <w:jc w:val="both"/>
        <w:rPr>
          <w:rFonts w:ascii="Arial" w:hAnsi="Arial" w:cs="Arial"/>
          <w:bCs/>
        </w:rPr>
      </w:pPr>
    </w:p>
    <w:p w:rsidR="001771B2" w:rsidRDefault="00683329" w:rsidP="000E2CA5">
      <w:pPr>
        <w:pStyle w:val="a3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РАССМОТРЕЛИ:</w:t>
      </w:r>
      <w:r w:rsidR="007B0805" w:rsidRPr="003B149A">
        <w:rPr>
          <w:rFonts w:ascii="Arial" w:hAnsi="Arial" w:cs="Arial"/>
          <w:bCs/>
        </w:rPr>
        <w:t xml:space="preserve"> </w:t>
      </w:r>
    </w:p>
    <w:p w:rsidR="000E2CA5" w:rsidRDefault="000E2CA5" w:rsidP="000E2CA5">
      <w:pPr>
        <w:pStyle w:val="a3"/>
        <w:ind w:left="851"/>
        <w:jc w:val="both"/>
        <w:rPr>
          <w:rFonts w:ascii="Arial" w:hAnsi="Arial" w:cs="Arial"/>
          <w:bCs/>
        </w:rPr>
      </w:pPr>
    </w:p>
    <w:p w:rsidR="000E2CA5" w:rsidRPr="00C7160B" w:rsidRDefault="001771B2" w:rsidP="004C6862">
      <w:pPr>
        <w:pStyle w:val="1"/>
        <w:shd w:val="clear" w:color="auto" w:fill="auto"/>
        <w:tabs>
          <w:tab w:val="left" w:pos="426"/>
          <w:tab w:val="left" w:pos="567"/>
          <w:tab w:val="left" w:pos="1276"/>
        </w:tabs>
        <w:spacing w:after="0" w:line="240" w:lineRule="auto"/>
        <w:ind w:right="23" w:firstLine="851"/>
        <w:jc w:val="both"/>
        <w:rPr>
          <w:rFonts w:ascii="Arial" w:hAnsi="Arial" w:cs="Arial"/>
          <w:sz w:val="24"/>
          <w:szCs w:val="24"/>
        </w:rPr>
      </w:pPr>
      <w:r w:rsidRPr="000E2CA5">
        <w:rPr>
          <w:rFonts w:ascii="Arial" w:hAnsi="Arial" w:cs="Arial"/>
          <w:sz w:val="24"/>
          <w:szCs w:val="24"/>
        </w:rPr>
        <w:t>П</w:t>
      </w:r>
      <w:r w:rsidR="00EF0032">
        <w:rPr>
          <w:rFonts w:ascii="Arial" w:hAnsi="Arial" w:cs="Arial"/>
          <w:sz w:val="24"/>
          <w:szCs w:val="24"/>
        </w:rPr>
        <w:t>редставленную</w:t>
      </w:r>
      <w:r w:rsidR="00683329" w:rsidRPr="000E2CA5">
        <w:rPr>
          <w:rFonts w:ascii="Arial" w:hAnsi="Arial" w:cs="Arial"/>
          <w:sz w:val="24"/>
          <w:szCs w:val="24"/>
        </w:rPr>
        <w:t xml:space="preserve"> </w:t>
      </w:r>
      <w:r w:rsidR="00C7160B">
        <w:rPr>
          <w:rFonts w:ascii="Arial" w:hAnsi="Arial" w:cs="Arial"/>
          <w:sz w:val="24"/>
          <w:szCs w:val="24"/>
        </w:rPr>
        <w:t xml:space="preserve">информацию </w:t>
      </w:r>
      <w:r w:rsidR="00EF0032">
        <w:rPr>
          <w:rFonts w:ascii="Arial" w:hAnsi="Arial" w:cs="Arial"/>
          <w:sz w:val="24"/>
          <w:szCs w:val="24"/>
        </w:rPr>
        <w:t>об итогах</w:t>
      </w:r>
      <w:r w:rsidR="00C7160B" w:rsidRPr="00C7160B">
        <w:rPr>
          <w:rFonts w:ascii="Arial" w:hAnsi="Arial" w:cs="Arial"/>
          <w:sz w:val="24"/>
          <w:szCs w:val="24"/>
        </w:rPr>
        <w:t xml:space="preserve"> деятельности комиссии за 2019 год</w:t>
      </w:r>
      <w:r w:rsidR="000E2CA5">
        <w:rPr>
          <w:rFonts w:ascii="Arial" w:hAnsi="Arial" w:cs="Arial"/>
          <w:sz w:val="24"/>
          <w:szCs w:val="24"/>
        </w:rPr>
        <w:t>.</w:t>
      </w:r>
    </w:p>
    <w:p w:rsidR="007B0805" w:rsidRPr="00DA19E8" w:rsidRDefault="007B0805" w:rsidP="000E2CA5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771B2" w:rsidRDefault="007B0805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3B149A">
        <w:rPr>
          <w:rFonts w:ascii="Arial" w:hAnsi="Arial" w:cs="Arial"/>
          <w:sz w:val="24"/>
          <w:szCs w:val="24"/>
        </w:rPr>
        <w:t>ВЫСТУПИЛИ: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5034" w:rsidRDefault="00BF5034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7B0805" w:rsidRDefault="007B0805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Шершнева Л.Н. предложила принять </w:t>
      </w:r>
      <w:r w:rsidR="00C7160B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к сведению.</w:t>
      </w:r>
    </w:p>
    <w:p w:rsidR="007B0805" w:rsidRPr="000807D7" w:rsidRDefault="007B0805" w:rsidP="00BF5034">
      <w:pPr>
        <w:pStyle w:val="ConsPlusNonformat"/>
        <w:widowControl/>
        <w:ind w:left="928" w:firstLine="851"/>
        <w:jc w:val="both"/>
        <w:rPr>
          <w:rFonts w:ascii="Arial" w:hAnsi="Arial" w:cs="Arial"/>
          <w:sz w:val="16"/>
          <w:szCs w:val="16"/>
        </w:rPr>
      </w:pPr>
    </w:p>
    <w:p w:rsidR="001771B2" w:rsidRDefault="007B0805" w:rsidP="00BF5034">
      <w:pPr>
        <w:pStyle w:val="ConsPlusNonformat"/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B149A">
        <w:rPr>
          <w:rFonts w:ascii="Arial" w:hAnsi="Arial" w:cs="Arial"/>
          <w:sz w:val="24"/>
          <w:szCs w:val="24"/>
        </w:rPr>
        <w:t>ГОЛОСОВАЛИ: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5034" w:rsidRDefault="00BF5034" w:rsidP="00BF5034">
      <w:pPr>
        <w:pStyle w:val="ConsPlusNonformat"/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B5C76" w:rsidRDefault="001771B2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«за» - </w:t>
      </w:r>
      <w:r w:rsidRPr="001771B2">
        <w:rPr>
          <w:rFonts w:ascii="Arial" w:hAnsi="Arial" w:cs="Arial"/>
          <w:sz w:val="24"/>
          <w:szCs w:val="24"/>
          <w:u w:val="single"/>
        </w:rPr>
        <w:t>8</w:t>
      </w:r>
      <w:r w:rsidR="00985EB2">
        <w:rPr>
          <w:rFonts w:ascii="Arial" w:hAnsi="Arial" w:cs="Arial"/>
          <w:sz w:val="24"/>
          <w:szCs w:val="24"/>
          <w:u w:val="single"/>
        </w:rPr>
        <w:t>,</w:t>
      </w:r>
      <w:r w:rsidR="00985EB2">
        <w:rPr>
          <w:rFonts w:ascii="Arial" w:hAnsi="Arial" w:cs="Arial"/>
          <w:sz w:val="24"/>
          <w:szCs w:val="24"/>
        </w:rPr>
        <w:t xml:space="preserve"> «против» -   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5C76" w:rsidRDefault="00AB5C76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1771B2" w:rsidRDefault="007B0805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</w:t>
      </w:r>
      <w:r w:rsidRPr="00B7503B">
        <w:rPr>
          <w:rFonts w:ascii="Arial" w:hAnsi="Arial" w:cs="Arial"/>
          <w:sz w:val="24"/>
          <w:szCs w:val="24"/>
        </w:rPr>
        <w:t>:</w:t>
      </w:r>
      <w:r w:rsidRPr="004452D4">
        <w:rPr>
          <w:rFonts w:ascii="Arial" w:hAnsi="Arial" w:cs="Arial"/>
          <w:sz w:val="24"/>
          <w:szCs w:val="24"/>
        </w:rPr>
        <w:t xml:space="preserve"> </w:t>
      </w:r>
    </w:p>
    <w:p w:rsidR="00BF5034" w:rsidRDefault="00BF5034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7B0805" w:rsidRDefault="007B0805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 xml:space="preserve">Принять </w:t>
      </w:r>
      <w:r w:rsidR="00C7160B">
        <w:rPr>
          <w:rFonts w:ascii="Arial" w:hAnsi="Arial" w:cs="Arial"/>
          <w:sz w:val="24"/>
          <w:szCs w:val="24"/>
        </w:rPr>
        <w:t xml:space="preserve">информацию </w:t>
      </w:r>
      <w:r w:rsidRPr="004452D4">
        <w:rPr>
          <w:rFonts w:ascii="Arial" w:hAnsi="Arial" w:cs="Arial"/>
          <w:sz w:val="24"/>
          <w:szCs w:val="24"/>
        </w:rPr>
        <w:t>к сведению.</w:t>
      </w:r>
    </w:p>
    <w:p w:rsidR="00BF5034" w:rsidRDefault="00BF5034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C7160B" w:rsidRPr="00460D18" w:rsidRDefault="00C7160B" w:rsidP="00C7160B">
      <w:pPr>
        <w:pStyle w:val="a3"/>
        <w:numPr>
          <w:ilvl w:val="0"/>
          <w:numId w:val="41"/>
        </w:numPr>
        <w:tabs>
          <w:tab w:val="left" w:pos="567"/>
          <w:tab w:val="left" w:pos="993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460D18">
        <w:rPr>
          <w:rFonts w:ascii="Arial" w:hAnsi="Arial" w:cs="Arial"/>
        </w:rPr>
        <w:t>тверждение пл</w:t>
      </w:r>
      <w:r>
        <w:rPr>
          <w:rFonts w:ascii="Arial" w:hAnsi="Arial" w:cs="Arial"/>
        </w:rPr>
        <w:t>ана работы комиссии на 2020 год.</w:t>
      </w:r>
    </w:p>
    <w:p w:rsidR="00657A49" w:rsidRDefault="00657A49" w:rsidP="00657A49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657A49" w:rsidRPr="00657A49" w:rsidRDefault="00657A49" w:rsidP="00657A49">
      <w:pPr>
        <w:tabs>
          <w:tab w:val="left" w:pos="851"/>
        </w:tabs>
        <w:ind w:firstLine="851"/>
        <w:jc w:val="both"/>
        <w:rPr>
          <w:rFonts w:ascii="Arial" w:hAnsi="Arial" w:cs="Arial"/>
          <w:bCs/>
        </w:rPr>
      </w:pPr>
      <w:r w:rsidRPr="00657A49">
        <w:rPr>
          <w:rFonts w:ascii="Arial" w:hAnsi="Arial" w:cs="Arial"/>
          <w:bCs/>
        </w:rPr>
        <w:t>СЛУШАЛИ:</w:t>
      </w:r>
    </w:p>
    <w:p w:rsidR="00657A49" w:rsidRDefault="00657A49" w:rsidP="00657A49">
      <w:pPr>
        <w:pStyle w:val="a3"/>
        <w:tabs>
          <w:tab w:val="left" w:pos="993"/>
        </w:tabs>
        <w:ind w:left="1069"/>
        <w:jc w:val="both"/>
        <w:rPr>
          <w:rFonts w:ascii="Arial" w:hAnsi="Arial" w:cs="Arial"/>
          <w:bCs/>
        </w:rPr>
      </w:pPr>
    </w:p>
    <w:p w:rsidR="00D52420" w:rsidRPr="00460D18" w:rsidRDefault="00D52420" w:rsidP="00D52420">
      <w:pPr>
        <w:pStyle w:val="a3"/>
        <w:tabs>
          <w:tab w:val="left" w:pos="567"/>
          <w:tab w:val="left" w:pos="993"/>
          <w:tab w:val="left" w:pos="1134"/>
        </w:tabs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Глущенко Т.И.: представила на утверждение </w:t>
      </w:r>
      <w:r w:rsidRPr="00460D18">
        <w:rPr>
          <w:rFonts w:ascii="Arial" w:hAnsi="Arial" w:cs="Arial"/>
        </w:rPr>
        <w:t>пл</w:t>
      </w:r>
      <w:r>
        <w:rPr>
          <w:rFonts w:ascii="Arial" w:hAnsi="Arial" w:cs="Arial"/>
        </w:rPr>
        <w:t>ан работы комиссии на 2020 год</w:t>
      </w:r>
      <w:r w:rsidR="00EF0032">
        <w:rPr>
          <w:rFonts w:ascii="Arial" w:hAnsi="Arial" w:cs="Arial"/>
        </w:rPr>
        <w:t xml:space="preserve"> (прилагается)</w:t>
      </w:r>
      <w:r>
        <w:rPr>
          <w:rFonts w:ascii="Arial" w:hAnsi="Arial" w:cs="Arial"/>
        </w:rPr>
        <w:t>.</w:t>
      </w:r>
    </w:p>
    <w:p w:rsidR="00D52420" w:rsidRDefault="00D52420" w:rsidP="00EF00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3F47" w:rsidRDefault="00CF3F47" w:rsidP="00EF00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3F47" w:rsidRDefault="00CF3F47" w:rsidP="00EF00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6862" w:rsidRDefault="004C6862" w:rsidP="004C6862">
      <w:pPr>
        <w:pStyle w:val="a3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РАССМОТРЕЛИ:</w:t>
      </w:r>
      <w:r w:rsidRPr="003B149A">
        <w:rPr>
          <w:rFonts w:ascii="Arial" w:hAnsi="Arial" w:cs="Arial"/>
          <w:bCs/>
        </w:rPr>
        <w:t xml:space="preserve"> </w:t>
      </w:r>
    </w:p>
    <w:p w:rsidR="004C6862" w:rsidRDefault="004C6862" w:rsidP="004C6862">
      <w:pPr>
        <w:pStyle w:val="a3"/>
        <w:ind w:left="851"/>
        <w:jc w:val="both"/>
        <w:rPr>
          <w:rFonts w:ascii="Arial" w:hAnsi="Arial" w:cs="Arial"/>
          <w:bCs/>
        </w:rPr>
      </w:pPr>
    </w:p>
    <w:p w:rsidR="00D52420" w:rsidRPr="00460D18" w:rsidRDefault="00D52420" w:rsidP="00D52420">
      <w:pPr>
        <w:pStyle w:val="a3"/>
        <w:tabs>
          <w:tab w:val="left" w:pos="567"/>
          <w:tab w:val="left" w:pos="993"/>
          <w:tab w:val="left" w:pos="1134"/>
        </w:tabs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60D18">
        <w:rPr>
          <w:rFonts w:ascii="Arial" w:hAnsi="Arial" w:cs="Arial"/>
        </w:rPr>
        <w:t>л</w:t>
      </w:r>
      <w:r>
        <w:rPr>
          <w:rFonts w:ascii="Arial" w:hAnsi="Arial" w:cs="Arial"/>
        </w:rPr>
        <w:t>ан работы комиссии на 2020 год.</w:t>
      </w:r>
    </w:p>
    <w:p w:rsidR="004C6862" w:rsidRPr="00DA19E8" w:rsidRDefault="004C6862" w:rsidP="004C6862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3B149A">
        <w:rPr>
          <w:rFonts w:ascii="Arial" w:hAnsi="Arial" w:cs="Arial"/>
          <w:sz w:val="24"/>
          <w:szCs w:val="24"/>
        </w:rPr>
        <w:t>ВЫСТУПИЛИ: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D52420" w:rsidRPr="00460D18" w:rsidRDefault="004C6862" w:rsidP="00D52420">
      <w:pPr>
        <w:pStyle w:val="a3"/>
        <w:tabs>
          <w:tab w:val="left" w:pos="567"/>
          <w:tab w:val="left" w:pos="993"/>
          <w:tab w:val="left" w:pos="1134"/>
        </w:tabs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Шершнева Л.Н. </w:t>
      </w:r>
      <w:r w:rsidR="00D52420">
        <w:rPr>
          <w:rFonts w:ascii="Arial" w:hAnsi="Arial" w:cs="Arial"/>
        </w:rPr>
        <w:t xml:space="preserve">утвердить </w:t>
      </w:r>
      <w:r w:rsidR="00D52420" w:rsidRPr="00460D18">
        <w:rPr>
          <w:rFonts w:ascii="Arial" w:hAnsi="Arial" w:cs="Arial"/>
        </w:rPr>
        <w:t>пл</w:t>
      </w:r>
      <w:r w:rsidR="00D52420">
        <w:rPr>
          <w:rFonts w:ascii="Arial" w:hAnsi="Arial" w:cs="Arial"/>
        </w:rPr>
        <w:t>ан работы комиссии на 2020 год.</w:t>
      </w: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4C6862" w:rsidRPr="000807D7" w:rsidRDefault="004C6862" w:rsidP="004C6862">
      <w:pPr>
        <w:pStyle w:val="ConsPlusNonformat"/>
        <w:widowControl/>
        <w:ind w:left="928" w:firstLine="851"/>
        <w:jc w:val="both"/>
        <w:rPr>
          <w:rFonts w:ascii="Arial" w:hAnsi="Arial" w:cs="Arial"/>
          <w:sz w:val="16"/>
          <w:szCs w:val="16"/>
        </w:rPr>
      </w:pP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B149A">
        <w:rPr>
          <w:rFonts w:ascii="Arial" w:hAnsi="Arial" w:cs="Arial"/>
          <w:sz w:val="24"/>
          <w:szCs w:val="24"/>
        </w:rPr>
        <w:t>ГОЛОСОВАЛИ: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«за» - </w:t>
      </w:r>
      <w:r w:rsidRPr="001771B2">
        <w:rPr>
          <w:rFonts w:ascii="Arial" w:hAnsi="Arial" w:cs="Arial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«против» -   ___ </w:t>
      </w: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</w:t>
      </w:r>
      <w:r w:rsidRPr="00B7503B">
        <w:rPr>
          <w:rFonts w:ascii="Arial" w:hAnsi="Arial" w:cs="Arial"/>
          <w:sz w:val="24"/>
          <w:szCs w:val="24"/>
        </w:rPr>
        <w:t>:</w:t>
      </w:r>
      <w:r w:rsidRPr="004452D4">
        <w:rPr>
          <w:rFonts w:ascii="Arial" w:hAnsi="Arial" w:cs="Arial"/>
          <w:sz w:val="24"/>
          <w:szCs w:val="24"/>
        </w:rPr>
        <w:t xml:space="preserve"> </w:t>
      </w: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D52420" w:rsidRPr="00460D18" w:rsidRDefault="00D52420" w:rsidP="00D52420">
      <w:pPr>
        <w:pStyle w:val="a3"/>
        <w:tabs>
          <w:tab w:val="left" w:pos="567"/>
          <w:tab w:val="left" w:pos="993"/>
          <w:tab w:val="left" w:pos="1134"/>
        </w:tabs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Pr="00460D18">
        <w:rPr>
          <w:rFonts w:ascii="Arial" w:hAnsi="Arial" w:cs="Arial"/>
        </w:rPr>
        <w:t>пл</w:t>
      </w:r>
      <w:r>
        <w:rPr>
          <w:rFonts w:ascii="Arial" w:hAnsi="Arial" w:cs="Arial"/>
        </w:rPr>
        <w:t>ан работы комиссии на 2020 год.</w:t>
      </w: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155A50" w:rsidRDefault="00155A50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7265D5" w:rsidRDefault="007265D5" w:rsidP="007265D5">
      <w:pPr>
        <w:ind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87"/>
      </w:tblGrid>
      <w:tr w:rsidR="00985EB2" w:rsidRPr="00985EB2" w:rsidTr="00985EB2">
        <w:tc>
          <w:tcPr>
            <w:tcW w:w="7338" w:type="dxa"/>
          </w:tcPr>
          <w:p w:rsid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комиссии</w:t>
            </w:r>
          </w:p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Л.Н.Шершнева</w:t>
            </w:r>
            <w:proofErr w:type="spellEnd"/>
          </w:p>
        </w:tc>
      </w:tr>
      <w:tr w:rsidR="00985EB2" w:rsidRPr="00985EB2" w:rsidTr="00985EB2">
        <w:tc>
          <w:tcPr>
            <w:tcW w:w="7338" w:type="dxa"/>
          </w:tcPr>
          <w:p w:rsidR="00D52420" w:rsidRDefault="00D52420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52420" w:rsidRDefault="00D52420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1887" w:type="dxa"/>
          </w:tcPr>
          <w:p w:rsidR="00D52420" w:rsidRDefault="00D52420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52420" w:rsidRDefault="00D52420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Т.И.Глущенко</w:t>
            </w:r>
            <w:proofErr w:type="spellEnd"/>
          </w:p>
        </w:tc>
      </w:tr>
    </w:tbl>
    <w:p w:rsidR="00DB39A1" w:rsidRDefault="00DB39A1" w:rsidP="00DB39A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55A50" w:rsidRDefault="00155A50" w:rsidP="00DB39A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55A50" w:rsidRDefault="00155A50" w:rsidP="00DB39A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55A50" w:rsidRDefault="00155A50" w:rsidP="00DB39A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55A50" w:rsidRDefault="00155A50" w:rsidP="00DB39A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sectPr w:rsidR="00155A50" w:rsidSect="009455A2">
      <w:pgSz w:w="11906" w:h="16838"/>
      <w:pgMar w:top="1135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53B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87AD1"/>
    <w:multiLevelType w:val="hybridMultilevel"/>
    <w:tmpl w:val="BD32DE6A"/>
    <w:lvl w:ilvl="0" w:tplc="8E48F0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D1529"/>
    <w:multiLevelType w:val="hybridMultilevel"/>
    <w:tmpl w:val="E6668284"/>
    <w:lvl w:ilvl="0" w:tplc="C446474E">
      <w:start w:val="3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E01CC"/>
    <w:multiLevelType w:val="hybridMultilevel"/>
    <w:tmpl w:val="5A10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20960"/>
    <w:multiLevelType w:val="hybridMultilevel"/>
    <w:tmpl w:val="78B65FE0"/>
    <w:lvl w:ilvl="0" w:tplc="F528AA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A50963"/>
    <w:multiLevelType w:val="hybridMultilevel"/>
    <w:tmpl w:val="7A0C9842"/>
    <w:lvl w:ilvl="0" w:tplc="89FE50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152A5B"/>
    <w:multiLevelType w:val="hybridMultilevel"/>
    <w:tmpl w:val="6F0EC68E"/>
    <w:lvl w:ilvl="0" w:tplc="11B22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272173"/>
    <w:multiLevelType w:val="hybridMultilevel"/>
    <w:tmpl w:val="E25EE8B8"/>
    <w:lvl w:ilvl="0" w:tplc="BE80DA9C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671DA"/>
    <w:multiLevelType w:val="hybridMultilevel"/>
    <w:tmpl w:val="94A8794A"/>
    <w:lvl w:ilvl="0" w:tplc="7136B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3F7A19"/>
    <w:multiLevelType w:val="multilevel"/>
    <w:tmpl w:val="BE5ED3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5D3029C"/>
    <w:multiLevelType w:val="multilevel"/>
    <w:tmpl w:val="963ACF34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393918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414316"/>
    <w:multiLevelType w:val="hybridMultilevel"/>
    <w:tmpl w:val="C9D690AE"/>
    <w:lvl w:ilvl="0" w:tplc="A7F4E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058FB"/>
    <w:multiLevelType w:val="hybridMultilevel"/>
    <w:tmpl w:val="5F56D846"/>
    <w:lvl w:ilvl="0" w:tplc="75663494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B1A77F5"/>
    <w:multiLevelType w:val="hybridMultilevel"/>
    <w:tmpl w:val="3EA499D4"/>
    <w:lvl w:ilvl="0" w:tplc="5D18BC3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30FC8"/>
    <w:multiLevelType w:val="hybridMultilevel"/>
    <w:tmpl w:val="26EA4330"/>
    <w:lvl w:ilvl="0" w:tplc="12580E48">
      <w:start w:val="2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03708"/>
    <w:multiLevelType w:val="hybridMultilevel"/>
    <w:tmpl w:val="EA4629D8"/>
    <w:lvl w:ilvl="0" w:tplc="0D8285F0">
      <w:start w:val="1"/>
      <w:numFmt w:val="decimal"/>
      <w:lvlText w:val="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92E7850"/>
    <w:multiLevelType w:val="hybridMultilevel"/>
    <w:tmpl w:val="3A26416A"/>
    <w:lvl w:ilvl="0" w:tplc="BC4C3B2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60D79"/>
    <w:multiLevelType w:val="hybridMultilevel"/>
    <w:tmpl w:val="E01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15FB2"/>
    <w:multiLevelType w:val="hybridMultilevel"/>
    <w:tmpl w:val="039611DA"/>
    <w:lvl w:ilvl="0" w:tplc="2AECF86E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271AC"/>
    <w:multiLevelType w:val="hybridMultilevel"/>
    <w:tmpl w:val="7A0C9842"/>
    <w:lvl w:ilvl="0" w:tplc="89FE50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1E25E0C"/>
    <w:multiLevelType w:val="hybridMultilevel"/>
    <w:tmpl w:val="011853AA"/>
    <w:lvl w:ilvl="0" w:tplc="B354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2A118D"/>
    <w:multiLevelType w:val="multilevel"/>
    <w:tmpl w:val="27A07B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3415E1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C60E82"/>
    <w:multiLevelType w:val="hybridMultilevel"/>
    <w:tmpl w:val="1D082734"/>
    <w:lvl w:ilvl="0" w:tplc="7A14B2C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917899"/>
    <w:multiLevelType w:val="hybridMultilevel"/>
    <w:tmpl w:val="6180FA88"/>
    <w:lvl w:ilvl="0" w:tplc="C644B65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A571DF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185B31"/>
    <w:multiLevelType w:val="hybridMultilevel"/>
    <w:tmpl w:val="489CE32E"/>
    <w:lvl w:ilvl="0" w:tplc="E26CF53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F77458"/>
    <w:multiLevelType w:val="hybridMultilevel"/>
    <w:tmpl w:val="BDA4DF96"/>
    <w:lvl w:ilvl="0" w:tplc="687CD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0D4011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750FB6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F0503E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4D5A0C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C34AB3"/>
    <w:multiLevelType w:val="hybridMultilevel"/>
    <w:tmpl w:val="8C0C293E"/>
    <w:lvl w:ilvl="0" w:tplc="BFE688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4C2235"/>
    <w:multiLevelType w:val="hybridMultilevel"/>
    <w:tmpl w:val="3FA644D2"/>
    <w:lvl w:ilvl="0" w:tplc="7346BEA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C51A1A"/>
    <w:multiLevelType w:val="hybridMultilevel"/>
    <w:tmpl w:val="8B1AE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EB5248"/>
    <w:multiLevelType w:val="hybridMultilevel"/>
    <w:tmpl w:val="6DF2370E"/>
    <w:lvl w:ilvl="0" w:tplc="6F16FCB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0C1BC9"/>
    <w:multiLevelType w:val="hybridMultilevel"/>
    <w:tmpl w:val="3A26416A"/>
    <w:lvl w:ilvl="0" w:tplc="BC4C3B2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4C5E64"/>
    <w:multiLevelType w:val="hybridMultilevel"/>
    <w:tmpl w:val="C4741A0E"/>
    <w:lvl w:ilvl="0" w:tplc="F926D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270FC7"/>
    <w:multiLevelType w:val="hybridMultilevel"/>
    <w:tmpl w:val="4476E470"/>
    <w:lvl w:ilvl="0" w:tplc="77686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D521DF"/>
    <w:multiLevelType w:val="hybridMultilevel"/>
    <w:tmpl w:val="DB641D7E"/>
    <w:lvl w:ilvl="0" w:tplc="3BD23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5"/>
  </w:num>
  <w:num w:numId="3">
    <w:abstractNumId w:val="35"/>
  </w:num>
  <w:num w:numId="4">
    <w:abstractNumId w:val="39"/>
  </w:num>
  <w:num w:numId="5">
    <w:abstractNumId w:val="18"/>
  </w:num>
  <w:num w:numId="6">
    <w:abstractNumId w:val="6"/>
  </w:num>
  <w:num w:numId="7">
    <w:abstractNumId w:val="21"/>
  </w:num>
  <w:num w:numId="8">
    <w:abstractNumId w:val="37"/>
  </w:num>
  <w:num w:numId="9">
    <w:abstractNumId w:val="36"/>
  </w:num>
  <w:num w:numId="10">
    <w:abstractNumId w:val="28"/>
  </w:num>
  <w:num w:numId="11">
    <w:abstractNumId w:val="17"/>
  </w:num>
  <w:num w:numId="12">
    <w:abstractNumId w:val="15"/>
  </w:num>
  <w:num w:numId="13">
    <w:abstractNumId w:val="4"/>
  </w:num>
  <w:num w:numId="14">
    <w:abstractNumId w:val="33"/>
  </w:num>
  <w:num w:numId="15">
    <w:abstractNumId w:val="3"/>
  </w:num>
  <w:num w:numId="16">
    <w:abstractNumId w:val="40"/>
  </w:num>
  <w:num w:numId="17">
    <w:abstractNumId w:val="38"/>
  </w:num>
  <w:num w:numId="18">
    <w:abstractNumId w:val="12"/>
  </w:num>
  <w:num w:numId="19">
    <w:abstractNumId w:val="23"/>
  </w:num>
  <w:num w:numId="20">
    <w:abstractNumId w:val="30"/>
  </w:num>
  <w:num w:numId="21">
    <w:abstractNumId w:val="29"/>
  </w:num>
  <w:num w:numId="22">
    <w:abstractNumId w:val="31"/>
  </w:num>
  <w:num w:numId="23">
    <w:abstractNumId w:val="11"/>
  </w:num>
  <w:num w:numId="24">
    <w:abstractNumId w:val="32"/>
  </w:num>
  <w:num w:numId="25">
    <w:abstractNumId w:val="0"/>
  </w:num>
  <w:num w:numId="26">
    <w:abstractNumId w:val="26"/>
  </w:num>
  <w:num w:numId="27">
    <w:abstractNumId w:val="8"/>
  </w:num>
  <w:num w:numId="28">
    <w:abstractNumId w:val="9"/>
  </w:num>
  <w:num w:numId="29">
    <w:abstractNumId w:val="22"/>
  </w:num>
  <w:num w:numId="30">
    <w:abstractNumId w:val="10"/>
  </w:num>
  <w:num w:numId="31">
    <w:abstractNumId w:val="1"/>
  </w:num>
  <w:num w:numId="32">
    <w:abstractNumId w:val="24"/>
  </w:num>
  <w:num w:numId="33">
    <w:abstractNumId w:val="27"/>
  </w:num>
  <w:num w:numId="34">
    <w:abstractNumId w:val="25"/>
  </w:num>
  <w:num w:numId="35">
    <w:abstractNumId w:val="2"/>
  </w:num>
  <w:num w:numId="36">
    <w:abstractNumId w:val="34"/>
  </w:num>
  <w:num w:numId="37">
    <w:abstractNumId w:val="7"/>
  </w:num>
  <w:num w:numId="38">
    <w:abstractNumId w:val="13"/>
  </w:num>
  <w:num w:numId="39">
    <w:abstractNumId w:val="16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DB"/>
    <w:rsid w:val="00003588"/>
    <w:rsid w:val="0006308A"/>
    <w:rsid w:val="0006466C"/>
    <w:rsid w:val="0007130A"/>
    <w:rsid w:val="00075A75"/>
    <w:rsid w:val="00087CC4"/>
    <w:rsid w:val="000908DB"/>
    <w:rsid w:val="000A09B7"/>
    <w:rsid w:val="000A2326"/>
    <w:rsid w:val="000A7212"/>
    <w:rsid w:val="000C7B9C"/>
    <w:rsid w:val="000E2CA5"/>
    <w:rsid w:val="000E68B6"/>
    <w:rsid w:val="0011507C"/>
    <w:rsid w:val="00136A6E"/>
    <w:rsid w:val="0014062F"/>
    <w:rsid w:val="00155A50"/>
    <w:rsid w:val="0017670E"/>
    <w:rsid w:val="001771B2"/>
    <w:rsid w:val="0017720B"/>
    <w:rsid w:val="001B7C48"/>
    <w:rsid w:val="001C2B13"/>
    <w:rsid w:val="001D44E2"/>
    <w:rsid w:val="001D55E4"/>
    <w:rsid w:val="00200BA5"/>
    <w:rsid w:val="002017C0"/>
    <w:rsid w:val="00214ED9"/>
    <w:rsid w:val="00242B3B"/>
    <w:rsid w:val="00284D36"/>
    <w:rsid w:val="00295205"/>
    <w:rsid w:val="002C7350"/>
    <w:rsid w:val="002C7E01"/>
    <w:rsid w:val="002E696E"/>
    <w:rsid w:val="002F7A6D"/>
    <w:rsid w:val="00303C51"/>
    <w:rsid w:val="00307EA0"/>
    <w:rsid w:val="003419C0"/>
    <w:rsid w:val="003452E6"/>
    <w:rsid w:val="0035724B"/>
    <w:rsid w:val="00396169"/>
    <w:rsid w:val="00396333"/>
    <w:rsid w:val="003B3B05"/>
    <w:rsid w:val="003D14C6"/>
    <w:rsid w:val="003F5C1F"/>
    <w:rsid w:val="00416DAC"/>
    <w:rsid w:val="00460D18"/>
    <w:rsid w:val="004642B0"/>
    <w:rsid w:val="00493736"/>
    <w:rsid w:val="004C0A8D"/>
    <w:rsid w:val="004C6862"/>
    <w:rsid w:val="004D2AD7"/>
    <w:rsid w:val="004D6407"/>
    <w:rsid w:val="004D780E"/>
    <w:rsid w:val="004F0028"/>
    <w:rsid w:val="004F4B74"/>
    <w:rsid w:val="00513110"/>
    <w:rsid w:val="005258C8"/>
    <w:rsid w:val="00526AD7"/>
    <w:rsid w:val="005442CF"/>
    <w:rsid w:val="005477C6"/>
    <w:rsid w:val="00591F88"/>
    <w:rsid w:val="00592868"/>
    <w:rsid w:val="005A6B44"/>
    <w:rsid w:val="005B0D55"/>
    <w:rsid w:val="005B137B"/>
    <w:rsid w:val="005D0656"/>
    <w:rsid w:val="005D5B71"/>
    <w:rsid w:val="0063500C"/>
    <w:rsid w:val="006379A8"/>
    <w:rsid w:val="00657A49"/>
    <w:rsid w:val="00683329"/>
    <w:rsid w:val="006A3BFF"/>
    <w:rsid w:val="006E0E27"/>
    <w:rsid w:val="00723B96"/>
    <w:rsid w:val="00724216"/>
    <w:rsid w:val="007265D5"/>
    <w:rsid w:val="00752A57"/>
    <w:rsid w:val="0076413B"/>
    <w:rsid w:val="00794A74"/>
    <w:rsid w:val="007B0805"/>
    <w:rsid w:val="007B11CA"/>
    <w:rsid w:val="007B44ED"/>
    <w:rsid w:val="007E6A5A"/>
    <w:rsid w:val="007F3F8A"/>
    <w:rsid w:val="00802082"/>
    <w:rsid w:val="0088004B"/>
    <w:rsid w:val="008B2B9A"/>
    <w:rsid w:val="008B7B46"/>
    <w:rsid w:val="008D4D86"/>
    <w:rsid w:val="008F32D8"/>
    <w:rsid w:val="008F45B0"/>
    <w:rsid w:val="008F567D"/>
    <w:rsid w:val="0093465F"/>
    <w:rsid w:val="009455A2"/>
    <w:rsid w:val="009562E3"/>
    <w:rsid w:val="00957962"/>
    <w:rsid w:val="00982294"/>
    <w:rsid w:val="00983DB4"/>
    <w:rsid w:val="00985EB2"/>
    <w:rsid w:val="009A14F9"/>
    <w:rsid w:val="009C0E28"/>
    <w:rsid w:val="009C4561"/>
    <w:rsid w:val="00A00417"/>
    <w:rsid w:val="00A0454A"/>
    <w:rsid w:val="00A33CAD"/>
    <w:rsid w:val="00A43F78"/>
    <w:rsid w:val="00A54153"/>
    <w:rsid w:val="00A878E7"/>
    <w:rsid w:val="00A92035"/>
    <w:rsid w:val="00A939DC"/>
    <w:rsid w:val="00AA6117"/>
    <w:rsid w:val="00AA6C26"/>
    <w:rsid w:val="00AB5C76"/>
    <w:rsid w:val="00AD59C9"/>
    <w:rsid w:val="00AF6BAB"/>
    <w:rsid w:val="00B1568D"/>
    <w:rsid w:val="00B162D9"/>
    <w:rsid w:val="00B32B10"/>
    <w:rsid w:val="00B540B5"/>
    <w:rsid w:val="00B60B97"/>
    <w:rsid w:val="00B6583C"/>
    <w:rsid w:val="00B73806"/>
    <w:rsid w:val="00B73C83"/>
    <w:rsid w:val="00B7625B"/>
    <w:rsid w:val="00B8332C"/>
    <w:rsid w:val="00B94E1D"/>
    <w:rsid w:val="00BB045C"/>
    <w:rsid w:val="00BB1D62"/>
    <w:rsid w:val="00BB7252"/>
    <w:rsid w:val="00BC0C97"/>
    <w:rsid w:val="00BD20D9"/>
    <w:rsid w:val="00BD2923"/>
    <w:rsid w:val="00BD3D74"/>
    <w:rsid w:val="00BF5034"/>
    <w:rsid w:val="00C00760"/>
    <w:rsid w:val="00C0252B"/>
    <w:rsid w:val="00C0725A"/>
    <w:rsid w:val="00C2461C"/>
    <w:rsid w:val="00C30A80"/>
    <w:rsid w:val="00C35CFD"/>
    <w:rsid w:val="00C52EEB"/>
    <w:rsid w:val="00C54558"/>
    <w:rsid w:val="00C61AF0"/>
    <w:rsid w:val="00C7160B"/>
    <w:rsid w:val="00C75C6E"/>
    <w:rsid w:val="00C8094F"/>
    <w:rsid w:val="00CB10C0"/>
    <w:rsid w:val="00CC0592"/>
    <w:rsid w:val="00CC6B4D"/>
    <w:rsid w:val="00CD3C26"/>
    <w:rsid w:val="00CF3F47"/>
    <w:rsid w:val="00CF4AED"/>
    <w:rsid w:val="00D062D6"/>
    <w:rsid w:val="00D10E31"/>
    <w:rsid w:val="00D260DD"/>
    <w:rsid w:val="00D32D4C"/>
    <w:rsid w:val="00D52420"/>
    <w:rsid w:val="00D56018"/>
    <w:rsid w:val="00D60979"/>
    <w:rsid w:val="00D661A5"/>
    <w:rsid w:val="00D721C6"/>
    <w:rsid w:val="00D8307C"/>
    <w:rsid w:val="00D871D9"/>
    <w:rsid w:val="00DA4C15"/>
    <w:rsid w:val="00DB39A1"/>
    <w:rsid w:val="00DC0618"/>
    <w:rsid w:val="00DC2421"/>
    <w:rsid w:val="00DC293F"/>
    <w:rsid w:val="00DD0EF6"/>
    <w:rsid w:val="00DE0230"/>
    <w:rsid w:val="00DE0A4E"/>
    <w:rsid w:val="00DE4DC7"/>
    <w:rsid w:val="00DF573D"/>
    <w:rsid w:val="00E00C01"/>
    <w:rsid w:val="00E02196"/>
    <w:rsid w:val="00E441E8"/>
    <w:rsid w:val="00E6649D"/>
    <w:rsid w:val="00E833C2"/>
    <w:rsid w:val="00E91BF4"/>
    <w:rsid w:val="00E92779"/>
    <w:rsid w:val="00EB6DBD"/>
    <w:rsid w:val="00EC07A4"/>
    <w:rsid w:val="00EC4F94"/>
    <w:rsid w:val="00EE6BE4"/>
    <w:rsid w:val="00EF0032"/>
    <w:rsid w:val="00EF0679"/>
    <w:rsid w:val="00F048FC"/>
    <w:rsid w:val="00F2397F"/>
    <w:rsid w:val="00F2593C"/>
    <w:rsid w:val="00F40161"/>
    <w:rsid w:val="00F41B40"/>
    <w:rsid w:val="00F63289"/>
    <w:rsid w:val="00FB40A2"/>
    <w:rsid w:val="00FC0175"/>
    <w:rsid w:val="00FE66D6"/>
    <w:rsid w:val="00FF2337"/>
    <w:rsid w:val="00FF55D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39A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41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00C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E00C01"/>
    <w:pPr>
      <w:widowControl w:val="0"/>
      <w:shd w:val="clear" w:color="auto" w:fill="FFFFFF"/>
      <w:spacing w:after="180" w:line="0" w:lineRule="atLeast"/>
      <w:jc w:val="center"/>
    </w:pPr>
    <w:rPr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075A7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5A75"/>
    <w:pPr>
      <w:widowControl w:val="0"/>
      <w:shd w:val="clear" w:color="auto" w:fill="FFFFFF"/>
      <w:spacing w:before="360" w:after="120" w:line="168" w:lineRule="exact"/>
      <w:jc w:val="right"/>
    </w:pPr>
    <w:rPr>
      <w:i/>
      <w:iCs/>
      <w:sz w:val="16"/>
      <w:szCs w:val="16"/>
      <w:lang w:eastAsia="en-US"/>
    </w:rPr>
  </w:style>
  <w:style w:type="paragraph" w:customStyle="1" w:styleId="ConsNonformat">
    <w:name w:val="ConsNonformat"/>
    <w:rsid w:val="00075A7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5">
    <w:name w:val="Font Style15"/>
    <w:rsid w:val="00075A75"/>
    <w:rPr>
      <w:rFonts w:ascii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98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B39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DB39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DB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B39A1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DB3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DB39A1"/>
    <w:pPr>
      <w:jc w:val="center"/>
    </w:pPr>
    <w:rPr>
      <w:b/>
      <w:sz w:val="32"/>
      <w:szCs w:val="20"/>
    </w:rPr>
  </w:style>
  <w:style w:type="character" w:customStyle="1" w:styleId="af1">
    <w:name w:val="Основной текст с отступом Знак"/>
    <w:basedOn w:val="a0"/>
    <w:link w:val="af0"/>
    <w:rsid w:val="00DB39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(2)_"/>
    <w:basedOn w:val="a0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2">
    <w:name w:val="Body Text"/>
    <w:basedOn w:val="a"/>
    <w:link w:val="af3"/>
    <w:uiPriority w:val="99"/>
    <w:semiHidden/>
    <w:unhideWhenUsed/>
    <w:rsid w:val="009A14F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1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39A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41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00C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E00C01"/>
    <w:pPr>
      <w:widowControl w:val="0"/>
      <w:shd w:val="clear" w:color="auto" w:fill="FFFFFF"/>
      <w:spacing w:after="180" w:line="0" w:lineRule="atLeast"/>
      <w:jc w:val="center"/>
    </w:pPr>
    <w:rPr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075A7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5A75"/>
    <w:pPr>
      <w:widowControl w:val="0"/>
      <w:shd w:val="clear" w:color="auto" w:fill="FFFFFF"/>
      <w:spacing w:before="360" w:after="120" w:line="168" w:lineRule="exact"/>
      <w:jc w:val="right"/>
    </w:pPr>
    <w:rPr>
      <w:i/>
      <w:iCs/>
      <w:sz w:val="16"/>
      <w:szCs w:val="16"/>
      <w:lang w:eastAsia="en-US"/>
    </w:rPr>
  </w:style>
  <w:style w:type="paragraph" w:customStyle="1" w:styleId="ConsNonformat">
    <w:name w:val="ConsNonformat"/>
    <w:rsid w:val="00075A7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5">
    <w:name w:val="Font Style15"/>
    <w:rsid w:val="00075A75"/>
    <w:rPr>
      <w:rFonts w:ascii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98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B39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DB39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DB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B39A1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DB3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DB39A1"/>
    <w:pPr>
      <w:jc w:val="center"/>
    </w:pPr>
    <w:rPr>
      <w:b/>
      <w:sz w:val="32"/>
      <w:szCs w:val="20"/>
    </w:rPr>
  </w:style>
  <w:style w:type="character" w:customStyle="1" w:styleId="af1">
    <w:name w:val="Основной текст с отступом Знак"/>
    <w:basedOn w:val="a0"/>
    <w:link w:val="af0"/>
    <w:rsid w:val="00DB39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(2)_"/>
    <w:basedOn w:val="a0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2">
    <w:name w:val="Body Text"/>
    <w:basedOn w:val="a"/>
    <w:link w:val="af3"/>
    <w:uiPriority w:val="99"/>
    <w:semiHidden/>
    <w:unhideWhenUsed/>
    <w:rsid w:val="009A14F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1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A41E4306AF60F6BE2719074D35BCDF8AB35091CD1F956360887CBD3m4l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0A41E4306AF60F6BE2719074D35BCDF8A33A0A1FDFF956360887CBD34371EDB290D243mBl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5C71-BF49-42A6-99C2-298E0EE3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В. Распутина</dc:creator>
  <cp:lastModifiedBy>Пользователь</cp:lastModifiedBy>
  <cp:revision>2</cp:revision>
  <cp:lastPrinted>2020-01-13T05:16:00Z</cp:lastPrinted>
  <dcterms:created xsi:type="dcterms:W3CDTF">2020-02-27T08:47:00Z</dcterms:created>
  <dcterms:modified xsi:type="dcterms:W3CDTF">2020-02-27T08:47:00Z</dcterms:modified>
</cp:coreProperties>
</file>