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08" w:rsidRDefault="00E06108" w:rsidP="00E06108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 СВЕТЛОЯРСКОГО ГОРОДСКОГО ПОСЕЛЕНИЯ СВЕТЛОЯРСКОГО МУНИЦИПАЛЬНОГО РАЙОНА</w:t>
      </w:r>
    </w:p>
    <w:p w:rsidR="00E06108" w:rsidRDefault="00E06108" w:rsidP="00E06108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06108" w:rsidTr="00D36376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6108" w:rsidRDefault="00E06108" w:rsidP="00D36376">
            <w:pPr>
              <w:jc w:val="center"/>
              <w:rPr>
                <w:b/>
                <w:bCs/>
                <w:u w:val="double"/>
              </w:rPr>
            </w:pPr>
          </w:p>
        </w:tc>
      </w:tr>
    </w:tbl>
    <w:p w:rsidR="00E06108" w:rsidRDefault="00E06108" w:rsidP="00E06108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6108" w:rsidRDefault="00E06108" w:rsidP="00E06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108" w:rsidRPr="00E06108" w:rsidRDefault="004F3EB1" w:rsidP="00E06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февраля</w:t>
      </w:r>
      <w:r w:rsidR="00E06108" w:rsidRPr="00E06108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6108" w:rsidRPr="00E06108">
        <w:rPr>
          <w:rFonts w:ascii="Times New Roman" w:hAnsi="Times New Roman" w:cs="Times New Roman"/>
          <w:sz w:val="24"/>
          <w:szCs w:val="24"/>
        </w:rPr>
        <w:t xml:space="preserve">   №  </w:t>
      </w:r>
      <w:r w:rsidR="00E061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="00E06108">
        <w:rPr>
          <w:rFonts w:ascii="Times New Roman" w:hAnsi="Times New Roman" w:cs="Times New Roman"/>
          <w:sz w:val="24"/>
          <w:szCs w:val="24"/>
        </w:rPr>
        <w:t>/17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71BE2" w:rsidRPr="00E06108" w:rsidRDefault="00771BE2" w:rsidP="0077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D6C2E" wp14:editId="4E3C002B">
                <wp:simplePos x="0" y="0"/>
                <wp:positionH relativeFrom="column">
                  <wp:posOffset>-113977</wp:posOffset>
                </wp:positionH>
                <wp:positionV relativeFrom="paragraph">
                  <wp:posOffset>157467</wp:posOffset>
                </wp:positionV>
                <wp:extent cx="3200400" cy="1466491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6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E2" w:rsidRPr="004F3EB1" w:rsidRDefault="004F3EB1" w:rsidP="00E061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3EB1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О согласовании принятия имущества из муниципальной собственности </w:t>
                            </w:r>
                            <w:proofErr w:type="spellStart"/>
                            <w:r w:rsidRPr="004F3EB1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4F3EB1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муниципального района Волгоградской области в муниципальную собственность </w:t>
                            </w:r>
                            <w:proofErr w:type="spellStart"/>
                            <w:r w:rsidRPr="004F3EB1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4F3EB1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Pr="004F3EB1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4F3EB1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95pt;margin-top:12.4pt;width:252pt;height:1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94jw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" stroked="f">
                <v:textbox>
                  <w:txbxContent>
                    <w:p w:rsidR="00771BE2" w:rsidRPr="004F3EB1" w:rsidRDefault="004F3EB1" w:rsidP="00E0610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F3EB1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О согласовании принятия имущества из муниципальной собственности </w:t>
                      </w:r>
                      <w:proofErr w:type="spellStart"/>
                      <w:r w:rsidRPr="004F3EB1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4F3EB1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муниципального района Волгоградской области в муниципальную собственность </w:t>
                      </w:r>
                      <w:proofErr w:type="spellStart"/>
                      <w:r w:rsidRPr="004F3EB1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4F3EB1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городского поселения </w:t>
                      </w:r>
                      <w:proofErr w:type="spellStart"/>
                      <w:r w:rsidRPr="004F3EB1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4F3EB1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AD" w:rsidRPr="00E06108" w:rsidRDefault="008058AD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E06108" w:rsidRDefault="00771BE2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E06108" w:rsidRDefault="00771BE2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73" w:rsidRPr="00E06108" w:rsidRDefault="00305A73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83A" w:rsidRPr="004F3EB1" w:rsidRDefault="004F3EB1" w:rsidP="00ED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 9 ст. 5, п. 6 ч. 1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4F3EB1">
        <w:rPr>
          <w:rFonts w:ascii="Times New Roman" w:hAnsi="Times New Roman" w:cs="Times New Roman"/>
          <w:sz w:val="24"/>
          <w:szCs w:val="24"/>
        </w:rPr>
        <w:t>Положением «О порядке управления и распоряжения имуществом, находящимся</w:t>
      </w:r>
      <w:proofErr w:type="gramEnd"/>
      <w:r w:rsidRPr="004F3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EB1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proofErr w:type="spellStart"/>
      <w:r w:rsidRPr="004F3EB1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F3EB1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Думы </w:t>
      </w:r>
      <w:proofErr w:type="spellStart"/>
      <w:r w:rsidRPr="004F3EB1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F3EB1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12.12.2013 № 54/260,</w:t>
      </w:r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 xml:space="preserve"> Уставом </w:t>
      </w:r>
      <w:proofErr w:type="spellStart"/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муниципального района Волгоградской области и</w:t>
      </w:r>
      <w:r w:rsidRPr="004F3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 xml:space="preserve">Уставом </w:t>
      </w:r>
      <w:proofErr w:type="spellStart"/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 xml:space="preserve"> городского поселения </w:t>
      </w:r>
      <w:proofErr w:type="spellStart"/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муниципального района Волгоградской области, в целях обеспечения исполнения полномочий, предусмотренных п. 5 ч. 1 ст. 14 Федерального закона от 06.10.2003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                </w:t>
      </w:r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>№ 131-ФЗ «Об</w:t>
      </w:r>
      <w:proofErr w:type="gramEnd"/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общих </w:t>
      </w:r>
      <w:proofErr w:type="gramStart"/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>принципах</w:t>
      </w:r>
      <w:proofErr w:type="gramEnd"/>
      <w:r w:rsidRPr="004F3EB1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организации местного самоуправления в Российской Федерации», </w:t>
      </w:r>
      <w:r w:rsidRPr="004F3EB1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4F3EB1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sz w:val="24"/>
          <w:szCs w:val="24"/>
        </w:rPr>
        <w:t xml:space="preserve"> городского поселения Волгоградской области</w:t>
      </w:r>
    </w:p>
    <w:p w:rsidR="00EA083A" w:rsidRPr="004F3EB1" w:rsidRDefault="00EA083A" w:rsidP="00ED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EA083A" w:rsidRPr="004F3EB1" w:rsidRDefault="00EA083A" w:rsidP="00ED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4F3EB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</w:t>
      </w:r>
      <w:proofErr w:type="gramEnd"/>
      <w:r w:rsidRPr="004F3EB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е ш и л а:</w:t>
      </w:r>
    </w:p>
    <w:p w:rsidR="00EA083A" w:rsidRPr="004F3EB1" w:rsidRDefault="00EA083A" w:rsidP="00ED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F3EB1" w:rsidRPr="004F3EB1" w:rsidRDefault="004F3EB1" w:rsidP="004F3E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EB1">
        <w:rPr>
          <w:rFonts w:ascii="Times New Roman" w:hAnsi="Times New Roman" w:cs="Times New Roman"/>
          <w:sz w:val="24"/>
          <w:szCs w:val="24"/>
        </w:rPr>
        <w:t xml:space="preserve">Принять безвозмездно из муниципальной собственности </w:t>
      </w:r>
      <w:proofErr w:type="spellStart"/>
      <w:r w:rsidRPr="004F3EB1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муниципальную собственность </w:t>
      </w:r>
      <w:proofErr w:type="spellStart"/>
      <w:r w:rsidRPr="004F3EB1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F3EB1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имущество согласно Приложению.</w:t>
      </w:r>
    </w:p>
    <w:p w:rsidR="00EA083A" w:rsidRPr="004F3EB1" w:rsidRDefault="004F3EB1" w:rsidP="004F3EB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F3EB1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E06108" w:rsidRPr="004F3EB1" w:rsidRDefault="00E06108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06108" w:rsidRDefault="00E06108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4F3EB1" w:rsidRPr="00E06108" w:rsidRDefault="004F3EB1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8A19C2" w:rsidRPr="00E06108" w:rsidRDefault="008A19C2" w:rsidP="008A19C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Глава </w:t>
      </w:r>
      <w:proofErr w:type="spellStart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Светлоярского</w:t>
      </w:r>
      <w:proofErr w:type="spellEnd"/>
    </w:p>
    <w:p w:rsidR="00135D05" w:rsidRPr="00E06108" w:rsidRDefault="008A19C2" w:rsidP="00E061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городского поселения                                                                                  </w:t>
      </w:r>
      <w:proofErr w:type="spellStart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А.С.Клюев</w:t>
      </w:r>
      <w:proofErr w:type="spellEnd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E06108" w:rsidRDefault="00E06108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page" w:horzAnchor="margin" w:tblpY="599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863"/>
      </w:tblGrid>
      <w:tr w:rsidR="00ED3F8E" w:rsidRPr="00E06108" w:rsidTr="00ED3F8E">
        <w:trPr>
          <w:trHeight w:val="2122"/>
        </w:trPr>
        <w:tc>
          <w:tcPr>
            <w:tcW w:w="5494" w:type="dxa"/>
          </w:tcPr>
          <w:p w:rsidR="00ED3F8E" w:rsidRPr="00E06108" w:rsidRDefault="00ED3F8E" w:rsidP="00ED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F8E" w:rsidRPr="00E06108" w:rsidRDefault="00ED3F8E" w:rsidP="00ED3F8E">
            <w:pPr>
              <w:tabs>
                <w:tab w:val="left" w:pos="4431"/>
                <w:tab w:val="right" w:pos="52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63" w:type="dxa"/>
          </w:tcPr>
          <w:p w:rsidR="00ED3F8E" w:rsidRDefault="00ED3F8E" w:rsidP="00ED3F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F8E" w:rsidRPr="00E06108" w:rsidRDefault="00ED3F8E" w:rsidP="00ED3F8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4F3EB1" w:rsidRDefault="00ED3F8E" w:rsidP="004F3E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</w:t>
            </w:r>
            <w:proofErr w:type="spellStart"/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>Светлоярского</w:t>
            </w:r>
            <w:proofErr w:type="spellEnd"/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>Светлоярского</w:t>
            </w:r>
            <w:proofErr w:type="spellEnd"/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Волгоградской области </w:t>
            </w:r>
          </w:p>
          <w:p w:rsidR="00ED3F8E" w:rsidRPr="00E06108" w:rsidRDefault="00ED3F8E" w:rsidP="004F3E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4F3EB1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F3E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/17</w:t>
            </w:r>
            <w:r w:rsidR="004F3E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EB1" w:rsidRPr="004F3EB1" w:rsidRDefault="004F3EB1" w:rsidP="004F3EB1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F3EB1">
        <w:rPr>
          <w:rFonts w:ascii="Times New Roman" w:hAnsi="Times New Roman" w:cs="Times New Roman"/>
          <w:spacing w:val="-1"/>
          <w:sz w:val="24"/>
          <w:szCs w:val="24"/>
        </w:rPr>
        <w:t>ПЕРЕЧЕНЬ</w:t>
      </w:r>
    </w:p>
    <w:p w:rsidR="004F3EB1" w:rsidRPr="004F3EB1" w:rsidRDefault="004F3EB1" w:rsidP="004F3EB1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F3EB1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имущества </w:t>
      </w:r>
      <w:proofErr w:type="spellStart"/>
      <w:r w:rsidRPr="004F3EB1">
        <w:rPr>
          <w:rFonts w:ascii="Times New Roman" w:hAnsi="Times New Roman" w:cs="Times New Roman"/>
          <w:spacing w:val="-1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Волгоградской области, подлежащего безвозмездной передаче в муниципальную собственность </w:t>
      </w:r>
      <w:proofErr w:type="spellStart"/>
      <w:r w:rsidRPr="004F3EB1">
        <w:rPr>
          <w:rFonts w:ascii="Times New Roman" w:hAnsi="Times New Roman" w:cs="Times New Roman"/>
          <w:spacing w:val="-1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3EB1">
        <w:rPr>
          <w:rFonts w:ascii="Times New Roman" w:hAnsi="Times New Roman" w:cs="Times New Roman"/>
          <w:spacing w:val="-1"/>
          <w:sz w:val="24"/>
          <w:szCs w:val="24"/>
        </w:rPr>
        <w:t>Светлоярского</w:t>
      </w:r>
      <w:proofErr w:type="spellEnd"/>
      <w:r w:rsidRPr="004F3EB1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Волгоградской области</w:t>
      </w:r>
    </w:p>
    <w:p w:rsidR="004F3EB1" w:rsidRPr="004F3EB1" w:rsidRDefault="004F3EB1" w:rsidP="004F3EB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F3EB1" w:rsidRPr="004F3EB1" w:rsidRDefault="004F3EB1" w:rsidP="004F3EB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9392" w:type="dxa"/>
        <w:tblInd w:w="71" w:type="dxa"/>
        <w:tblLayout w:type="fixed"/>
        <w:tblLook w:val="04A0" w:firstRow="1" w:lastRow="0" w:firstColumn="1" w:lastColumn="0" w:noHBand="0" w:noVBand="1"/>
      </w:tblPr>
      <w:tblGrid>
        <w:gridCol w:w="746"/>
        <w:gridCol w:w="1701"/>
        <w:gridCol w:w="2126"/>
        <w:gridCol w:w="3260"/>
        <w:gridCol w:w="1559"/>
      </w:tblGrid>
      <w:tr w:rsidR="004F3EB1" w:rsidRPr="004F3EB1" w:rsidTr="004F3EB1">
        <w:trPr>
          <w:trHeight w:val="56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B1" w:rsidRPr="004F3EB1" w:rsidRDefault="004F3EB1" w:rsidP="004F3E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B1" w:rsidRPr="004F3EB1" w:rsidRDefault="004F3EB1" w:rsidP="004F3E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B1" w:rsidRPr="004F3EB1" w:rsidRDefault="004F3EB1" w:rsidP="004F3E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B1" w:rsidRPr="004F3EB1" w:rsidRDefault="004F3EB1" w:rsidP="004F3E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1" w:rsidRPr="004F3EB1" w:rsidRDefault="004F3EB1" w:rsidP="004F3E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Балансовая стоимость, руб.</w:t>
            </w:r>
          </w:p>
        </w:tc>
      </w:tr>
      <w:tr w:rsidR="004F3EB1" w:rsidRPr="004F3EB1" w:rsidTr="004F3EB1">
        <w:trPr>
          <w:trHeight w:val="2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B1" w:rsidRPr="004F3EB1" w:rsidRDefault="004F3EB1" w:rsidP="004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B1" w:rsidRPr="004F3EB1" w:rsidRDefault="004F3EB1" w:rsidP="004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B1" w:rsidRPr="004F3EB1" w:rsidRDefault="004F3EB1" w:rsidP="004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B1" w:rsidRPr="004F3EB1" w:rsidRDefault="004F3EB1" w:rsidP="004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1" w:rsidRPr="004F3EB1" w:rsidRDefault="004F3EB1" w:rsidP="004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</w:tr>
      <w:tr w:rsidR="004F3EB1" w:rsidRPr="004F3EB1" w:rsidTr="004F3EB1">
        <w:trPr>
          <w:trHeight w:val="2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B1" w:rsidRPr="004F3EB1" w:rsidRDefault="004F3EB1" w:rsidP="004F3E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B1" w:rsidRPr="004F3EB1" w:rsidRDefault="004F3EB1" w:rsidP="004F3E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Дорога из щебеночного покрытия к месту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B1" w:rsidRPr="004F3EB1" w:rsidRDefault="004F3EB1" w:rsidP="004F3E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</w:t>
            </w:r>
            <w:bookmarkStart w:id="0" w:name="_GoBack"/>
            <w:bookmarkEnd w:id="0"/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тлоярский</w:t>
            </w:r>
            <w:proofErr w:type="spellEnd"/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</w:t>
            </w:r>
            <w:proofErr w:type="spellStart"/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р.п</w:t>
            </w:r>
            <w:proofErr w:type="spellEnd"/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Светлый Яр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B1" w:rsidRPr="004F3EB1" w:rsidRDefault="004F3EB1" w:rsidP="004F3E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инвентарный номер: 101060280160, дата принятия к учету: 11.10.2023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1" w:rsidRPr="004F3EB1" w:rsidRDefault="004F3EB1" w:rsidP="004F3E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3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5461495,00</w:t>
            </w:r>
          </w:p>
        </w:tc>
      </w:tr>
    </w:tbl>
    <w:p w:rsidR="00ED3F8E" w:rsidRDefault="00ED3F8E" w:rsidP="004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B1" w:rsidRDefault="004F3EB1" w:rsidP="004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B1" w:rsidRPr="004F3EB1" w:rsidRDefault="004F3EB1" w:rsidP="004F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2F" w:rsidRPr="00E06108" w:rsidRDefault="0071032F" w:rsidP="0071032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Глава </w:t>
      </w:r>
      <w:proofErr w:type="spellStart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Светлоярского</w:t>
      </w:r>
      <w:proofErr w:type="spellEnd"/>
    </w:p>
    <w:p w:rsidR="00ED3F8E" w:rsidRPr="0071032F" w:rsidRDefault="0071032F" w:rsidP="007103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городского поселения                                                                                  </w:t>
      </w:r>
      <w:proofErr w:type="spellStart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А.С.Клюев</w:t>
      </w:r>
      <w:proofErr w:type="spellEnd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sectPr w:rsidR="00ED3F8E" w:rsidRPr="0071032F" w:rsidSect="00E06108">
      <w:headerReference w:type="default" r:id="rId9"/>
      <w:pgSz w:w="11906" w:h="16838"/>
      <w:pgMar w:top="709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D7" w:rsidRDefault="005A35D7" w:rsidP="006325BF">
      <w:pPr>
        <w:spacing w:after="0" w:line="240" w:lineRule="auto"/>
      </w:pPr>
      <w:r>
        <w:separator/>
      </w:r>
    </w:p>
  </w:endnote>
  <w:endnote w:type="continuationSeparator" w:id="0">
    <w:p w:rsidR="005A35D7" w:rsidRDefault="005A35D7" w:rsidP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D7" w:rsidRDefault="005A35D7" w:rsidP="006325BF">
      <w:pPr>
        <w:spacing w:after="0" w:line="240" w:lineRule="auto"/>
      </w:pPr>
      <w:r>
        <w:separator/>
      </w:r>
    </w:p>
  </w:footnote>
  <w:footnote w:type="continuationSeparator" w:id="0">
    <w:p w:rsidR="005A35D7" w:rsidRDefault="005A35D7" w:rsidP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E" w:rsidRDefault="00BD176B" w:rsidP="00BD176B">
    <w:pPr>
      <w:pStyle w:val="ac"/>
      <w:tabs>
        <w:tab w:val="clear" w:pos="4677"/>
        <w:tab w:val="clear" w:pos="9355"/>
        <w:tab w:val="left" w:pos="17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C1"/>
    <w:multiLevelType w:val="hybridMultilevel"/>
    <w:tmpl w:val="05AE1F80"/>
    <w:lvl w:ilvl="0" w:tplc="9C643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E436DA"/>
    <w:multiLevelType w:val="hybridMultilevel"/>
    <w:tmpl w:val="569E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662E"/>
    <w:multiLevelType w:val="hybridMultilevel"/>
    <w:tmpl w:val="B9FEF4FC"/>
    <w:lvl w:ilvl="0" w:tplc="02F606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7"/>
    <w:rsid w:val="00023A41"/>
    <w:rsid w:val="00026DFF"/>
    <w:rsid w:val="000431F1"/>
    <w:rsid w:val="00045059"/>
    <w:rsid w:val="0005349D"/>
    <w:rsid w:val="00064E2A"/>
    <w:rsid w:val="000815DB"/>
    <w:rsid w:val="000A0C7F"/>
    <w:rsid w:val="000C3AB6"/>
    <w:rsid w:val="000C731A"/>
    <w:rsid w:val="00135D05"/>
    <w:rsid w:val="00153743"/>
    <w:rsid w:val="001D5D13"/>
    <w:rsid w:val="001F0FC1"/>
    <w:rsid w:val="002627D9"/>
    <w:rsid w:val="00280434"/>
    <w:rsid w:val="00294977"/>
    <w:rsid w:val="002B0CC5"/>
    <w:rsid w:val="002D362B"/>
    <w:rsid w:val="00305A73"/>
    <w:rsid w:val="00323466"/>
    <w:rsid w:val="00342962"/>
    <w:rsid w:val="003470B4"/>
    <w:rsid w:val="00361BAF"/>
    <w:rsid w:val="003730AC"/>
    <w:rsid w:val="003D067B"/>
    <w:rsid w:val="003D68B8"/>
    <w:rsid w:val="00417C7A"/>
    <w:rsid w:val="00431370"/>
    <w:rsid w:val="00485E5B"/>
    <w:rsid w:val="004908F0"/>
    <w:rsid w:val="004F3EB1"/>
    <w:rsid w:val="00500C04"/>
    <w:rsid w:val="00502188"/>
    <w:rsid w:val="00503480"/>
    <w:rsid w:val="00512A2E"/>
    <w:rsid w:val="0052571E"/>
    <w:rsid w:val="00530C2F"/>
    <w:rsid w:val="00580892"/>
    <w:rsid w:val="00591873"/>
    <w:rsid w:val="005A35D7"/>
    <w:rsid w:val="005A6F57"/>
    <w:rsid w:val="005D5F4B"/>
    <w:rsid w:val="005E5327"/>
    <w:rsid w:val="006325BF"/>
    <w:rsid w:val="00643D1F"/>
    <w:rsid w:val="006458C4"/>
    <w:rsid w:val="0064761F"/>
    <w:rsid w:val="006550D0"/>
    <w:rsid w:val="0065589A"/>
    <w:rsid w:val="00656CBA"/>
    <w:rsid w:val="006824F6"/>
    <w:rsid w:val="006C59A9"/>
    <w:rsid w:val="00704541"/>
    <w:rsid w:val="0071032F"/>
    <w:rsid w:val="0071618D"/>
    <w:rsid w:val="0072615E"/>
    <w:rsid w:val="0074385F"/>
    <w:rsid w:val="00754251"/>
    <w:rsid w:val="00763779"/>
    <w:rsid w:val="007668CF"/>
    <w:rsid w:val="00771BE2"/>
    <w:rsid w:val="007C55DD"/>
    <w:rsid w:val="00804B28"/>
    <w:rsid w:val="008058AD"/>
    <w:rsid w:val="00814187"/>
    <w:rsid w:val="008511D6"/>
    <w:rsid w:val="008A19C2"/>
    <w:rsid w:val="008B6E9F"/>
    <w:rsid w:val="008D657E"/>
    <w:rsid w:val="008E4CDD"/>
    <w:rsid w:val="008E592F"/>
    <w:rsid w:val="008E6B17"/>
    <w:rsid w:val="00917F0D"/>
    <w:rsid w:val="00954D57"/>
    <w:rsid w:val="00970C53"/>
    <w:rsid w:val="009803EE"/>
    <w:rsid w:val="00982C17"/>
    <w:rsid w:val="00984A22"/>
    <w:rsid w:val="00994EDB"/>
    <w:rsid w:val="009A204B"/>
    <w:rsid w:val="009B0B0B"/>
    <w:rsid w:val="009C43EB"/>
    <w:rsid w:val="009D7E27"/>
    <w:rsid w:val="00A60A70"/>
    <w:rsid w:val="00A60AFC"/>
    <w:rsid w:val="00A822F7"/>
    <w:rsid w:val="00A9245F"/>
    <w:rsid w:val="00AA2CE3"/>
    <w:rsid w:val="00AA4599"/>
    <w:rsid w:val="00AE23FA"/>
    <w:rsid w:val="00B052AB"/>
    <w:rsid w:val="00B17581"/>
    <w:rsid w:val="00B373D0"/>
    <w:rsid w:val="00B40DD9"/>
    <w:rsid w:val="00B77439"/>
    <w:rsid w:val="00B82FD7"/>
    <w:rsid w:val="00B84029"/>
    <w:rsid w:val="00B915C8"/>
    <w:rsid w:val="00BC530F"/>
    <w:rsid w:val="00BD176B"/>
    <w:rsid w:val="00BE7C6F"/>
    <w:rsid w:val="00BF5433"/>
    <w:rsid w:val="00C14F4A"/>
    <w:rsid w:val="00C15CAC"/>
    <w:rsid w:val="00C31417"/>
    <w:rsid w:val="00C47656"/>
    <w:rsid w:val="00C5119C"/>
    <w:rsid w:val="00C553C0"/>
    <w:rsid w:val="00CC6339"/>
    <w:rsid w:val="00CC7199"/>
    <w:rsid w:val="00D01B34"/>
    <w:rsid w:val="00D16205"/>
    <w:rsid w:val="00D27FA1"/>
    <w:rsid w:val="00D403D2"/>
    <w:rsid w:val="00DA5032"/>
    <w:rsid w:val="00DA73F0"/>
    <w:rsid w:val="00DB1CD6"/>
    <w:rsid w:val="00DB5866"/>
    <w:rsid w:val="00DC64E9"/>
    <w:rsid w:val="00E06108"/>
    <w:rsid w:val="00E13C9E"/>
    <w:rsid w:val="00E41B08"/>
    <w:rsid w:val="00E81928"/>
    <w:rsid w:val="00EA083A"/>
    <w:rsid w:val="00ED3F8E"/>
    <w:rsid w:val="00EE6E2F"/>
    <w:rsid w:val="00F26188"/>
    <w:rsid w:val="00F313DF"/>
    <w:rsid w:val="00F71F72"/>
    <w:rsid w:val="00FB15E9"/>
    <w:rsid w:val="00FD0872"/>
    <w:rsid w:val="00FD2333"/>
    <w:rsid w:val="00FD2E05"/>
    <w:rsid w:val="00FD48AB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caption"/>
    <w:basedOn w:val="a"/>
    <w:next w:val="a"/>
    <w:qFormat/>
    <w:rsid w:val="00E0610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E0610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06108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caption"/>
    <w:basedOn w:val="a"/>
    <w:next w:val="a"/>
    <w:qFormat/>
    <w:rsid w:val="00E0610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E0610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06108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5D2C-A2FF-4C36-B9AA-D0F0AD72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Олейникова</cp:lastModifiedBy>
  <cp:revision>8</cp:revision>
  <cp:lastPrinted>2024-02-12T13:44:00Z</cp:lastPrinted>
  <dcterms:created xsi:type="dcterms:W3CDTF">2023-11-28T11:34:00Z</dcterms:created>
  <dcterms:modified xsi:type="dcterms:W3CDTF">2024-02-12T13:45:00Z</dcterms:modified>
</cp:coreProperties>
</file>