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A" w:rsidRPr="00AC485A" w:rsidRDefault="00AC485A" w:rsidP="00AC485A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C485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485A">
        <w:rPr>
          <w:rFonts w:ascii="Times New Roman" w:hAnsi="Times New Roman" w:cs="Times New Roman"/>
          <w:b/>
          <w:sz w:val="28"/>
          <w:szCs w:val="28"/>
        </w:rPr>
        <w:t xml:space="preserve"> июня 2020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C485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0D2703" w:rsidRDefault="000D2703" w:rsidP="000D2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703" w:rsidRDefault="000D2703" w:rsidP="000D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265" cy="771525"/>
            <wp:effectExtent l="0" t="0" r="635" b="9525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03" w:rsidRDefault="000D2703" w:rsidP="000D27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0D2703" w:rsidRDefault="000D2703" w:rsidP="000D27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0D2703" w:rsidRPr="00BE1833" w:rsidRDefault="000D2703" w:rsidP="000D2703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D2703" w:rsidRPr="00F0232F" w:rsidRDefault="000D2703" w:rsidP="000D2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2703" w:rsidRDefault="000D2703" w:rsidP="000D27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2703" w:rsidRPr="00BE1833" w:rsidRDefault="000D2703" w:rsidP="000D27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2703" w:rsidRPr="00AC485A" w:rsidRDefault="000D2703" w:rsidP="000D27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85A">
        <w:rPr>
          <w:rFonts w:ascii="Times New Roman" w:hAnsi="Times New Roman" w:cs="Times New Roman"/>
        </w:rPr>
        <w:t>Принято Светлоярской</w:t>
      </w:r>
    </w:p>
    <w:p w:rsidR="000D2703" w:rsidRPr="00AC485A" w:rsidRDefault="000D2703" w:rsidP="000D27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8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B3BE9" wp14:editId="57262313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3114675" cy="2219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03" w:rsidRPr="00AC485A" w:rsidRDefault="000D2703" w:rsidP="000D270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внесении изменений в решение Светлоя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ской районной Думы Волгоградской обл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="008E694F"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сти от 26.10.2017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 57/290 «Об утвержд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нии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там малого и среднего предпринимательства и организациям, образующим инфрастру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туру поддержки субъектов малого и средн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AC48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 предпринимательства»</w:t>
                            </w:r>
                          </w:p>
                          <w:p w:rsidR="00E57A73" w:rsidRPr="00AC485A" w:rsidRDefault="00E57A73" w:rsidP="000D270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25pt;margin-top:5.35pt;width:245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cvkAIAABA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" stroked="f">
                <v:textbox>
                  <w:txbxContent>
                    <w:p w:rsidR="000D2703" w:rsidRPr="00AC485A" w:rsidRDefault="000D2703" w:rsidP="000D2703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внесении изменений в решение Светлоя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ской районной Думы Волгоградской обл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8E694F"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сти от 26.10.2017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 57/290 «Об утвержд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нии Перечня муниципального имущества Светлоярского муниципального района Волгоградской области, предназначенного для предоставления в пользование субъе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там малого и среднего предпринимательства и организациям, образующим инфрастру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туру поддержки субъектов малого и средн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AC48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 предпринимательства»</w:t>
                      </w:r>
                    </w:p>
                    <w:p w:rsidR="00E57A73" w:rsidRPr="00AC485A" w:rsidRDefault="00E57A73" w:rsidP="000D2703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B50" w:rsidRPr="00AC485A">
        <w:rPr>
          <w:rFonts w:ascii="Times New Roman" w:hAnsi="Times New Roman" w:cs="Times New Roman"/>
        </w:rPr>
        <w:t xml:space="preserve">районной Думой </w:t>
      </w:r>
      <w:r w:rsidR="00AC485A">
        <w:rPr>
          <w:rFonts w:ascii="Times New Roman" w:hAnsi="Times New Roman" w:cs="Times New Roman"/>
        </w:rPr>
        <w:t>08.06.</w:t>
      </w:r>
      <w:r w:rsidR="00055B50" w:rsidRPr="00AC485A">
        <w:rPr>
          <w:rFonts w:ascii="Times New Roman" w:hAnsi="Times New Roman" w:cs="Times New Roman"/>
        </w:rPr>
        <w:t>2020</w:t>
      </w:r>
      <w:r w:rsidRPr="00AC485A">
        <w:rPr>
          <w:rFonts w:ascii="Times New Roman" w:hAnsi="Times New Roman" w:cs="Times New Roman"/>
        </w:rPr>
        <w:t xml:space="preserve"> </w:t>
      </w:r>
    </w:p>
    <w:p w:rsidR="000D2703" w:rsidRPr="00E57A73" w:rsidRDefault="000D2703" w:rsidP="000D27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0D2703" w:rsidRPr="00E57A73" w:rsidRDefault="000D2703" w:rsidP="000D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A73">
        <w:rPr>
          <w:rFonts w:ascii="Arial" w:hAnsi="Arial" w:cs="Arial"/>
          <w:sz w:val="24"/>
          <w:szCs w:val="24"/>
        </w:rPr>
        <w:tab/>
      </w:r>
    </w:p>
    <w:p w:rsidR="000D2703" w:rsidRPr="00E57A73" w:rsidRDefault="000D2703" w:rsidP="000D2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D2703" w:rsidRPr="00E57A73" w:rsidRDefault="000D2703" w:rsidP="000D2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081" w:rsidRPr="00E57A73" w:rsidRDefault="00BE4081" w:rsidP="000D27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D9E" w:rsidRDefault="00453D9E" w:rsidP="000D27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703" w:rsidRPr="00AC485A" w:rsidRDefault="00453D9E" w:rsidP="000D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Уставом Светлоярского муниципального района Волгоградской области, </w:t>
      </w:r>
      <w:hyperlink r:id="rId6" w:anchor="sub_1000" w:history="1">
        <w:r w:rsidR="000D2703" w:rsidRPr="00AC485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Положение</w:t>
        </w:r>
      </w:hyperlink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м о</w:t>
      </w:r>
      <w:r w:rsidR="000D2703" w:rsidRPr="00AC485A">
        <w:rPr>
          <w:rFonts w:ascii="Times New Roman" w:hAnsi="Times New Roman" w:cs="Times New Roman"/>
          <w:sz w:val="24"/>
          <w:szCs w:val="24"/>
        </w:rPr>
        <w:t xml:space="preserve"> порядке формирования, ведения и обязательного опублик</w:t>
      </w:r>
      <w:r w:rsidR="000D2703" w:rsidRPr="00AC485A">
        <w:rPr>
          <w:rFonts w:ascii="Times New Roman" w:hAnsi="Times New Roman" w:cs="Times New Roman"/>
          <w:sz w:val="24"/>
          <w:szCs w:val="24"/>
        </w:rPr>
        <w:t>о</w:t>
      </w:r>
      <w:r w:rsidR="000D2703" w:rsidRPr="00AC485A">
        <w:rPr>
          <w:rFonts w:ascii="Times New Roman" w:hAnsi="Times New Roman" w:cs="Times New Roman"/>
          <w:sz w:val="24"/>
          <w:szCs w:val="24"/>
        </w:rPr>
        <w:t>вания Перечня муниципального имущества Светлоярского муниципального района Волгоградской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Светлоя</w:t>
      </w:r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районной Думы Волгоградской области от 20.12.2017</w:t>
      </w:r>
      <w:proofErr w:type="gramEnd"/>
      <w:r w:rsidR="000D2703"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60/300, Светлоярская районная Дума</w:t>
      </w:r>
    </w:p>
    <w:p w:rsidR="00DE3806" w:rsidRPr="00AC485A" w:rsidRDefault="00DE3806" w:rsidP="000D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03" w:rsidRPr="00AC485A" w:rsidRDefault="000D2703" w:rsidP="000D2703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DE3806" w:rsidRPr="00AC485A" w:rsidRDefault="00DE3806" w:rsidP="000D2703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03" w:rsidRPr="00AC485A" w:rsidRDefault="000D2703" w:rsidP="00BE18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изменения в решение Светлоярской районной Думы Волгоградской области от 26.10.2017 № 57/290 «Об утверждении Перечня  муниципального имущ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Светлоярского муниципального района Волгоградской области, предназначенного для предоставления в пользование субъектам малого и среднего предприним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организациям, образующим инфраструктуру поддержки субъектов малого и среднего предпринимательства», изложив Приложение в новой редакции (прилаг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ется).</w:t>
      </w:r>
    </w:p>
    <w:p w:rsidR="000D2703" w:rsidRPr="00AC485A" w:rsidRDefault="000D2703" w:rsidP="000D27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03" w:rsidRPr="00AC485A" w:rsidRDefault="00BE1833" w:rsidP="00BE18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2703" w:rsidRPr="00AC485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официал</w:t>
      </w:r>
      <w:r w:rsidR="000D2703" w:rsidRPr="00AC485A">
        <w:rPr>
          <w:rFonts w:ascii="Times New Roman" w:hAnsi="Times New Roman" w:cs="Times New Roman"/>
          <w:sz w:val="24"/>
          <w:szCs w:val="24"/>
        </w:rPr>
        <w:t>ь</w:t>
      </w:r>
      <w:r w:rsidR="000D2703" w:rsidRPr="00AC485A">
        <w:rPr>
          <w:rFonts w:ascii="Times New Roman" w:hAnsi="Times New Roman" w:cs="Times New Roman"/>
          <w:sz w:val="24"/>
          <w:szCs w:val="24"/>
        </w:rPr>
        <w:t>ному опубликованию.</w:t>
      </w:r>
    </w:p>
    <w:p w:rsidR="000D2703" w:rsidRPr="00AC485A" w:rsidRDefault="000D2703" w:rsidP="000D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D2703" w:rsidRPr="00AC485A" w:rsidTr="000D2703">
        <w:tc>
          <w:tcPr>
            <w:tcW w:w="5211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Председатель Светлоярской</w:t>
            </w:r>
          </w:p>
        </w:tc>
        <w:tc>
          <w:tcPr>
            <w:tcW w:w="4253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Глава Светлоярского</w:t>
            </w:r>
          </w:p>
        </w:tc>
      </w:tr>
      <w:tr w:rsidR="000D2703" w:rsidRPr="00AC485A" w:rsidTr="000D2703">
        <w:tc>
          <w:tcPr>
            <w:tcW w:w="5211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4253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D2703" w:rsidRPr="00AC485A" w:rsidTr="000D2703">
        <w:tc>
          <w:tcPr>
            <w:tcW w:w="5211" w:type="dxa"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03" w:rsidRPr="00AC485A" w:rsidTr="000D2703">
        <w:tc>
          <w:tcPr>
            <w:tcW w:w="5211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_________________Н.И.</w:t>
            </w:r>
            <w:r w:rsidR="0051730C" w:rsidRPr="00AC4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</w:p>
        </w:tc>
        <w:tc>
          <w:tcPr>
            <w:tcW w:w="4253" w:type="dxa"/>
            <w:hideMark/>
          </w:tcPr>
          <w:p w:rsidR="000D2703" w:rsidRPr="00AC485A" w:rsidRDefault="000D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A">
              <w:rPr>
                <w:rFonts w:ascii="Times New Roman" w:hAnsi="Times New Roman" w:cs="Times New Roman"/>
                <w:sz w:val="24"/>
                <w:szCs w:val="24"/>
              </w:rPr>
              <w:t>________________Т. В. Распутина</w:t>
            </w:r>
          </w:p>
        </w:tc>
      </w:tr>
    </w:tbl>
    <w:p w:rsidR="00A4068A" w:rsidRDefault="00AC485A">
      <w:bookmarkStart w:id="0" w:name="_GoBack"/>
      <w:bookmarkEnd w:id="0"/>
    </w:p>
    <w:sectPr w:rsidR="00A4068A" w:rsidSect="00453D9E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2"/>
    <w:rsid w:val="00055B50"/>
    <w:rsid w:val="000D2703"/>
    <w:rsid w:val="00453D9E"/>
    <w:rsid w:val="004D0132"/>
    <w:rsid w:val="00507B3B"/>
    <w:rsid w:val="0051730C"/>
    <w:rsid w:val="005E22EA"/>
    <w:rsid w:val="00864B9C"/>
    <w:rsid w:val="008E694F"/>
    <w:rsid w:val="00A54560"/>
    <w:rsid w:val="00AC485A"/>
    <w:rsid w:val="00BB2550"/>
    <w:rsid w:val="00BE1833"/>
    <w:rsid w:val="00BE4081"/>
    <w:rsid w:val="00C11B13"/>
    <w:rsid w:val="00D32C62"/>
    <w:rsid w:val="00DE3806"/>
    <w:rsid w:val="00E57A73"/>
    <w:rsid w:val="00F0232F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50;\Desktop\&#1050;&#1054;&#1057;&#1058;&#1045;&#1053;&#1050;&#1054;\&#1052;&#1057;&#1055;\&#1057;&#1074;&#1077;&#1090;&#1083;&#1086;&#1103;&#1088;&#1089;&#1082;&#1080;&#1081;%20&#1052;&#1056;\68-346%20&#1086;&#1090;%2001.11.2018\68-346%20&#1086;&#1090;%2001.11.2018%20&#1088;&#1077;&#1096;&#1077;&#1085;&#1080;&#1077;%20&#1086;%20&#1074;&#1085;&#1077;&#1089;&#1077;&#1085;&#1080;&#1080;%20&#1080;&#1079;&#1084;&#1077;&#1085;&#1077;&#1085;&#1080;&#1081;%20&#1074;%20&#1087;&#1077;&#1088;&#1077;&#1095;&#1077;&#1085;&#110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4</cp:revision>
  <cp:lastPrinted>2020-06-04T06:14:00Z</cp:lastPrinted>
  <dcterms:created xsi:type="dcterms:W3CDTF">2020-06-01T11:05:00Z</dcterms:created>
  <dcterms:modified xsi:type="dcterms:W3CDTF">2020-06-04T06:14:00Z</dcterms:modified>
</cp:coreProperties>
</file>