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146576777" w:edGrp="everyone"/>
      <w:r w:rsidR="00746025">
        <w:rPr>
          <w:rFonts w:ascii="Arial" w:hAnsi="Arial" w:cs="Arial"/>
          <w:sz w:val="24"/>
          <w:szCs w:val="24"/>
        </w:rPr>
        <w:t xml:space="preserve"> 19.02</w:t>
      </w:r>
      <w:bookmarkStart w:id="0" w:name="_GoBack"/>
      <w:bookmarkEnd w:id="0"/>
      <w:r w:rsidR="006F43B3">
        <w:rPr>
          <w:rFonts w:ascii="Arial" w:hAnsi="Arial" w:cs="Arial"/>
          <w:sz w:val="24"/>
          <w:szCs w:val="24"/>
        </w:rPr>
        <w:t xml:space="preserve"> </w:t>
      </w:r>
      <w:permEnd w:id="1146576777"/>
      <w:r w:rsidRPr="00682E47">
        <w:rPr>
          <w:rFonts w:ascii="Arial" w:hAnsi="Arial" w:cs="Arial"/>
          <w:sz w:val="24"/>
          <w:szCs w:val="24"/>
        </w:rPr>
        <w:t>202</w:t>
      </w:r>
      <w:permStart w:id="146242988" w:edGrp="everyone"/>
      <w:r w:rsidR="0014325A">
        <w:rPr>
          <w:rFonts w:ascii="Arial" w:hAnsi="Arial" w:cs="Arial"/>
          <w:sz w:val="24"/>
          <w:szCs w:val="24"/>
        </w:rPr>
        <w:t>4</w:t>
      </w:r>
      <w:permEnd w:id="146242988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563458153" w:edGrp="everyone"/>
      <w:r w:rsidR="00746025">
        <w:rPr>
          <w:rFonts w:ascii="Arial" w:hAnsi="Arial" w:cs="Arial"/>
          <w:sz w:val="24"/>
          <w:szCs w:val="24"/>
        </w:rPr>
        <w:t>189</w:t>
      </w:r>
      <w:permEnd w:id="1563458153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46025" w:rsidRPr="00746025" w:rsidRDefault="00746025" w:rsidP="00746025">
      <w:pPr>
        <w:jc w:val="both"/>
        <w:rPr>
          <w:rFonts w:ascii="Arial" w:hAnsi="Arial" w:cs="Arial"/>
          <w:sz w:val="20"/>
          <w:szCs w:val="20"/>
        </w:rPr>
      </w:pPr>
      <w:permStart w:id="498022173" w:edGrp="everyone"/>
    </w:p>
    <w:p w:rsid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746025">
        <w:rPr>
          <w:rFonts w:ascii="Arial" w:hAnsi="Arial" w:cs="Arial"/>
          <w:sz w:val="24"/>
          <w:szCs w:val="24"/>
        </w:rPr>
        <w:t>административного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</w:t>
      </w:r>
    </w:p>
    <w:p w:rsid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регламента предоставления </w:t>
      </w:r>
    </w:p>
    <w:p w:rsid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муниципальной услуги «Направление </w:t>
      </w:r>
    </w:p>
    <w:p w:rsid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уведомления о соответствии или </w:t>
      </w:r>
    </w:p>
    <w:p w:rsid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несоответствии </w:t>
      </w:r>
      <w:proofErr w:type="gramStart"/>
      <w:r w:rsidRPr="00746025">
        <w:rPr>
          <w:rFonts w:ascii="Arial" w:hAnsi="Arial" w:cs="Arial"/>
          <w:sz w:val="24"/>
          <w:szCs w:val="24"/>
        </w:rPr>
        <w:t>построенных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или </w:t>
      </w:r>
    </w:p>
    <w:p w:rsid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реконструированных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объекта </w:t>
      </w:r>
    </w:p>
    <w:p w:rsid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индивидуального жилищного строительства </w:t>
      </w:r>
    </w:p>
    <w:p w:rsid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или садового дома требованиям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законодательства о градостроительной де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>тельности»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ции предоста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Светлоя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ского муниципального района Волгоградской области, Уст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вом Светлоярского городского поселения Светлоярского муниципального района Волгогра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ской области, постановлением администрации Светлоярского муниципального ра</w:t>
      </w:r>
      <w:r w:rsidRPr="00746025">
        <w:rPr>
          <w:rFonts w:ascii="Arial" w:hAnsi="Arial" w:cs="Arial"/>
          <w:sz w:val="24"/>
          <w:szCs w:val="24"/>
        </w:rPr>
        <w:t>й</w:t>
      </w:r>
      <w:r w:rsidRPr="00746025">
        <w:rPr>
          <w:rFonts w:ascii="Arial" w:hAnsi="Arial" w:cs="Arial"/>
          <w:sz w:val="24"/>
          <w:szCs w:val="24"/>
        </w:rPr>
        <w:t>она Волгоградской области от 02.03.2011 № 298 «Об утверждении Порядка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исполнения мун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ципальных функций, Порядка разработки и утверждения административных 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 xml:space="preserve">гламентов предоставления муниципальных услуг, Порядка </w:t>
      </w:r>
      <w:proofErr w:type="gramStart"/>
      <w:r w:rsidRPr="00746025">
        <w:rPr>
          <w:rFonts w:ascii="Arial" w:hAnsi="Arial" w:cs="Arial"/>
          <w:sz w:val="24"/>
          <w:szCs w:val="24"/>
        </w:rPr>
        <w:t>проведения экспе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тизы проектов административных регламентов предоставления муниципал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ных услуг</w:t>
      </w:r>
      <w:proofErr w:type="gramEnd"/>
      <w:r w:rsidRPr="00746025">
        <w:rPr>
          <w:rFonts w:ascii="Arial" w:hAnsi="Arial" w:cs="Arial"/>
          <w:sz w:val="24"/>
          <w:szCs w:val="24"/>
        </w:rPr>
        <w:t>»,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п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 xml:space="preserve">ной услуги «Направление уведомления о соответствии или несоответствии </w:t>
      </w:r>
      <w:proofErr w:type="gramStart"/>
      <w:r w:rsidRPr="00746025">
        <w:rPr>
          <w:rFonts w:ascii="Arial" w:hAnsi="Arial" w:cs="Arial"/>
          <w:sz w:val="24"/>
          <w:szCs w:val="24"/>
        </w:rPr>
        <w:t>п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строенных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ител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ной деятельности», прилагается.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46025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нова Н.В.) направить настоящее постановление для размещения на официал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lastRenderedPageBreak/>
        <w:t>ном сайте Светлоярского муниципального района Волгоградской области в сети «Интернет».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Светлоя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ского муниципального района Волгоградской области от 18.09.2023  № 1277 «Об утверждении административного регламента  предоставления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 xml:space="preserve">пальной услуги «Направление уведомления о соответствии или несоответствии </w:t>
      </w:r>
      <w:proofErr w:type="gramStart"/>
      <w:r w:rsidRPr="00746025">
        <w:rPr>
          <w:rFonts w:ascii="Arial" w:hAnsi="Arial" w:cs="Arial"/>
          <w:sz w:val="24"/>
          <w:szCs w:val="24"/>
        </w:rPr>
        <w:t>построенных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ительной де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>тельности».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460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</w:t>
      </w:r>
      <w:r w:rsidRPr="00746025">
        <w:rPr>
          <w:rFonts w:ascii="Arial" w:hAnsi="Arial" w:cs="Arial"/>
          <w:sz w:val="24"/>
          <w:szCs w:val="24"/>
        </w:rPr>
        <w:t>б</w:t>
      </w:r>
      <w:r w:rsidRPr="00746025">
        <w:rPr>
          <w:rFonts w:ascii="Arial" w:hAnsi="Arial" w:cs="Arial"/>
          <w:sz w:val="24"/>
          <w:szCs w:val="24"/>
        </w:rPr>
        <w:t>ласти Ч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редниченко С.А.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746025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Дорошина И.В.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746025" w:rsidRPr="00746025" w:rsidRDefault="00746025" w:rsidP="007460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 xml:space="preserve">                                  УТВЕРЖДЕН</w:t>
      </w:r>
    </w:p>
    <w:p w:rsidR="00746025" w:rsidRDefault="00746025" w:rsidP="007460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46025" w:rsidRDefault="00746025" w:rsidP="007460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746025" w:rsidRDefault="00746025" w:rsidP="007460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 Волг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 xml:space="preserve">градской области  </w:t>
      </w:r>
    </w:p>
    <w:p w:rsidR="00746025" w:rsidRPr="00746025" w:rsidRDefault="00746025" w:rsidP="007460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от «____» ____ 2024 № ________</w:t>
      </w:r>
    </w:p>
    <w:p w:rsidR="00746025" w:rsidRPr="00746025" w:rsidRDefault="00746025" w:rsidP="007460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Административный регламент</w:t>
      </w:r>
    </w:p>
    <w:p w:rsidR="00746025" w:rsidRPr="00746025" w:rsidRDefault="00746025" w:rsidP="007460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предоставления муниципальной услуги «Направление уведомления о соотве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 xml:space="preserve">ствии или несоответствии </w:t>
      </w:r>
      <w:proofErr w:type="gramStart"/>
      <w:r w:rsidRPr="00746025">
        <w:rPr>
          <w:rFonts w:ascii="Arial" w:hAnsi="Arial" w:cs="Arial"/>
          <w:sz w:val="24"/>
          <w:szCs w:val="24"/>
        </w:rPr>
        <w:t>построенных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или реконструированных объекта инд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видуального жилищного строительства или садового дома требованиям зак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нодательства о градостроительной деятельн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сти»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1. Общие положения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«Направление ув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 xml:space="preserve">домления о соответствии или несоответствии </w:t>
      </w:r>
      <w:proofErr w:type="gramStart"/>
      <w:r w:rsidRPr="00746025">
        <w:rPr>
          <w:rFonts w:ascii="Arial" w:hAnsi="Arial" w:cs="Arial"/>
          <w:sz w:val="24"/>
          <w:szCs w:val="24"/>
        </w:rPr>
        <w:t>построенных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>тельности» представляет собой нормативный правовой акт, устана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ливающий порядок предоставления муниципальной услуги, стандарт предоставления м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пальной услуги (далее по тексту – административный регламент).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пред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ставления и 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ступности результатов предоставления муниципальной услуги, создания комфортных условий для получателей муниципальной услуги и опр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деляет сроки и последовательность действий (административных процедур) при предоставлении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1.2. Сведения о заявителях.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физическое или юридическое л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цо, которое является застройщиком, либо их уполномоченные представители (далее – заяв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тели).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1.3. Порядок информирования заявителей о предоставлении муниципальной услуги.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1.3.1. Сведения о месте нахождения, контактных телефонах и графике работы </w:t>
      </w:r>
      <w:r w:rsidRPr="00746025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области,</w:t>
      </w:r>
      <w:r w:rsidRPr="00746025">
        <w:rPr>
          <w:rFonts w:ascii="Arial" w:hAnsi="Arial" w:cs="Arial"/>
          <w:sz w:val="24"/>
          <w:szCs w:val="24"/>
        </w:rPr>
        <w:t xml:space="preserve"> организаций, участвующих в предоставлении муниципальной услуги, мн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гофункционального центра (далее – МФЦ):</w:t>
      </w:r>
    </w:p>
    <w:p w:rsidR="00746025" w:rsidRPr="00746025" w:rsidRDefault="00746025" w:rsidP="0074602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администрация Светлоярского муниципального района Волгоградской области расп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 xml:space="preserve">ложена по адресу: 404171, Россия, Волгоградская область, Светлоярский район, р. п. Светлый Яр, ул. Спортивная, 5, </w:t>
      </w:r>
      <w:r w:rsidRPr="00746025">
        <w:rPr>
          <w:rFonts w:ascii="Arial" w:hAnsi="Arial" w:cs="Arial"/>
          <w:bCs/>
          <w:sz w:val="24"/>
          <w:szCs w:val="24"/>
        </w:rPr>
        <w:t xml:space="preserve">адрес электронной почты: </w:t>
      </w:r>
      <w:hyperlink r:id="rId10" w:history="1">
        <w:r w:rsidRPr="00746025">
          <w:rPr>
            <w:rStyle w:val="a4"/>
            <w:rFonts w:ascii="Arial" w:hAnsi="Arial" w:cs="Arial"/>
            <w:bCs/>
            <w:sz w:val="24"/>
            <w:szCs w:val="24"/>
          </w:rPr>
          <w:t>ra_svet@volganet.ru</w:t>
        </w:r>
      </w:hyperlink>
      <w:r w:rsidRPr="00746025">
        <w:rPr>
          <w:rFonts w:ascii="Arial" w:hAnsi="Arial" w:cs="Arial"/>
          <w:sz w:val="24"/>
          <w:szCs w:val="24"/>
        </w:rPr>
        <w:t>, тел. 8(84477)6-19-67. График работы: понедельник - пятн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ца с 8 до 17 часов; перерыв на обед с 12 до 13 часов; выходные дни - суббота, воскресенье;</w:t>
      </w:r>
    </w:p>
    <w:p w:rsidR="00746025" w:rsidRPr="00746025" w:rsidRDefault="00746025" w:rsidP="0074602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филиал по работе с заявителями Светлоярского района Волгоградской области ГКУ ВО «МФЦ» (далее – «МФЦ») расположен по адресу: 404171, Россия, Волг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 xml:space="preserve">градская область, Светлоярский район, </w:t>
      </w:r>
      <w:proofErr w:type="spellStart"/>
      <w:r w:rsidRPr="00746025">
        <w:rPr>
          <w:rFonts w:ascii="Arial" w:hAnsi="Arial" w:cs="Arial"/>
          <w:sz w:val="24"/>
          <w:szCs w:val="24"/>
        </w:rPr>
        <w:t>р.п</w:t>
      </w:r>
      <w:proofErr w:type="spellEnd"/>
      <w:r w:rsidRPr="00746025">
        <w:rPr>
          <w:rFonts w:ascii="Arial" w:hAnsi="Arial" w:cs="Arial"/>
          <w:sz w:val="24"/>
          <w:szCs w:val="24"/>
        </w:rPr>
        <w:t xml:space="preserve">. Светлый Яр, ул. </w:t>
      </w:r>
      <w:proofErr w:type="gramStart"/>
      <w:r w:rsidRPr="00746025">
        <w:rPr>
          <w:rFonts w:ascii="Arial" w:hAnsi="Arial" w:cs="Arial"/>
          <w:sz w:val="24"/>
          <w:szCs w:val="24"/>
        </w:rPr>
        <w:t>Спортивная</w:t>
      </w:r>
      <w:proofErr w:type="gramEnd"/>
      <w:r w:rsidRPr="00746025">
        <w:rPr>
          <w:rFonts w:ascii="Arial" w:hAnsi="Arial" w:cs="Arial"/>
          <w:sz w:val="24"/>
          <w:szCs w:val="24"/>
        </w:rPr>
        <w:t>, 5, e-</w:t>
      </w:r>
      <w:proofErr w:type="spellStart"/>
      <w:r w:rsidRPr="00746025">
        <w:rPr>
          <w:rFonts w:ascii="Arial" w:hAnsi="Arial" w:cs="Arial"/>
          <w:sz w:val="24"/>
          <w:szCs w:val="24"/>
        </w:rPr>
        <w:t>mail</w:t>
      </w:r>
      <w:proofErr w:type="spellEnd"/>
      <w:r w:rsidRPr="00746025">
        <w:rPr>
          <w:rFonts w:ascii="Arial" w:hAnsi="Arial" w:cs="Arial"/>
          <w:sz w:val="24"/>
          <w:szCs w:val="24"/>
        </w:rPr>
        <w:t xml:space="preserve">: </w:t>
      </w:r>
      <w:r w:rsidRPr="00746025">
        <w:rPr>
          <w:rFonts w:ascii="Arial" w:hAnsi="Arial" w:cs="Arial"/>
          <w:bCs/>
          <w:sz w:val="24"/>
          <w:szCs w:val="24"/>
        </w:rPr>
        <w:t>адрес электро</w:t>
      </w:r>
      <w:r w:rsidRPr="00746025">
        <w:rPr>
          <w:rFonts w:ascii="Arial" w:hAnsi="Arial" w:cs="Arial"/>
          <w:bCs/>
          <w:sz w:val="24"/>
          <w:szCs w:val="24"/>
        </w:rPr>
        <w:t>н</w:t>
      </w:r>
      <w:r w:rsidRPr="00746025">
        <w:rPr>
          <w:rFonts w:ascii="Arial" w:hAnsi="Arial" w:cs="Arial"/>
          <w:bCs/>
          <w:sz w:val="24"/>
          <w:szCs w:val="24"/>
        </w:rPr>
        <w:t>ной почты: mfc291@volganet.ru</w:t>
      </w:r>
      <w:r w:rsidRPr="00746025">
        <w:rPr>
          <w:rFonts w:ascii="Arial" w:hAnsi="Arial" w:cs="Arial"/>
          <w:sz w:val="24"/>
          <w:szCs w:val="24"/>
        </w:rPr>
        <w:t>, тел. 8(84477)6-28-53; 6-15-57; 6-94-59. График работы: понедельник с 9 до 20 часов; вторник-пятница с 9 до 18 часов; суббота с 9 до 15:30 ч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сов; выходной - воскресенье.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 может пол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чить: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 xml:space="preserve">непосредственно в </w:t>
      </w:r>
      <w:r w:rsidRPr="00746025">
        <w:rPr>
          <w:rFonts w:ascii="Arial" w:hAnsi="Arial" w:cs="Arial"/>
          <w:bCs/>
          <w:iCs/>
          <w:sz w:val="24"/>
          <w:szCs w:val="24"/>
        </w:rPr>
        <w:t xml:space="preserve">отделе архитектуры и градостроительства администрации Светлоярского муниципального района Волгоградской области  </w:t>
      </w:r>
      <w:r w:rsidRPr="00746025">
        <w:rPr>
          <w:rFonts w:ascii="Arial" w:hAnsi="Arial" w:cs="Arial"/>
          <w:sz w:val="24"/>
          <w:szCs w:val="24"/>
        </w:rPr>
        <w:t>(информацио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ные стенды, устное информир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 xml:space="preserve">вание по телефону, а также на личном приеме муниципальными служащими </w:t>
      </w:r>
      <w:r w:rsidRPr="00746025">
        <w:rPr>
          <w:rFonts w:ascii="Arial" w:hAnsi="Arial" w:cs="Arial"/>
          <w:iCs/>
          <w:sz w:val="24"/>
          <w:szCs w:val="24"/>
        </w:rPr>
        <w:t xml:space="preserve">отдела </w:t>
      </w:r>
      <w:r w:rsidRPr="00746025">
        <w:rPr>
          <w:rFonts w:ascii="Arial" w:hAnsi="Arial" w:cs="Arial"/>
          <w:bCs/>
          <w:iCs/>
          <w:sz w:val="24"/>
          <w:szCs w:val="24"/>
        </w:rPr>
        <w:t>архитектуры и градостроительства адм</w:t>
      </w:r>
      <w:r w:rsidRPr="00746025">
        <w:rPr>
          <w:rFonts w:ascii="Arial" w:hAnsi="Arial" w:cs="Arial"/>
          <w:bCs/>
          <w:iCs/>
          <w:sz w:val="24"/>
          <w:szCs w:val="24"/>
        </w:rPr>
        <w:t>и</w:t>
      </w:r>
      <w:r w:rsidRPr="00746025">
        <w:rPr>
          <w:rFonts w:ascii="Arial" w:hAnsi="Arial" w:cs="Arial"/>
          <w:bCs/>
          <w:iCs/>
          <w:sz w:val="24"/>
          <w:szCs w:val="24"/>
        </w:rPr>
        <w:t>нистрации Светлоярского муниципального района Волгоградской области</w:t>
      </w:r>
      <w:r w:rsidRPr="00746025">
        <w:rPr>
          <w:rFonts w:ascii="Arial" w:hAnsi="Arial" w:cs="Arial"/>
          <w:sz w:val="24"/>
          <w:szCs w:val="24"/>
        </w:rPr>
        <w:t>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по почте, в том числе электронной (ra_svet@volganet.ru), </w:t>
      </w:r>
      <w:r w:rsidRPr="00746025">
        <w:rPr>
          <w:rFonts w:ascii="Arial" w:hAnsi="Arial" w:cs="Arial"/>
          <w:sz w:val="24"/>
          <w:szCs w:val="24"/>
        </w:rPr>
        <w:br/>
        <w:t>в случае письменного обращения заявителя;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746025">
        <w:rPr>
          <w:rFonts w:ascii="Arial" w:hAnsi="Arial" w:cs="Arial"/>
          <w:iCs/>
          <w:sz w:val="24"/>
          <w:szCs w:val="24"/>
        </w:rPr>
        <w:t>администрации Светлоярского муниц</w:t>
      </w:r>
      <w:r w:rsidRPr="00746025">
        <w:rPr>
          <w:rFonts w:ascii="Arial" w:hAnsi="Arial" w:cs="Arial"/>
          <w:iCs/>
          <w:sz w:val="24"/>
          <w:szCs w:val="24"/>
        </w:rPr>
        <w:t>и</w:t>
      </w:r>
      <w:r w:rsidRPr="00746025">
        <w:rPr>
          <w:rFonts w:ascii="Arial" w:hAnsi="Arial" w:cs="Arial"/>
          <w:iCs/>
          <w:sz w:val="24"/>
          <w:szCs w:val="24"/>
        </w:rPr>
        <w:t>пального района Волгоградской области</w:t>
      </w:r>
      <w:r w:rsidRPr="00746025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Pr="00746025">
          <w:rPr>
            <w:rStyle w:val="a4"/>
            <w:rFonts w:ascii="Arial" w:hAnsi="Arial" w:cs="Arial"/>
            <w:sz w:val="24"/>
            <w:szCs w:val="24"/>
          </w:rPr>
          <w:t>www.svyar.ru</w:t>
        </w:r>
      </w:hyperlink>
      <w:r w:rsidRPr="00746025">
        <w:rPr>
          <w:rFonts w:ascii="Arial" w:hAnsi="Arial" w:cs="Arial"/>
          <w:sz w:val="24"/>
          <w:szCs w:val="24"/>
        </w:rPr>
        <w:t xml:space="preserve">), </w:t>
      </w:r>
      <w:r w:rsidRPr="00746025">
        <w:rPr>
          <w:rFonts w:ascii="Arial" w:hAnsi="Arial" w:cs="Arial"/>
          <w:sz w:val="24"/>
          <w:szCs w:val="24"/>
        </w:rPr>
        <w:br/>
        <w:t>на Едином портале государственных и муниципальных услуг (функций), явл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>ющемся федеральной государственной информационной системой, обеспеч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вающей предоставление государственных и муниципальных услуг в электро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ной форме (далее – Единый портал госуда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ственных и муниципальных услуг) (</w:t>
      </w:r>
      <w:hyperlink r:id="rId12" w:history="1">
        <w:r w:rsidRPr="0074602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746025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746025">
          <w:rPr>
            <w:rStyle w:val="a4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746025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74602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46025">
        <w:rPr>
          <w:rFonts w:ascii="Arial" w:hAnsi="Arial" w:cs="Arial"/>
          <w:sz w:val="24"/>
          <w:szCs w:val="24"/>
        </w:rPr>
        <w:t>).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Наименование муниципальной услуги: «Направление уведомления</w:t>
      </w:r>
      <w:r w:rsidRPr="00746025">
        <w:rPr>
          <w:rFonts w:ascii="Arial" w:hAnsi="Arial" w:cs="Arial"/>
          <w:sz w:val="24"/>
          <w:szCs w:val="24"/>
        </w:rPr>
        <w:br/>
        <w:t xml:space="preserve">о соответствии или несоответствии </w:t>
      </w:r>
      <w:proofErr w:type="gramStart"/>
      <w:r w:rsidRPr="00746025">
        <w:rPr>
          <w:rFonts w:ascii="Arial" w:hAnsi="Arial" w:cs="Arial"/>
          <w:sz w:val="24"/>
          <w:szCs w:val="24"/>
        </w:rPr>
        <w:t>построенных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или реконструированных об</w:t>
      </w:r>
      <w:r w:rsidRPr="00746025">
        <w:rPr>
          <w:rFonts w:ascii="Arial" w:hAnsi="Arial" w:cs="Arial"/>
          <w:sz w:val="24"/>
          <w:szCs w:val="24"/>
        </w:rPr>
        <w:t>ъ</w:t>
      </w:r>
      <w:r w:rsidRPr="00746025">
        <w:rPr>
          <w:rFonts w:ascii="Arial" w:hAnsi="Arial" w:cs="Arial"/>
          <w:sz w:val="24"/>
          <w:szCs w:val="24"/>
        </w:rPr>
        <w:t>екта индивидуального жилищного строительства или садового дома требов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ниям законодательства о град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строительной деятельности".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2.2.1. Органом, предоставляющим муниципальную услугу, является  </w:t>
      </w:r>
      <w:r w:rsidRPr="00746025">
        <w:rPr>
          <w:rFonts w:ascii="Arial" w:hAnsi="Arial" w:cs="Arial"/>
          <w:iCs/>
          <w:sz w:val="24"/>
          <w:szCs w:val="24"/>
        </w:rPr>
        <w:t>админ</w:t>
      </w:r>
      <w:r w:rsidRPr="00746025">
        <w:rPr>
          <w:rFonts w:ascii="Arial" w:hAnsi="Arial" w:cs="Arial"/>
          <w:iCs/>
          <w:sz w:val="24"/>
          <w:szCs w:val="24"/>
        </w:rPr>
        <w:t>и</w:t>
      </w:r>
      <w:r w:rsidRPr="00746025">
        <w:rPr>
          <w:rFonts w:ascii="Arial" w:hAnsi="Arial" w:cs="Arial"/>
          <w:iCs/>
          <w:sz w:val="24"/>
          <w:szCs w:val="24"/>
        </w:rPr>
        <w:t>страция Светлоя</w:t>
      </w:r>
      <w:r w:rsidRPr="00746025">
        <w:rPr>
          <w:rFonts w:ascii="Arial" w:hAnsi="Arial" w:cs="Arial"/>
          <w:iCs/>
          <w:sz w:val="24"/>
          <w:szCs w:val="24"/>
        </w:rPr>
        <w:t>р</w:t>
      </w:r>
      <w:r w:rsidRPr="00746025">
        <w:rPr>
          <w:rFonts w:ascii="Arial" w:hAnsi="Arial" w:cs="Arial"/>
          <w:iCs/>
          <w:sz w:val="24"/>
          <w:szCs w:val="24"/>
        </w:rPr>
        <w:t>ского муниципального района Волгоградской области</w:t>
      </w:r>
      <w:r w:rsidRPr="00746025">
        <w:rPr>
          <w:rFonts w:ascii="Arial" w:hAnsi="Arial" w:cs="Arial"/>
          <w:sz w:val="24"/>
          <w:szCs w:val="24"/>
        </w:rPr>
        <w:t xml:space="preserve">  (далее – уполномоченный орган).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Структурное подразделение уполномоченного органа, осуществляющее неп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 xml:space="preserve">средственное предоставление муниципальной услуги – </w:t>
      </w:r>
      <w:r w:rsidRPr="00746025">
        <w:rPr>
          <w:rFonts w:ascii="Arial" w:hAnsi="Arial" w:cs="Arial"/>
          <w:iCs/>
          <w:sz w:val="24"/>
          <w:szCs w:val="24"/>
        </w:rPr>
        <w:t xml:space="preserve">отдел </w:t>
      </w:r>
      <w:r w:rsidRPr="00746025">
        <w:rPr>
          <w:rFonts w:ascii="Arial" w:hAnsi="Arial" w:cs="Arial"/>
          <w:bCs/>
          <w:iCs/>
          <w:sz w:val="24"/>
          <w:szCs w:val="24"/>
        </w:rPr>
        <w:t>архитектуры и градостроительства администрации Светлоярского муниципального района Волгоградской области</w:t>
      </w:r>
      <w:r w:rsidRPr="00746025">
        <w:rPr>
          <w:rFonts w:ascii="Arial" w:hAnsi="Arial" w:cs="Arial"/>
          <w:sz w:val="24"/>
          <w:szCs w:val="24"/>
        </w:rPr>
        <w:t>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 2.2.2. При предоставлении муниципальной услуги уполномоченный орган вз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имодействует с органами власти и организациями в порядке, предусмотренном законодательством Российской Федерации.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2.2.3. Межведомственное информационное взаимодействие в предоставлении муниципальной услуги осуществляется в соответствии с требованиями Фед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рального закона от 27.07.2010 № 210-ФЗ</w:t>
      </w:r>
      <w:r w:rsidRPr="00746025">
        <w:rPr>
          <w:rFonts w:ascii="Arial" w:hAnsi="Arial" w:cs="Arial"/>
          <w:sz w:val="24"/>
          <w:szCs w:val="24"/>
        </w:rPr>
        <w:br/>
        <w:t>«Об организации предоставления государственных и муниципальных услуг» (далее - Фед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ральный закон № 210-ФЗ).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2.3. Результат предоставления муниципальной услуги.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направление уведомления о соответствии </w:t>
      </w:r>
      <w:proofErr w:type="gramStart"/>
      <w:r w:rsidRPr="00746025">
        <w:rPr>
          <w:rFonts w:ascii="Arial" w:hAnsi="Arial" w:cs="Arial"/>
          <w:sz w:val="24"/>
          <w:szCs w:val="24"/>
        </w:rPr>
        <w:t>построенных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или реконструирова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 построенного объекта);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направление уведомления о несоответствии </w:t>
      </w:r>
      <w:proofErr w:type="gramStart"/>
      <w:r w:rsidRPr="00746025">
        <w:rPr>
          <w:rFonts w:ascii="Arial" w:hAnsi="Arial" w:cs="Arial"/>
          <w:sz w:val="24"/>
          <w:szCs w:val="24"/>
        </w:rPr>
        <w:t>построенных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или реконструир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 построенного об</w:t>
      </w:r>
      <w:r w:rsidRPr="00746025">
        <w:rPr>
          <w:rFonts w:ascii="Arial" w:hAnsi="Arial" w:cs="Arial"/>
          <w:sz w:val="24"/>
          <w:szCs w:val="24"/>
        </w:rPr>
        <w:t>ъ</w:t>
      </w:r>
      <w:r w:rsidRPr="00746025">
        <w:rPr>
          <w:rFonts w:ascii="Arial" w:hAnsi="Arial" w:cs="Arial"/>
          <w:sz w:val="24"/>
          <w:szCs w:val="24"/>
        </w:rPr>
        <w:t>екта).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>Уполномоченный орган в течение 7 рабочих дней со дня поступления уведо</w:t>
      </w:r>
      <w:r w:rsidRPr="00746025">
        <w:rPr>
          <w:rFonts w:ascii="Arial" w:hAnsi="Arial" w:cs="Arial"/>
          <w:sz w:val="24"/>
          <w:szCs w:val="24"/>
        </w:rPr>
        <w:t>м</w:t>
      </w:r>
      <w:r w:rsidRPr="00746025">
        <w:rPr>
          <w:rFonts w:ascii="Arial" w:hAnsi="Arial" w:cs="Arial"/>
          <w:sz w:val="24"/>
          <w:szCs w:val="24"/>
        </w:rPr>
        <w:t>ления об окончании строительства или реконструкции объекта индивидуальн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 xml:space="preserve">го жилищного строительства или садового дома в </w:t>
      </w:r>
      <w:r w:rsidRPr="00746025">
        <w:rPr>
          <w:rFonts w:ascii="Arial" w:hAnsi="Arial" w:cs="Arial"/>
          <w:iCs/>
          <w:sz w:val="24"/>
          <w:szCs w:val="24"/>
        </w:rPr>
        <w:t>администрации Светлоярск</w:t>
      </w:r>
      <w:r w:rsidRPr="00746025">
        <w:rPr>
          <w:rFonts w:ascii="Arial" w:hAnsi="Arial" w:cs="Arial"/>
          <w:iCs/>
          <w:sz w:val="24"/>
          <w:szCs w:val="24"/>
        </w:rPr>
        <w:t>о</w:t>
      </w:r>
      <w:r w:rsidRPr="00746025">
        <w:rPr>
          <w:rFonts w:ascii="Arial" w:hAnsi="Arial" w:cs="Arial"/>
          <w:iCs/>
          <w:sz w:val="24"/>
          <w:szCs w:val="24"/>
        </w:rPr>
        <w:t>го муниципального района Волгоградской области</w:t>
      </w:r>
      <w:r w:rsidRPr="00746025">
        <w:rPr>
          <w:rFonts w:ascii="Arial" w:hAnsi="Arial" w:cs="Arial"/>
          <w:sz w:val="24"/>
          <w:szCs w:val="24"/>
        </w:rPr>
        <w:t xml:space="preserve"> направляет заявителю ув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домление о соответствии (несоответствии) построенного объекта.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Предоставление уполномоченным органом муниципальной услуги осуществл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>ется в соотве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ствии со следующими нормативными правовыми актами: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746025">
          <w:rPr>
            <w:rStyle w:val="a4"/>
            <w:rFonts w:ascii="Arial" w:hAnsi="Arial" w:cs="Arial"/>
            <w:sz w:val="24"/>
            <w:szCs w:val="24"/>
          </w:rPr>
          <w:t>Конституция</w:t>
        </w:r>
      </w:hyperlink>
      <w:r w:rsidRPr="00746025">
        <w:rPr>
          <w:rFonts w:ascii="Arial" w:hAnsi="Arial" w:cs="Arial"/>
          <w:sz w:val="24"/>
          <w:szCs w:val="24"/>
        </w:rPr>
        <w:t xml:space="preserve"> Российской Федерации от 12.12.1993;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 xml:space="preserve">- Земельный </w:t>
      </w:r>
      <w:hyperlink r:id="rId14" w:history="1">
        <w:r w:rsidRPr="00746025">
          <w:rPr>
            <w:rStyle w:val="a4"/>
            <w:rFonts w:ascii="Arial" w:hAnsi="Arial" w:cs="Arial"/>
            <w:sz w:val="24"/>
            <w:szCs w:val="24"/>
          </w:rPr>
          <w:t>кодекс</w:t>
        </w:r>
      </w:hyperlink>
      <w:r w:rsidRPr="00746025">
        <w:rPr>
          <w:rFonts w:ascii="Arial" w:hAnsi="Arial" w:cs="Arial"/>
          <w:sz w:val="24"/>
          <w:szCs w:val="24"/>
        </w:rPr>
        <w:t xml:space="preserve"> Российской Федерации от 25.10.2001 («Российская газета». № 211 - 212, 30.10.2001; «Собрание законодательства РФ», 29.10.2001, № 44, ст. 4147: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6025">
        <w:rPr>
          <w:rFonts w:ascii="Arial" w:hAnsi="Arial" w:cs="Arial"/>
          <w:sz w:val="24"/>
          <w:szCs w:val="24"/>
        </w:rPr>
        <w:t>«Парламентская г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зета», № 204 - 205, 30.10.2001);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Градостроительный </w:t>
      </w:r>
      <w:hyperlink r:id="rId15" w:history="1">
        <w:r w:rsidRPr="00746025">
          <w:rPr>
            <w:rStyle w:val="a4"/>
            <w:rFonts w:ascii="Arial" w:hAnsi="Arial" w:cs="Arial"/>
            <w:sz w:val="24"/>
            <w:szCs w:val="24"/>
          </w:rPr>
          <w:t>кодекс</w:t>
        </w:r>
      </w:hyperlink>
      <w:r w:rsidRPr="00746025">
        <w:rPr>
          <w:rFonts w:ascii="Arial" w:hAnsi="Arial" w:cs="Arial"/>
          <w:sz w:val="24"/>
          <w:szCs w:val="24"/>
        </w:rPr>
        <w:t xml:space="preserve"> Российской Федерации от 29.12.2004</w:t>
      </w:r>
      <w:r w:rsidRPr="00746025">
        <w:rPr>
          <w:rFonts w:ascii="Arial" w:hAnsi="Arial" w:cs="Arial"/>
          <w:sz w:val="24"/>
          <w:szCs w:val="24"/>
        </w:rPr>
        <w:br/>
        <w:t>№ 190-ФЗ («Российская газета», № 290, 30.12.2004; «Собрание законодател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ства РФ», 03.01.2005, № 1 (часть 1), ст. 16; «Парламентская газета», № 5 - 6, 14.01.2005);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Федеральный </w:t>
      </w:r>
      <w:hyperlink r:id="rId16" w:history="1">
        <w:r w:rsidRPr="00746025">
          <w:rPr>
            <w:rStyle w:val="a4"/>
            <w:rFonts w:ascii="Arial" w:hAnsi="Arial" w:cs="Arial"/>
            <w:sz w:val="24"/>
            <w:szCs w:val="24"/>
          </w:rPr>
          <w:t>закон</w:t>
        </w:r>
      </w:hyperlink>
      <w:r w:rsidRPr="00746025">
        <w:rPr>
          <w:rFonts w:ascii="Arial" w:hAnsi="Arial" w:cs="Arial"/>
          <w:sz w:val="24"/>
          <w:szCs w:val="24"/>
        </w:rPr>
        <w:t xml:space="preserve"> от 06.10.2003 № 131-ФЗ «Об общих принципах организ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ции местного с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моуправления в Российской Федерации» (Российская газета, № 202, 08.10.2003; «Собрание законодательств РФ», 06.10.2003, № 40, ст. 3822; «Парламентская газета» № 186, 08.10.2003);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Федеральный закон от 27.07.2006 № 152-ФЗ «О персональных данных» («Ро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>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Федеральный </w:t>
      </w:r>
      <w:hyperlink r:id="rId17" w:history="1">
        <w:r w:rsidRPr="00746025">
          <w:rPr>
            <w:rStyle w:val="a4"/>
            <w:rFonts w:ascii="Arial" w:hAnsi="Arial" w:cs="Arial"/>
            <w:sz w:val="24"/>
            <w:szCs w:val="24"/>
          </w:rPr>
          <w:t>закон</w:t>
        </w:r>
      </w:hyperlink>
      <w:r w:rsidRPr="00746025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(Российская газета, № 168, 30.07.2010, «Собрание законодател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ства РФ», 02.08.2010,</w:t>
      </w:r>
      <w:r w:rsidRPr="00746025">
        <w:rPr>
          <w:rFonts w:ascii="Arial" w:hAnsi="Arial" w:cs="Arial"/>
          <w:sz w:val="24"/>
          <w:szCs w:val="24"/>
        </w:rPr>
        <w:br/>
        <w:t>№ 31, ст. 4179);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Федеральный </w:t>
      </w:r>
      <w:hyperlink r:id="rId18" w:history="1">
        <w:r w:rsidRPr="00746025">
          <w:rPr>
            <w:rStyle w:val="a4"/>
            <w:rFonts w:ascii="Arial" w:hAnsi="Arial" w:cs="Arial"/>
            <w:sz w:val="24"/>
            <w:szCs w:val="24"/>
          </w:rPr>
          <w:t>закон</w:t>
        </w:r>
      </w:hyperlink>
      <w:r w:rsidRPr="00746025">
        <w:rPr>
          <w:rFonts w:ascii="Arial" w:hAnsi="Arial" w:cs="Arial"/>
          <w:sz w:val="24"/>
          <w:szCs w:val="24"/>
        </w:rPr>
        <w:t xml:space="preserve"> от 06.04.2011 № 63-ФЗ «Об электронной подписи» («Ро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 xml:space="preserve">сийская газета», № 75, 08.04.2011; «Парламентская газета», № 17, 08 - 14.04.2011; «Собрание законодательства РФ», 11.04.2011, № 15 ст. 2036);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Федеральный закон от 03.08.2018 № 340-ФЗ «О внесении изменений в Град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строительный кодекс Российской Федерации и отдельные законодательные а</w:t>
      </w:r>
      <w:r w:rsidRPr="00746025">
        <w:rPr>
          <w:rFonts w:ascii="Arial" w:hAnsi="Arial" w:cs="Arial"/>
          <w:sz w:val="24"/>
          <w:szCs w:val="24"/>
        </w:rPr>
        <w:t>к</w:t>
      </w:r>
      <w:r w:rsidRPr="00746025">
        <w:rPr>
          <w:rFonts w:ascii="Arial" w:hAnsi="Arial" w:cs="Arial"/>
          <w:sz w:val="24"/>
          <w:szCs w:val="24"/>
        </w:rPr>
        <w:t>ты Российской Федерации» (официальный интернет-портал правовой инфо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мации http://www.pravo.gov.ru, 04.08.2018, «С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брание законодательства РФ», 06.08.2018, N 32 (Часть II), ст. 5133, «Российская газета», № 171, 07.08.2018);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Pr="00746025">
          <w:rPr>
            <w:rStyle w:val="a4"/>
            <w:rFonts w:ascii="Arial" w:hAnsi="Arial" w:cs="Arial"/>
            <w:sz w:val="24"/>
            <w:szCs w:val="24"/>
          </w:rPr>
          <w:t>постановление</w:t>
        </w:r>
      </w:hyperlink>
      <w:r w:rsidRPr="00746025">
        <w:rPr>
          <w:rFonts w:ascii="Arial" w:hAnsi="Arial" w:cs="Arial"/>
          <w:sz w:val="24"/>
          <w:szCs w:val="24"/>
        </w:rPr>
        <w:t xml:space="preserve"> Правительства РФ от 25.06.2012 № 634 «О видах электронной подписи, и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>пользование которых допускается при обращении за получением государственных и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пальных услуг» (вместе с Правилами определения видов электронной подписи, использование которых допускается при обращ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нии за получением государственных и муниципальных услуг) («Российская г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зета», № 148, 02.07.2012: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6025">
        <w:rPr>
          <w:rFonts w:ascii="Arial" w:hAnsi="Arial" w:cs="Arial"/>
          <w:sz w:val="24"/>
          <w:szCs w:val="24"/>
        </w:rPr>
        <w:t>«Собрание законодательства РФ»,   № 27, ст. 3744);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постановление Правительства Российской Федерации от 25.08.2012</w:t>
      </w:r>
      <w:r w:rsidRPr="00746025">
        <w:rPr>
          <w:rFonts w:ascii="Arial" w:hAnsi="Arial" w:cs="Arial"/>
          <w:sz w:val="24"/>
          <w:szCs w:val="24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РФ", 03.09.2012, № 36, ст. 4903);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от 26.03.2016    № 236 «О требованиях к предоставлению в электронной форме государственных и </w:t>
      </w:r>
      <w:r w:rsidRPr="00746025">
        <w:rPr>
          <w:rFonts w:ascii="Arial" w:hAnsi="Arial" w:cs="Arial"/>
          <w:sz w:val="24"/>
          <w:szCs w:val="24"/>
        </w:rPr>
        <w:lastRenderedPageBreak/>
        <w:t>муниципальных услуг» (Официал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74602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746025">
        <w:rPr>
          <w:rFonts w:ascii="Arial" w:hAnsi="Arial" w:cs="Arial"/>
          <w:sz w:val="24"/>
          <w:szCs w:val="24"/>
        </w:rPr>
        <w:t xml:space="preserve"> «Об утверждении форм ув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домлений, необходимых для строительства или реконструкции объекта инд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видуального жилищного строительства или садового дома» (Официальный и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тернет-портал правовой информации http://www.pravo.gov.ru, 28.09.2018);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Устав Светлоярского муниципального района Волгоградской области от 29.06.2005 № 66/321;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-Устав Светлоярского городского поселения Светлоярского муниципального района от 19.12.2005 № 4/1.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 2.6. Исчерпывающий перечень документов, необходимых</w:t>
      </w:r>
      <w:r w:rsidRPr="00746025">
        <w:rPr>
          <w:rFonts w:ascii="Arial" w:hAnsi="Arial" w:cs="Arial"/>
          <w:sz w:val="24"/>
          <w:szCs w:val="24"/>
        </w:rPr>
        <w:br/>
        <w:t>для предоставления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2.6.1. В случае окончания строительства или реконструкции объекта индивид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ального жилищного строительства или садового дома заявитель самостоятел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но представляет: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1) уведомление об окончании строительства или реконструкции объекта инд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видуального жилищного строительства или садового дома (далее - уведомл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ние об окончании строительства) по форме, утвержденной приказом Министе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ства строительства и жилищно-коммунального хозяйства Российской Федер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ции от 19.09.2018 № 591/</w:t>
      </w:r>
      <w:proofErr w:type="spellStart"/>
      <w:proofErr w:type="gramStart"/>
      <w:r w:rsidRPr="0074602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746025">
        <w:rPr>
          <w:rFonts w:ascii="Arial" w:hAnsi="Arial" w:cs="Arial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Минстроя России от 19.09.2018 № 591/</w:t>
      </w:r>
      <w:proofErr w:type="spellStart"/>
      <w:r w:rsidRPr="00746025">
        <w:rPr>
          <w:rFonts w:ascii="Arial" w:hAnsi="Arial" w:cs="Arial"/>
          <w:sz w:val="24"/>
          <w:szCs w:val="24"/>
        </w:rPr>
        <w:t>пр</w:t>
      </w:r>
      <w:proofErr w:type="spellEnd"/>
      <w:r w:rsidRPr="00746025">
        <w:rPr>
          <w:rFonts w:ascii="Arial" w:hAnsi="Arial" w:cs="Arial"/>
          <w:sz w:val="24"/>
          <w:szCs w:val="24"/>
        </w:rPr>
        <w:t>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2) документы, </w:t>
      </w:r>
      <w:proofErr w:type="gramStart"/>
      <w:r w:rsidRPr="00746025">
        <w:rPr>
          <w:rFonts w:ascii="Arial" w:hAnsi="Arial" w:cs="Arial"/>
          <w:sz w:val="24"/>
          <w:szCs w:val="24"/>
        </w:rPr>
        <w:t>подтверждающий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полномочия представителя застройщика, в случае, если уведомлении об окончании строительства направлено представ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телем заявителя;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3) заверенный перевод на русский язык документов</w:t>
      </w:r>
      <w:r w:rsidRPr="00746025">
        <w:rPr>
          <w:rFonts w:ascii="Arial" w:hAnsi="Arial" w:cs="Arial"/>
          <w:sz w:val="24"/>
          <w:szCs w:val="24"/>
        </w:rPr>
        <w:br/>
        <w:t>о государственной регистрации юридического лица в соответствии</w:t>
      </w:r>
      <w:r w:rsidRPr="00746025">
        <w:rPr>
          <w:rFonts w:ascii="Arial" w:hAnsi="Arial" w:cs="Arial"/>
          <w:sz w:val="24"/>
          <w:szCs w:val="24"/>
        </w:rPr>
        <w:br/>
        <w:t>с законодательством иностранного государства в случае, если застройщиком является ин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странное юридическое лицо;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5) технический план объекта индивидуального жилищного строительства или садового дома;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сток, на котором построен или реконструирован объект индивидуального жилищного строительства или сад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вый дом, принадлежит двум и более гражданам на праве общей долевой со</w:t>
      </w:r>
      <w:r w:rsidRPr="00746025">
        <w:rPr>
          <w:rFonts w:ascii="Arial" w:hAnsi="Arial" w:cs="Arial"/>
          <w:sz w:val="24"/>
          <w:szCs w:val="24"/>
        </w:rPr>
        <w:t>б</w:t>
      </w:r>
      <w:r w:rsidRPr="00746025">
        <w:rPr>
          <w:rFonts w:ascii="Arial" w:hAnsi="Arial" w:cs="Arial"/>
          <w:sz w:val="24"/>
          <w:szCs w:val="24"/>
        </w:rPr>
        <w:t xml:space="preserve">ственности или на праве аренды </w:t>
      </w:r>
      <w:proofErr w:type="gramStart"/>
      <w:r w:rsidRPr="00746025">
        <w:rPr>
          <w:rFonts w:ascii="Arial" w:hAnsi="Arial" w:cs="Arial"/>
          <w:sz w:val="24"/>
          <w:szCs w:val="24"/>
        </w:rPr>
        <w:t>со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множественностью лиц на стороне аренд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тора.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2.6.2. </w:t>
      </w:r>
      <w:proofErr w:type="gramStart"/>
      <w:r w:rsidRPr="00746025">
        <w:rPr>
          <w:rFonts w:ascii="Arial" w:hAnsi="Arial" w:cs="Arial"/>
          <w:sz w:val="24"/>
          <w:szCs w:val="24"/>
        </w:rPr>
        <w:t>Заявитель вправе представить по собственной инициативе разрешение на строительство объекта индивидуального жилищного строительства, в сл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чае, если строительство или реконструкция объекта индивидуального жили</w:t>
      </w:r>
      <w:r w:rsidRPr="00746025">
        <w:rPr>
          <w:rFonts w:ascii="Arial" w:hAnsi="Arial" w:cs="Arial"/>
          <w:sz w:val="24"/>
          <w:szCs w:val="24"/>
        </w:rPr>
        <w:t>щ</w:t>
      </w:r>
      <w:r w:rsidRPr="00746025">
        <w:rPr>
          <w:rFonts w:ascii="Arial" w:hAnsi="Arial" w:cs="Arial"/>
          <w:sz w:val="24"/>
          <w:szCs w:val="24"/>
        </w:rPr>
        <w:t>ного строительства осуществлялось на основании разрешения на строител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ство, полученного до дня вступления в силу Федерального закона от 03.08.2018 № 340-ФЗ «О внесении изменений</w:t>
      </w:r>
      <w:r w:rsidRPr="00746025">
        <w:rPr>
          <w:rFonts w:ascii="Arial" w:hAnsi="Arial" w:cs="Arial"/>
          <w:sz w:val="24"/>
          <w:szCs w:val="24"/>
        </w:rPr>
        <w:br/>
        <w:t>в Градостроительный кодекс Российской Федерации и отдельные законод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тельные акты Ро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 xml:space="preserve">сийской Федерации». 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>2.6.3. В уведомлении об окончании строительства в обязательном порядке, указываются св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дения, предусмотренные абзацем первым части 16 статьи 55 Градостроительного кодекса Ро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>сийской Федерации, а именно: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1) фамилия, имя, отчество (при наличии), место жительства застройщика, ре</w:t>
      </w:r>
      <w:r w:rsidRPr="00746025">
        <w:rPr>
          <w:rFonts w:ascii="Arial" w:hAnsi="Arial" w:cs="Arial"/>
          <w:sz w:val="24"/>
          <w:szCs w:val="24"/>
        </w:rPr>
        <w:t>к</w:t>
      </w:r>
      <w:r w:rsidRPr="00746025">
        <w:rPr>
          <w:rFonts w:ascii="Arial" w:hAnsi="Arial" w:cs="Arial"/>
          <w:sz w:val="24"/>
          <w:szCs w:val="24"/>
        </w:rPr>
        <w:t>визиты докуме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та, удостоверяющего личность (для физического лица);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2) наименование и </w:t>
      </w:r>
      <w:proofErr w:type="gramStart"/>
      <w:r w:rsidRPr="00746025">
        <w:rPr>
          <w:rFonts w:ascii="Arial" w:hAnsi="Arial" w:cs="Arial"/>
          <w:sz w:val="24"/>
          <w:szCs w:val="24"/>
        </w:rPr>
        <w:t>место нахождение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застройщика (для юридического лица), а также государственный регистрационный номер записи о государственной 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гистрации юридического лица в едином государственном реестре юридических лиц и идентификационный номер налогопл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тельщика, за исключением случая, если заявителем является иностранное юридическое лицо;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3) кадастровый номер земельного участка (при его наличии), адрес или опис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ние местопол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жения земельного участка;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ства или садового дома);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движимости;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8) почтовый адрес и (или) адрес электронной почты для связи с застройщиком;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9) сведения о параметрах построенных или реконструированных объекта инд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видуального ж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лищного строительства или садового дома;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10) сведения об оплате государственной пошлины за осуществление госуда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ственной рег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страции прав;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11) сведения о способе направления застройщику уведомления о соответствии (несоотве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ствии) построенного объекта.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2.7.1. Уполномоченный орган не вправе требовать от заявителя: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2.7.1.1. представления документов и информации или осуществления де</w:t>
      </w:r>
      <w:r w:rsidRPr="00746025">
        <w:rPr>
          <w:rFonts w:ascii="Arial" w:hAnsi="Arial" w:cs="Arial"/>
          <w:sz w:val="24"/>
          <w:szCs w:val="24"/>
        </w:rPr>
        <w:t>й</w:t>
      </w:r>
      <w:r w:rsidRPr="00746025">
        <w:rPr>
          <w:rFonts w:ascii="Arial" w:hAnsi="Arial" w:cs="Arial"/>
          <w:sz w:val="24"/>
          <w:szCs w:val="24"/>
        </w:rPr>
        <w:t>ствий, представление или осуществление которых не предусмотрено норм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тивными правовыми актами, регулиру</w:t>
      </w:r>
      <w:r w:rsidRPr="00746025">
        <w:rPr>
          <w:rFonts w:ascii="Arial" w:hAnsi="Arial" w:cs="Arial"/>
          <w:sz w:val="24"/>
          <w:szCs w:val="24"/>
        </w:rPr>
        <w:t>ю</w:t>
      </w:r>
      <w:r w:rsidRPr="00746025">
        <w:rPr>
          <w:rFonts w:ascii="Arial" w:hAnsi="Arial" w:cs="Arial"/>
          <w:sz w:val="24"/>
          <w:szCs w:val="24"/>
        </w:rPr>
        <w:t>щими отношения, возникающие в связи с предоставлением муниципальных услуг;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2.7.1.2. представления документов и информации, которые находятся в расп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ряжении органа, предоставляющего муниципальную услугу, иных госуда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ственных органов, органов местного самоуправления либо подведомственных государственным органам или органам местного с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моуправления организаций, участвующих в предоставлении государственных или муниципал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ных услуг, в соответствии с нормативными правовыми актами Российской Федерации, но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мативными правовыми актами Волгоградской области, муниципальными прав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выми актами, за исключением документов, включенных в определенный частью 6 статьи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7 Федерального закона № 210-ФЗ перечень документов. Заявитель вправе представить указанные документы и информацию по собственной ин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циативе;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2.7.1.3. осуществления действий, в том числе согласований, необходимых для получения гос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дарственных и муниципальных услуг и связанных с обращением в иные государственные органы, органы местного самоуправления, организ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ции, за исключением получения услуг и получ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 xml:space="preserve">ния документов и информации, </w:t>
      </w:r>
      <w:r w:rsidRPr="00746025">
        <w:rPr>
          <w:rFonts w:ascii="Arial" w:hAnsi="Arial" w:cs="Arial"/>
          <w:sz w:val="24"/>
          <w:szCs w:val="24"/>
        </w:rPr>
        <w:lastRenderedPageBreak/>
        <w:t>предоставляемых в результате предоставления таких услуг, включенных в п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 xml:space="preserve">речни, указанные в </w:t>
      </w:r>
      <w:hyperlink r:id="rId20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части 1 статьи 9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№ 210-ФЗ;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2.7.1.4. представления документов и информации, отсутствие и (или) недост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верность которых не указывались при первоначальном отказе в приеме док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ментов, необходимых для предоставления муниципальной услуги, либо в предоставлении муниципальной услуги, за исключ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нием следующих случаев: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ления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пальной услуги, после первоначальной подачи уведомления об окончании строительства;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наличие ошибок в уведомлении об окончании строительства</w:t>
      </w:r>
      <w:r w:rsidRPr="00746025">
        <w:rPr>
          <w:rFonts w:ascii="Arial" w:hAnsi="Arial" w:cs="Arial"/>
          <w:sz w:val="24"/>
          <w:szCs w:val="24"/>
        </w:rPr>
        <w:br/>
        <w:t>и документах, поданных заявителем после первоначального отказа</w:t>
      </w:r>
      <w:r w:rsidRPr="00746025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ги, либо в предоставлении муниципальной услуги и не включенных в предста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ленный ранее комплект докуме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тов;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ника многофункционального центра, работника орг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низации, предусмотренной частью 1.1 статьи 16 Федерального закона № 210-ФЗ, при первоначальном 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казе в приеме документов, необходимых для предоставления муниципальной услуги, либо в предоставлении муниципальной услуги, о чем в письменном в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де за подписью руководителя органа, предоставляющего муниципальную усл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гу, руководителя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многофункционал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ного центра при первоначальном отказе в приеме документов, необходимых для предоставл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ния муниципальной услуги, либо руководителя организации, предусмотренной частью 1.1 статьи 16 Фед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рального закона № 210-ФЗ, уведомляется заявитель, а также приносятся изв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нения за доставленные неудобства;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2.7.1.5. предоставления на бумажном носителе документов </w:t>
      </w:r>
      <w:r w:rsidRPr="00746025">
        <w:rPr>
          <w:rFonts w:ascii="Arial" w:hAnsi="Arial" w:cs="Arial"/>
          <w:sz w:val="24"/>
          <w:szCs w:val="24"/>
        </w:rPr>
        <w:br/>
        <w:t xml:space="preserve">и информации, электронные образы которых ранее были заверены </w:t>
      </w:r>
      <w:r w:rsidRPr="00746025">
        <w:rPr>
          <w:rFonts w:ascii="Arial" w:hAnsi="Arial" w:cs="Arial"/>
          <w:sz w:val="24"/>
          <w:szCs w:val="24"/>
        </w:rPr>
        <w:br/>
        <w:t xml:space="preserve">в соответствии с пунктом 7.2 части 1 статьи 16 Федерального закона </w:t>
      </w:r>
      <w:r w:rsidRPr="00746025">
        <w:rPr>
          <w:rFonts w:ascii="Arial" w:hAnsi="Arial" w:cs="Arial"/>
          <w:sz w:val="24"/>
          <w:szCs w:val="24"/>
        </w:rPr>
        <w:br/>
        <w:t>№ 210-ФЗ, за исключением случаев, если нанесение отметок на такие докуме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ты либо их изъятие является необходимым условием предоставления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пальной услуги, и иных случаев, установленных федеральными законами.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2.7.2. </w:t>
      </w:r>
      <w:proofErr w:type="gramStart"/>
      <w:r w:rsidRPr="00746025">
        <w:rPr>
          <w:rFonts w:ascii="Arial" w:hAnsi="Arial" w:cs="Arial"/>
          <w:sz w:val="24"/>
          <w:szCs w:val="24"/>
        </w:rPr>
        <w:t>Уведомление об окончании строительства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>ется в указанный орган посредством почтового отправления с уведомлением о вручении или Единого портала государственных и муниципал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ных услуг в срок не позднее одного месяца со дня окончания строительства или реконструкции объекта индивидуального жилищного строительства или садового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дома.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2.7.3. Уведомление об окончании строительства и документы, прилагаемые к такому уведомлению, также могут быть направлены заявителем в уполном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ченный орган в форме электронных документов, подписанных с использован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ем усиленной квалифицированной электронной подписи, посредством эле</w:t>
      </w:r>
      <w:r w:rsidRPr="00746025">
        <w:rPr>
          <w:rFonts w:ascii="Arial" w:hAnsi="Arial" w:cs="Arial"/>
          <w:sz w:val="24"/>
          <w:szCs w:val="24"/>
        </w:rPr>
        <w:t>к</w:t>
      </w:r>
      <w:r w:rsidRPr="00746025">
        <w:rPr>
          <w:rFonts w:ascii="Arial" w:hAnsi="Arial" w:cs="Arial"/>
          <w:sz w:val="24"/>
          <w:szCs w:val="24"/>
        </w:rPr>
        <w:t xml:space="preserve">тронного носителя.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Заявитель – физическое лицо также вправе использовать простую электронную подпись или усиленную неквалифицированную электронную подпись в случаях, предусмотренных Правилами определения видов электронной подписи, и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lastRenderedPageBreak/>
        <w:t>пользование которых допускается при обращении за получением государстве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 xml:space="preserve">ных и муниципальных услуг, утвержденных постановлением Правительства Российской Федерации от 25.06.2012 </w:t>
      </w:r>
      <w:r w:rsidRPr="00746025">
        <w:rPr>
          <w:rFonts w:ascii="Arial" w:hAnsi="Arial" w:cs="Arial"/>
          <w:sz w:val="24"/>
          <w:szCs w:val="24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Документы также могут быть поданы заявителем с использованием госуда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ственных информационных систем обеспечения градостроительной деятельн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сти с функциями автоматизированной информационно-аналитической по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держки осуществления полномочий в области градостроительной деятельн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сти.</w:t>
      </w:r>
      <w:r w:rsidRPr="00746025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обходимых для предоставления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2.8.2. Основания для отказа в приеме документов, необходимых для пред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ставления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пальной услуги: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1) в результате проверки усиленной квалифицированной электронной подписи (далее - квал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 xml:space="preserve">фицированная подпись) выявлено несоблюдение установленных </w:t>
      </w:r>
      <w:hyperlink r:id="rId21" w:history="1">
        <w:r w:rsidRPr="00746025">
          <w:rPr>
            <w:rStyle w:val="a4"/>
            <w:rFonts w:ascii="Arial" w:hAnsi="Arial" w:cs="Arial"/>
            <w:sz w:val="24"/>
            <w:szCs w:val="24"/>
          </w:rPr>
          <w:t>статьей 11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писи» условий признания ее действительности, в случае обращения за пред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ставлением муниципальной услуги в электронной форме;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2) в уведомлении об окончании строительства отсутствуют сведения, пред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смотренные пун</w:t>
      </w:r>
      <w:r w:rsidRPr="00746025">
        <w:rPr>
          <w:rFonts w:ascii="Arial" w:hAnsi="Arial" w:cs="Arial"/>
          <w:sz w:val="24"/>
          <w:szCs w:val="24"/>
        </w:rPr>
        <w:t>к</w:t>
      </w:r>
      <w:r w:rsidRPr="00746025">
        <w:rPr>
          <w:rFonts w:ascii="Arial" w:hAnsi="Arial" w:cs="Arial"/>
          <w:sz w:val="24"/>
          <w:szCs w:val="24"/>
        </w:rPr>
        <w:t>том 2.6.3 настоящего административного регламента;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3) заявителем не представлены документы, указанные в пункте 2.6.1 настоящ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го администр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тивного регламента;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4) уведомление об окончании строительства поступило после истечения 10 лет со дня поступления уведомления о планируемых строительстве или реко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струкции объекта индивидуального жилищного строительства или садового 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ма (далее – уведомлении о планируемом строительстве), в соответствии с к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торым осуществлялись строительство или реконструкция объекта индивид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ального жилищного строительства или садового дома либо уведомление о пл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нируемом строительстве такого объекта индивидуального жилищного стро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тельства или садового дома ранее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6025">
        <w:rPr>
          <w:rFonts w:ascii="Arial" w:hAnsi="Arial" w:cs="Arial"/>
          <w:sz w:val="24"/>
          <w:szCs w:val="24"/>
        </w:rPr>
        <w:t>не направлялось (в том числе было возвр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щено застройщику в соответствии с частью 6 статьи 51.1 Градостроительного кодекса Российской Федерации.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2.9. Исчерпывающий перечень оснований для приостановления</w:t>
      </w:r>
      <w:r w:rsidRPr="00746025">
        <w:rPr>
          <w:rFonts w:ascii="Arial" w:hAnsi="Arial" w:cs="Arial"/>
          <w:sz w:val="24"/>
          <w:szCs w:val="24"/>
        </w:rPr>
        <w:br/>
        <w:t>или отказа в предоставлении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2.9.1. Основания для приостановления муниципальной услуги отсутствуют.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2.9.2. Основания для отказа в предоставлении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2.9.2.1. Уведомление о несоответствии построенного объекта направляется уполномоченным органом только в следующих случаях: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ции предельным параметрам разрешенного строительства, реконструкции об</w:t>
      </w:r>
      <w:r w:rsidRPr="00746025">
        <w:rPr>
          <w:rFonts w:ascii="Arial" w:hAnsi="Arial" w:cs="Arial"/>
          <w:sz w:val="24"/>
          <w:szCs w:val="24"/>
        </w:rPr>
        <w:t>ъ</w:t>
      </w:r>
      <w:r w:rsidRPr="00746025">
        <w:rPr>
          <w:rFonts w:ascii="Arial" w:hAnsi="Arial" w:cs="Arial"/>
          <w:sz w:val="24"/>
          <w:szCs w:val="24"/>
        </w:rPr>
        <w:t>ектов капитального строительства, установленным правилами землепользов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ния и застройки, документацией по планировке территории, или обязательным требованиям к параметрам объектов капитального строительства, установле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ным Градостроительным кодексом Российской федерации, другими федерал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ными законами;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вид разрешенного использования построенного или реконструированного об</w:t>
      </w:r>
      <w:r w:rsidRPr="00746025">
        <w:rPr>
          <w:rFonts w:ascii="Arial" w:hAnsi="Arial" w:cs="Arial"/>
          <w:sz w:val="24"/>
          <w:szCs w:val="24"/>
        </w:rPr>
        <w:t>ъ</w:t>
      </w:r>
      <w:r w:rsidRPr="00746025">
        <w:rPr>
          <w:rFonts w:ascii="Arial" w:hAnsi="Arial" w:cs="Arial"/>
          <w:sz w:val="24"/>
          <w:szCs w:val="24"/>
        </w:rPr>
        <w:t>екта капитального строительства не соответствует виду разрешенного испол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lastRenderedPageBreak/>
        <w:t>зования объекта индивидуального жилищного строительства или садового 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ма, указанному в уведомлении о планируемом стр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ительстве;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нии или изменении зоны с особыми условиями использования территории, пр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нятым в отношении планируемого к строительству, реконструкции объекта к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питального строительства, и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такой объект капитального строительства не вв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ден в эксплуатацию.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2.9.2.2. В случае</w:t>
      </w:r>
      <w:proofErr w:type="gramStart"/>
      <w:r w:rsidRPr="00746025">
        <w:rPr>
          <w:rFonts w:ascii="Arial" w:hAnsi="Arial" w:cs="Arial"/>
          <w:sz w:val="24"/>
          <w:szCs w:val="24"/>
        </w:rPr>
        <w:t>,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если строительство или реконструкция объекта индивидуал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ного жилищного строительства осуществлялось на основании разрешения на строительство, полученного до вступления в силу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рации», основанием для направления заявителю уведомления о несоотве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ствии построенного объекта является несоответствие объекта индивидуальн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го жилищного строительства требованиям разрешения на строительство об</w:t>
      </w:r>
      <w:r w:rsidRPr="00746025">
        <w:rPr>
          <w:rFonts w:ascii="Arial" w:hAnsi="Arial" w:cs="Arial"/>
          <w:sz w:val="24"/>
          <w:szCs w:val="24"/>
        </w:rPr>
        <w:t>ъ</w:t>
      </w:r>
      <w:r w:rsidRPr="00746025">
        <w:rPr>
          <w:rFonts w:ascii="Arial" w:hAnsi="Arial" w:cs="Arial"/>
          <w:sz w:val="24"/>
          <w:szCs w:val="24"/>
        </w:rPr>
        <w:t>екта индивидуального жилищного стро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тельства.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Объект индивидуального жилищного строительства, </w:t>
      </w:r>
      <w:proofErr w:type="gramStart"/>
      <w:r w:rsidRPr="00746025">
        <w:rPr>
          <w:rFonts w:ascii="Arial" w:hAnsi="Arial" w:cs="Arial"/>
          <w:sz w:val="24"/>
          <w:szCs w:val="24"/>
        </w:rPr>
        <w:t>разрешение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на строител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ство которого получено до дня вступления в силу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рации», может превышать параметры, указанные в пункте 39 статьи 1 Град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строительного кодекса Российской Федерации, при условии, если параметры такого объекта соответствуют требованиям указанного разрешения на стро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тельство.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2.10. Муниципальная услуга предоставляется без взимания платы.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2.11. Максимальный срок ожидания в очереди при подаче запроса о предоста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лении муниципальной услуги и при получении результата предоставления м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Максимальный срок ожидания в очереди при подаче уведомления об окончании строительства и при получении результата предоставления такой услуги не должен превышать 15 минут.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2.12. Срок и порядок регистрации уведомления об окончании строительства с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ставляет: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 на личном приеме граждан – не более 15 минут;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 при поступлении уведомления об окончании строительства и прилагаемых 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кументов по почте, через Единый портал государственных и муниципальных услуг или через МФЦ – 1 рабочий день.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746025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</w:t>
      </w:r>
      <w:r w:rsidRPr="00746025">
        <w:rPr>
          <w:rFonts w:ascii="Arial" w:hAnsi="Arial" w:cs="Arial"/>
          <w:sz w:val="24"/>
          <w:szCs w:val="24"/>
        </w:rPr>
        <w:t>ъ</w:t>
      </w:r>
      <w:r w:rsidRPr="00746025">
        <w:rPr>
          <w:rFonts w:ascii="Arial" w:hAnsi="Arial" w:cs="Arial"/>
          <w:sz w:val="24"/>
          <w:szCs w:val="24"/>
        </w:rPr>
        <w:t>ектов в соответствии с законодательством Российской Федерации о социал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ной защите инвалидов.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lastRenderedPageBreak/>
        <w:t>Помещения, в которых предоставляется муниципальная услуга, обеспечиваю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ся необходим</w:t>
      </w:r>
      <w:r w:rsidRPr="00746025">
        <w:rPr>
          <w:rFonts w:ascii="Arial" w:hAnsi="Arial" w:cs="Arial"/>
          <w:sz w:val="24"/>
          <w:szCs w:val="24"/>
        </w:rPr>
        <w:t>ы</w:t>
      </w:r>
      <w:r w:rsidRPr="00746025">
        <w:rPr>
          <w:rFonts w:ascii="Arial" w:hAnsi="Arial" w:cs="Arial"/>
          <w:sz w:val="24"/>
          <w:szCs w:val="24"/>
        </w:rPr>
        <w:t>ми для предоставления муниципальной услуги оборудованием (компьютерами, средствами связи, оргтехникой), канцелярскими принадлежн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стями, информационными и справочными материалами, наглядной информ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цией, стульями и столами).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виям труда», утвержденным постановлением Главного государственного сан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тарного врача Российской Федерации от 02.12.2020      № 40, и быть оборуд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ваны средствами пожаротушения.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</w:t>
      </w:r>
      <w:r w:rsidRPr="00746025">
        <w:rPr>
          <w:rFonts w:ascii="Arial" w:hAnsi="Arial" w:cs="Arial"/>
          <w:sz w:val="24"/>
          <w:szCs w:val="24"/>
        </w:rPr>
        <w:t>ы</w:t>
      </w:r>
      <w:r w:rsidRPr="00746025">
        <w:rPr>
          <w:rFonts w:ascii="Arial" w:hAnsi="Arial" w:cs="Arial"/>
          <w:sz w:val="24"/>
          <w:szCs w:val="24"/>
        </w:rPr>
        <w:t>веской), содержащей информацию о наименовании, месте нахождения и реж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ме работы.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746025">
        <w:rPr>
          <w:rFonts w:ascii="Arial" w:hAnsi="Arial" w:cs="Arial"/>
          <w:sz w:val="24"/>
          <w:szCs w:val="24"/>
        </w:rPr>
        <w:t>з</w:t>
      </w:r>
      <w:r w:rsidRPr="00746025">
        <w:rPr>
          <w:rFonts w:ascii="Arial" w:hAnsi="Arial" w:cs="Arial"/>
          <w:sz w:val="24"/>
          <w:szCs w:val="24"/>
        </w:rPr>
        <w:t>деления), осуществляющего предоставление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лей и оптимал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ным условиям работы специалистов уполномоченного органа.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мым информационным базам данных, печатающим и копирующим устройствам.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бодного входа и выхода специалистов уполномоченного органа из помещения при необходимости.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надлежностями.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телями, разм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щаются информационные стенды, обеспечивающие получение информации о предоставлении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дующие информационные материалы: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ющие деятельность по исполнению муниципальной услуги;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ги;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сведения о месте нахождения и графике работы, наименование администрации муниципальн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го образования и МФЦ;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справочные телефоны;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>адреса электронной почты и адреса Интернет-сайтов;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ляется ее пери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дическое обновление.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ния муниципальной услуги размещается на информационном стенде или и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формационном терминале (уст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навливается в удобном для граждан месте), а также на Едином портале государственных и муниципальных услуг (</w:t>
      </w:r>
      <w:hyperlink r:id="rId22" w:history="1">
        <w:r w:rsidRPr="00746025">
          <w:rPr>
            <w:rStyle w:val="a4"/>
            <w:rFonts w:ascii="Arial" w:hAnsi="Arial" w:cs="Arial"/>
            <w:sz w:val="24"/>
            <w:szCs w:val="24"/>
          </w:rPr>
          <w:t>www.gosuslugi.ru</w:t>
        </w:r>
      </w:hyperlink>
      <w:r w:rsidRPr="00746025">
        <w:rPr>
          <w:rFonts w:ascii="Arial" w:hAnsi="Arial" w:cs="Arial"/>
          <w:sz w:val="24"/>
          <w:szCs w:val="24"/>
        </w:rPr>
        <w:t>) и официальном сайте уполномоченного органа (</w:t>
      </w:r>
      <w:hyperlink r:id="rId23" w:history="1">
        <w:r w:rsidRPr="00746025">
          <w:rPr>
            <w:rStyle w:val="a4"/>
            <w:rFonts w:ascii="Arial" w:hAnsi="Arial" w:cs="Arial"/>
            <w:sz w:val="24"/>
            <w:szCs w:val="24"/>
          </w:rPr>
          <w:t>www.svyar.ru</w:t>
        </w:r>
      </w:hyperlink>
      <w:r w:rsidRPr="00746025">
        <w:rPr>
          <w:rFonts w:ascii="Arial" w:hAnsi="Arial" w:cs="Arial"/>
          <w:sz w:val="24"/>
          <w:szCs w:val="24"/>
        </w:rPr>
        <w:t>).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>приятию этой информации гражданами.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валидов.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ги должно быть обеспечено: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ство и высадке из него перед входом в помещения, в которых предоставляется муниципальная услуга, в том чи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>ле с использованием кресла-коляски;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низации, пом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щения, в которых оказывается муниципальная услуга;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зации, помещения, в которых оказывается муниципальная услуга;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мых для обесп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чения беспрепятственного доступа инвалидов в помещения и к услугам, с учетом ограничений их жизнедеятельности;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ции, а также надписей, знаков и иной текстовой и графической информации знаками, выполненными рел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ефно-точечным шрифтом Брайля;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74602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4602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4602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46025">
        <w:rPr>
          <w:rFonts w:ascii="Arial" w:hAnsi="Arial" w:cs="Arial"/>
          <w:sz w:val="24"/>
          <w:szCs w:val="24"/>
        </w:rPr>
        <w:t>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циальное обуч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ние и выданного по форме и в порядке, которые определяются федеральным органом исполн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тельной власти, осуществляющим функции по выработке и реализации государственной пол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тики и нормативно-правовому регулированию в сфере социальной защиты населения;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ном режиме;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нии барьеров, препятствующих получению ими услуг наравне с другими лиц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ми.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2.14. </w:t>
      </w:r>
      <w:r w:rsidRPr="00746025">
        <w:rPr>
          <w:rFonts w:ascii="Arial" w:hAnsi="Arial" w:cs="Arial"/>
          <w:sz w:val="24"/>
          <w:szCs w:val="24"/>
        </w:rPr>
        <w:tab/>
        <w:t>Показатели доступности и качества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С целью оценки доступности и качества муниципальных услуг используются следующие инд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каторы и показатели: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Pr="00746025">
        <w:rPr>
          <w:rFonts w:ascii="Arial" w:hAnsi="Arial" w:cs="Arial"/>
          <w:iCs/>
          <w:sz w:val="24"/>
          <w:szCs w:val="24"/>
        </w:rPr>
        <w:t>адм</w:t>
      </w:r>
      <w:r w:rsidRPr="00746025">
        <w:rPr>
          <w:rFonts w:ascii="Arial" w:hAnsi="Arial" w:cs="Arial"/>
          <w:iCs/>
          <w:sz w:val="24"/>
          <w:szCs w:val="24"/>
        </w:rPr>
        <w:t>и</w:t>
      </w:r>
      <w:r w:rsidRPr="00746025">
        <w:rPr>
          <w:rFonts w:ascii="Arial" w:hAnsi="Arial" w:cs="Arial"/>
          <w:iCs/>
          <w:sz w:val="24"/>
          <w:szCs w:val="24"/>
        </w:rPr>
        <w:t>нистрации Светлоярского муниципального района Волгоградской области</w:t>
      </w:r>
      <w:r w:rsidRPr="00746025">
        <w:rPr>
          <w:rFonts w:ascii="Arial" w:hAnsi="Arial" w:cs="Arial"/>
          <w:sz w:val="24"/>
          <w:szCs w:val="24"/>
        </w:rPr>
        <w:t xml:space="preserve"> при </w:t>
      </w:r>
      <w:r w:rsidRPr="00746025">
        <w:rPr>
          <w:rFonts w:ascii="Arial" w:hAnsi="Arial" w:cs="Arial"/>
          <w:sz w:val="24"/>
          <w:szCs w:val="24"/>
        </w:rPr>
        <w:lastRenderedPageBreak/>
        <w:t>приеме заявителя, на официальном сайте уполномоченного органа, посре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ством электронной почты, телефонной и почтовой связи;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возможность получения информации о процедуре предоставления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пальной услуги на официальном сайте уполномоченного органа, информацио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ных стендах, с использованием справочных телефонов и электронного инфо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 xml:space="preserve">мирования, непосредственно в отделе </w:t>
      </w:r>
      <w:r w:rsidRPr="00746025">
        <w:rPr>
          <w:rFonts w:ascii="Arial" w:hAnsi="Arial" w:cs="Arial"/>
          <w:bCs/>
          <w:iCs/>
          <w:sz w:val="24"/>
          <w:szCs w:val="24"/>
        </w:rPr>
        <w:t>архитектуры и градостроительства а</w:t>
      </w:r>
      <w:r w:rsidRPr="00746025">
        <w:rPr>
          <w:rFonts w:ascii="Arial" w:hAnsi="Arial" w:cs="Arial"/>
          <w:bCs/>
          <w:iCs/>
          <w:sz w:val="24"/>
          <w:szCs w:val="24"/>
        </w:rPr>
        <w:t>д</w:t>
      </w:r>
      <w:r w:rsidRPr="00746025">
        <w:rPr>
          <w:rFonts w:ascii="Arial" w:hAnsi="Arial" w:cs="Arial"/>
          <w:bCs/>
          <w:iCs/>
          <w:sz w:val="24"/>
          <w:szCs w:val="24"/>
        </w:rPr>
        <w:t>министрации Светлоярского муниципального района Волгоградской области</w:t>
      </w:r>
      <w:r w:rsidRPr="00746025">
        <w:rPr>
          <w:rFonts w:ascii="Arial" w:hAnsi="Arial" w:cs="Arial"/>
          <w:sz w:val="24"/>
          <w:szCs w:val="24"/>
        </w:rPr>
        <w:t>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отсутствие обоснованных жалоб заявителей.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 муниципал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ных услуг в электронной форме и МФЦ.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</w:t>
      </w:r>
      <w:r w:rsidRPr="00746025">
        <w:rPr>
          <w:rFonts w:ascii="Arial" w:hAnsi="Arial" w:cs="Arial"/>
          <w:sz w:val="24"/>
          <w:szCs w:val="24"/>
        </w:rPr>
        <w:t>к</w:t>
      </w:r>
      <w:r w:rsidRPr="00746025">
        <w:rPr>
          <w:rFonts w:ascii="Arial" w:hAnsi="Arial" w:cs="Arial"/>
          <w:sz w:val="24"/>
          <w:szCs w:val="24"/>
        </w:rPr>
        <w:t>тронной форме и предоставления муниципальной услуги через МФЦ устано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лены в разделе 3 настоящего адм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нистративного регламента.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дур, требования к порядку их выполнения, в том числе особенности выполн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ния административных процедур в электронной форме, а также особенности выполнения административных процедур в мн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гофункциональных центрах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нистративные процедуры: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а) прием и регистрация уведомления об окончании строительства либо отказ в приеме к ра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>смотрению уведомления и возврат уведомления о планируемом строительстве и прилагаемых к нему документов;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б) направление межведомственных запросов в органы (организации), участв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ющие в пред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ставлении муниципальной услуги;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в) рассмотрение документов, подготовка проекта уведомления</w:t>
      </w:r>
      <w:r w:rsidRPr="00746025">
        <w:rPr>
          <w:rFonts w:ascii="Arial" w:hAnsi="Arial" w:cs="Arial"/>
          <w:sz w:val="24"/>
          <w:szCs w:val="24"/>
        </w:rPr>
        <w:br/>
        <w:t>о соответствии (несоответствии) построенного объекта;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г) подписание проекта уведомления о соответствии (несоответствии) построе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ного объекта; направление уведомления о соответствии (несоответствии) п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строенного объекта.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3.2. Прием и регистрация уведомления об окончании строительства либо отказ в приеме к ра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>смотрению уведомления и возврат уведомления о планируемом строительстве и прилагаемых к нему документов.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</w:t>
      </w:r>
      <w:r w:rsidRPr="00746025">
        <w:rPr>
          <w:rFonts w:ascii="Arial" w:hAnsi="Arial" w:cs="Arial"/>
          <w:sz w:val="24"/>
          <w:szCs w:val="24"/>
        </w:rPr>
        <w:t>п</w:t>
      </w:r>
      <w:r w:rsidRPr="00746025">
        <w:rPr>
          <w:rFonts w:ascii="Arial" w:hAnsi="Arial" w:cs="Arial"/>
          <w:sz w:val="24"/>
          <w:szCs w:val="24"/>
        </w:rPr>
        <w:t>ление в уполномоченный орган либо в МФЦ уведомления об окончании стро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тельства.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3.2.2. Прием документов осуществляет специалист уполномоченного органа либо специалист МФЦ.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Специалист МФЦ передает в уполномоченный орган документы, полученные от заявителя, в день их получения.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3.2.3. В случае предъявления заявителем подлинников документов копии этих документов заверяются специалистом уполномоченного органа или специал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стом МФЦ, осуществляющим прием документов, а подлинники документов во</w:t>
      </w:r>
      <w:r w:rsidRPr="00746025">
        <w:rPr>
          <w:rFonts w:ascii="Arial" w:hAnsi="Arial" w:cs="Arial"/>
          <w:sz w:val="24"/>
          <w:szCs w:val="24"/>
        </w:rPr>
        <w:t>з</w:t>
      </w:r>
      <w:r w:rsidRPr="00746025">
        <w:rPr>
          <w:rFonts w:ascii="Arial" w:hAnsi="Arial" w:cs="Arial"/>
          <w:sz w:val="24"/>
          <w:szCs w:val="24"/>
        </w:rPr>
        <w:t>вращаются гражданину.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В случае поступления в уполномоченный орган уведомления об окончании строительства в электронном виде  на электронном носителе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специалист упо</w:t>
      </w:r>
      <w:r w:rsidRPr="00746025">
        <w:rPr>
          <w:rFonts w:ascii="Arial" w:hAnsi="Arial" w:cs="Arial"/>
          <w:sz w:val="24"/>
          <w:szCs w:val="24"/>
        </w:rPr>
        <w:t>л</w:t>
      </w:r>
      <w:r w:rsidRPr="00746025">
        <w:rPr>
          <w:rFonts w:ascii="Arial" w:hAnsi="Arial" w:cs="Arial"/>
          <w:sz w:val="24"/>
          <w:szCs w:val="24"/>
        </w:rPr>
        <w:t>номоченного органа осуществляет распечатку уведомления об окончании стр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ительства и документов к нему на бумажном 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сителе.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>3.2.4. Получение уведомления об окончании строительства и прилагаемых к нему документов подтверждается специалистом уполномоченного органа путем выдачи (направления) заявит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лю расписки в получении документов.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 случае представления документов через МФЦ расписка выдается специал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стом МФЦ.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3.2.5. После выдачи (направления) специалистом уполномоченного органа з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явителю расписки в получении документов или поступления уведомления об окончании строительства и документов к нему из МФЦ специалист уполном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ченного органа регистрирует уведомление об окончании строительства с пр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лагаемыми к нему документами.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При поступлении уведомления об окончании строительства специалист упо</w:t>
      </w:r>
      <w:r w:rsidRPr="00746025">
        <w:rPr>
          <w:rFonts w:ascii="Arial" w:hAnsi="Arial" w:cs="Arial"/>
          <w:sz w:val="24"/>
          <w:szCs w:val="24"/>
        </w:rPr>
        <w:t>л</w:t>
      </w:r>
      <w:r w:rsidRPr="00746025">
        <w:rPr>
          <w:rFonts w:ascii="Arial" w:hAnsi="Arial" w:cs="Arial"/>
          <w:sz w:val="24"/>
          <w:szCs w:val="24"/>
        </w:rPr>
        <w:t>номоченного органа в течение 1 рабочего дня с момента его регистрации пр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водит процедуру проверки наличия в уведомлении об окончании строительства сведений, предусмотренных пунктом 2.6.3 настоящего административного 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 xml:space="preserve">гламента, а также документов, предусмотренных пунктами 2.6.1 настоящего административного регламента.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При наличии оснований, предусмотренных подпунктами 2 - 4 пункта 2.8.2 настоящего админ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стративного регламента, уполномоченный орган в течение 3 рабочих дней со дня поступления уведомления об окончании строительства принимает решение об отказе в приеме к рассмотрению уведомления об око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чании строительства и прилагаемых к нему документов и направляет заявит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лю уведомление об этом с указанием причин возврата, которые послужили о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>нованием для принятия указанного решения.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Вместе </w:t>
      </w:r>
      <w:proofErr w:type="gramStart"/>
      <w:r w:rsidRPr="00746025">
        <w:rPr>
          <w:rFonts w:ascii="Arial" w:hAnsi="Arial" w:cs="Arial"/>
          <w:sz w:val="24"/>
          <w:szCs w:val="24"/>
        </w:rPr>
        <w:t>с уведомлением об отказе в приеме к рассмотрению уведомления об окончании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стро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тельства и прилагаемых к нему документов уполномоченный орган возвращает застройщику уведомление об окончании строительства и прилагаемые к нему документы. В данном случае уведомление об окончании строительства считается ненаправленным.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При поступлении уведомления об окончании строительства в электронной форме специалист уполномоченного органа в течение 1 рабочего дня с моме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та его регистрации проводит процедуру проверки действительности квалиф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цированной подписи, с использованием которой подписано уведомление об окончании строительства (пакет электронных документов) о предоста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 xml:space="preserve">лении муниципальной услуги, предусматривающую проверку соблюдения условий, указанных в </w:t>
      </w:r>
      <w:hyperlink r:id="rId24" w:history="1">
        <w:r w:rsidRPr="00746025">
          <w:rPr>
            <w:rStyle w:val="a4"/>
            <w:rFonts w:ascii="Arial" w:hAnsi="Arial" w:cs="Arial"/>
            <w:sz w:val="24"/>
            <w:szCs w:val="24"/>
          </w:rPr>
          <w:t>статье 11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подписи».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лено несоблюд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 xml:space="preserve">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уведомления об окончании строительства и направляет заявителю уведомление об этом в электронной форме с указанием пунктов </w:t>
      </w:r>
      <w:hyperlink r:id="rId25" w:history="1">
        <w:r w:rsidRPr="00746025">
          <w:rPr>
            <w:rStyle w:val="a4"/>
            <w:rFonts w:ascii="Arial" w:hAnsi="Arial" w:cs="Arial"/>
            <w:sz w:val="24"/>
            <w:szCs w:val="24"/>
          </w:rPr>
          <w:t>статьи 11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подписи», которые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послужили основанием для принятия указанн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го решения.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Такое уведомление подписывается квалифицированной подписью главы упо</w:t>
      </w:r>
      <w:r w:rsidRPr="00746025">
        <w:rPr>
          <w:rFonts w:ascii="Arial" w:hAnsi="Arial" w:cs="Arial"/>
          <w:sz w:val="24"/>
          <w:szCs w:val="24"/>
        </w:rPr>
        <w:t>л</w:t>
      </w:r>
      <w:r w:rsidRPr="00746025">
        <w:rPr>
          <w:rFonts w:ascii="Arial" w:hAnsi="Arial" w:cs="Arial"/>
          <w:sz w:val="24"/>
          <w:szCs w:val="24"/>
        </w:rPr>
        <w:t>номоченного органа или уполномоченного им должностного лица и направляе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ся по адресу электронной почты заявителя либо в его личный кабинет на Ед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ном портале государственных и муниципальных услуг.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3.2.6. В случае представления уведомления об окончании строительства через МФЦ срок предоставления муниципальной услуги исчисляется со дня посту</w:t>
      </w:r>
      <w:r w:rsidRPr="00746025">
        <w:rPr>
          <w:rFonts w:ascii="Arial" w:hAnsi="Arial" w:cs="Arial"/>
          <w:sz w:val="24"/>
          <w:szCs w:val="24"/>
        </w:rPr>
        <w:t>п</w:t>
      </w:r>
      <w:r w:rsidRPr="00746025">
        <w:rPr>
          <w:rFonts w:ascii="Arial" w:hAnsi="Arial" w:cs="Arial"/>
          <w:sz w:val="24"/>
          <w:szCs w:val="24"/>
        </w:rPr>
        <w:t>ления уведомления в упо</w:t>
      </w:r>
      <w:r w:rsidRPr="00746025">
        <w:rPr>
          <w:rFonts w:ascii="Arial" w:hAnsi="Arial" w:cs="Arial"/>
          <w:sz w:val="24"/>
          <w:szCs w:val="24"/>
        </w:rPr>
        <w:t>л</w:t>
      </w:r>
      <w:r w:rsidRPr="00746025">
        <w:rPr>
          <w:rFonts w:ascii="Arial" w:hAnsi="Arial" w:cs="Arial"/>
          <w:sz w:val="24"/>
          <w:szCs w:val="24"/>
        </w:rPr>
        <w:t>номоченный орган.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3.2.7. Максимальный срок выполнения административной процедуры: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>- при личном приеме – не более 15 минут.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6025">
        <w:rPr>
          <w:rFonts w:ascii="Arial" w:hAnsi="Arial" w:cs="Arial"/>
          <w:sz w:val="24"/>
          <w:szCs w:val="24"/>
        </w:rPr>
        <w:t>п</w:t>
      </w:r>
      <w:proofErr w:type="gramEnd"/>
      <w:r w:rsidRPr="00746025">
        <w:rPr>
          <w:rFonts w:ascii="Arial" w:hAnsi="Arial" w:cs="Arial"/>
          <w:sz w:val="24"/>
          <w:szCs w:val="24"/>
        </w:rPr>
        <w:t>ри поступлении уведомления об окончании строительства</w:t>
      </w:r>
      <w:r w:rsidRPr="00746025">
        <w:rPr>
          <w:rFonts w:ascii="Arial" w:hAnsi="Arial" w:cs="Arial"/>
          <w:sz w:val="24"/>
          <w:szCs w:val="24"/>
        </w:rPr>
        <w:br/>
        <w:t>и документов по почте, через Единый портал государственных и муниципал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ных услуг или ч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рез МФЦ – 1 рабочий день со дня поступления документов.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Уведомление об отказе в приеме к рассмотрению уведомления об окончании строительства и документов при наличии оснований, предусмотренных по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пунктами 2 - 4 пункта 2.8.2 настоящего административного регламента, напра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ляется в течение 3 рабочих дней со дня поступления уведомления об оконч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нии строительства.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уведомления об окончании строительства и документов, в случае выявления в ходе </w:t>
      </w:r>
      <w:proofErr w:type="gramStart"/>
      <w:r w:rsidRPr="00746025">
        <w:rPr>
          <w:rFonts w:ascii="Arial" w:hAnsi="Arial" w:cs="Arial"/>
          <w:sz w:val="24"/>
          <w:szCs w:val="24"/>
        </w:rPr>
        <w:t>проверки квалифиц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рованной подписи заявителя несоблюдения установленных условий ее де</w:t>
      </w:r>
      <w:r w:rsidRPr="00746025">
        <w:rPr>
          <w:rFonts w:ascii="Arial" w:hAnsi="Arial" w:cs="Arial"/>
          <w:sz w:val="24"/>
          <w:szCs w:val="24"/>
        </w:rPr>
        <w:t>й</w:t>
      </w:r>
      <w:r w:rsidRPr="00746025">
        <w:rPr>
          <w:rFonts w:ascii="Arial" w:hAnsi="Arial" w:cs="Arial"/>
          <w:sz w:val="24"/>
          <w:szCs w:val="24"/>
        </w:rPr>
        <w:t>ствительности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3.2.8. Результатом выполнения административной процедуры является: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прием и регистрация уведомления об окончании строительства, выдача (направление в электронном виде) расписки в получении уведомления об око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чании строительства и приложенных к нему документов;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- направление </w:t>
      </w:r>
      <w:r w:rsidRPr="00746025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746025">
        <w:rPr>
          <w:rFonts w:ascii="Arial" w:hAnsi="Arial" w:cs="Arial"/>
          <w:sz w:val="24"/>
          <w:szCs w:val="24"/>
        </w:rPr>
        <w:t>об отказе в приеме к рассмотрению уведомления об окончании строительства; возврат уведомления о планируемом строител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стве и прилагаемых к нему 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кументов.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3.3. Направление межведомственных запросов в органы (организации), учас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вующие в пред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ставлении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>ется получение зарегистрированного в установленном порядке уведомления об окончании строительства.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 случае</w:t>
      </w:r>
      <w:proofErr w:type="gramStart"/>
      <w:r w:rsidRPr="00746025">
        <w:rPr>
          <w:rFonts w:ascii="Arial" w:hAnsi="Arial" w:cs="Arial"/>
          <w:sz w:val="24"/>
          <w:szCs w:val="24"/>
        </w:rPr>
        <w:t>,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если заявителем самостоятельно представлены все документы, н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обходимые для предоставления муниципальной услуги и в распоряжении упо</w:t>
      </w:r>
      <w:r w:rsidRPr="00746025">
        <w:rPr>
          <w:rFonts w:ascii="Arial" w:hAnsi="Arial" w:cs="Arial"/>
          <w:sz w:val="24"/>
          <w:szCs w:val="24"/>
        </w:rPr>
        <w:t>л</w:t>
      </w:r>
      <w:r w:rsidRPr="00746025">
        <w:rPr>
          <w:rFonts w:ascii="Arial" w:hAnsi="Arial" w:cs="Arial"/>
          <w:sz w:val="24"/>
          <w:szCs w:val="24"/>
        </w:rPr>
        <w:t>номоченного органа имеется вся информация, необходимая для ее предоста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ления специалист уполномоченного органа переходит к исполнению следу</w:t>
      </w:r>
      <w:r w:rsidRPr="00746025">
        <w:rPr>
          <w:rFonts w:ascii="Arial" w:hAnsi="Arial" w:cs="Arial"/>
          <w:sz w:val="24"/>
          <w:szCs w:val="24"/>
        </w:rPr>
        <w:t>ю</w:t>
      </w:r>
      <w:r w:rsidRPr="00746025">
        <w:rPr>
          <w:rFonts w:ascii="Arial" w:hAnsi="Arial" w:cs="Arial"/>
          <w:sz w:val="24"/>
          <w:szCs w:val="24"/>
        </w:rPr>
        <w:t>щей административной процедуры, предусмотренной пунктом 3.4 настоящего административного регламента.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3.3.2. </w:t>
      </w:r>
      <w:proofErr w:type="gramStart"/>
      <w:r w:rsidRPr="00746025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пункте 2.6.2 настоящего административного регламента, не были предста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лены заявителем по собственной инициативе специалист уполномоченного 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гана осуществляет направление межведомственных запросов, в государстве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ные органы, органы местного самоуправления и подведомственные госуда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ственным органам и органам местного самоуправления организации, в расп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ряжении которых находятся такие документы (их копии или сведения, соде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жащиеся в них).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3.3.3. Максимальный срок выполнения административной процедуры – 3 раб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чих дня со дня поступления уведомления об окончании строительства и док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ментов специалисту уполном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ченного органа.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3.4. Рассмотрение документов; подготовка проекта уведомления о соотве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ствии (несоотве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ствии) построенного объекта.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ние специалистом уполномоченного органа всех документов (их копий или св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lastRenderedPageBreak/>
        <w:t>дений, содержащихся в них) нео</w:t>
      </w:r>
      <w:r w:rsidRPr="00746025">
        <w:rPr>
          <w:rFonts w:ascii="Arial" w:hAnsi="Arial" w:cs="Arial"/>
          <w:sz w:val="24"/>
          <w:szCs w:val="24"/>
        </w:rPr>
        <w:t>б</w:t>
      </w:r>
      <w:r w:rsidRPr="00746025">
        <w:rPr>
          <w:rFonts w:ascii="Arial" w:hAnsi="Arial" w:cs="Arial"/>
          <w:sz w:val="24"/>
          <w:szCs w:val="24"/>
        </w:rPr>
        <w:t>ходимых для предоставления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3.4.2. Специалист уполномоченного органа проводит проверку правильности оформления и полноты содержания документов, необходимых для предоста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ления муниципальной услуги, на предмет их соответствия требованиям де</w:t>
      </w:r>
      <w:r w:rsidRPr="00746025">
        <w:rPr>
          <w:rFonts w:ascii="Arial" w:hAnsi="Arial" w:cs="Arial"/>
          <w:sz w:val="24"/>
          <w:szCs w:val="24"/>
        </w:rPr>
        <w:t>й</w:t>
      </w:r>
      <w:r w:rsidRPr="00746025">
        <w:rPr>
          <w:rFonts w:ascii="Arial" w:hAnsi="Arial" w:cs="Arial"/>
          <w:sz w:val="24"/>
          <w:szCs w:val="24"/>
        </w:rPr>
        <w:t>ствующего законодательства и выявляет наличие либо отсутствие оснований, предусмотренных пунктом 2.9.2 настоящего административного регламента.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3.4.3. В ходе рассмотрения уведомления об окончании строительства и </w:t>
      </w:r>
      <w:proofErr w:type="gramStart"/>
      <w:r w:rsidRPr="00746025">
        <w:rPr>
          <w:rFonts w:ascii="Arial" w:hAnsi="Arial" w:cs="Arial"/>
          <w:sz w:val="24"/>
          <w:szCs w:val="24"/>
        </w:rPr>
        <w:t>док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ментов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приложе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ных к нему специалист уполномоченного органа: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дивидуального жилищного стро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тельства или садового дома действующим на дату поступления уведомления о планируемом строительстве предельным п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раметрам разрешенного строительства, реконструкции объектов капитального строительства, установленным правилами землепользования      и застройки, документацией по планировке территории, и обязательным требованиям к п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раметрам объектов капитального строительства, установленным Градостро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тельным кодексом Российской Фед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рации, другими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6025">
        <w:rPr>
          <w:rFonts w:ascii="Arial" w:hAnsi="Arial" w:cs="Arial"/>
          <w:sz w:val="24"/>
          <w:szCs w:val="24"/>
        </w:rPr>
        <w:t>федеральными законами (в том числе в случае, если указанные предельные параметры и обязательные требования к параметрам объектов капитального строительства изменены п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сле дня поступления в уполномоченный орган уведомления о планируемом строительстве и уведомление об окончании строительства подтверждает соо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ветствие параметров построенных или реконструированных объекта индивид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ального жилищного строительства или садового дома предельным параметрам и обязательным требованиям к параметрам объектов капитального строител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ства, действующим на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дату поступления уведомления о планируемом стро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тельстве).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В случае если уведомление об окончании строительства подтверждает соо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ветствие параметров построенных или реконструированных объекта индивид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ального жилищного строительства или садового дома предельным параметрам и обязательным требованиям к параметрам объектов капитального строител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ства, действующим на дату поступления уведомления об окончании строител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ства, осуществляется проверка соответствия параметров построенных или 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конструированных объекта индивидуального жилищного строительства или с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дового дома указанным предельным параметрам               и обязательным тр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бованиям к параметрам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объектов капитального строительства, </w:t>
      </w:r>
      <w:proofErr w:type="gramStart"/>
      <w:r w:rsidRPr="00746025">
        <w:rPr>
          <w:rFonts w:ascii="Arial" w:hAnsi="Arial" w:cs="Arial"/>
          <w:sz w:val="24"/>
          <w:szCs w:val="24"/>
        </w:rPr>
        <w:t>действующим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на дату поступления уведомления об окончании строительства;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2) проверяет соответствие вида разрешенного использования объекта индив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дуального жилищного строительства или садового дома виду разрешенного и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>пользования, указанному в уведомлении о планируемом строительстве;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3) проверяет допустимость размещения объекта индивидуального жилищного строительства или садового дома в соответствии с ограничениями, устано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ленными в соответствии с земел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ны решением об установлении или изменении зоны с особыми условиями использования территории, принятыми в отношении планируемого к строительству, реко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струкции объекта капитального строительства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 такой объект капитального строительства не введен в эксплуатацию.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3.4.4. В случае, если строительство или реконструкция объекта индивидуальн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 xml:space="preserve">го жилищного строительства осуществлялось на основании разрешения на </w:t>
      </w:r>
      <w:r w:rsidRPr="00746025">
        <w:rPr>
          <w:rFonts w:ascii="Arial" w:hAnsi="Arial" w:cs="Arial"/>
          <w:sz w:val="24"/>
          <w:szCs w:val="24"/>
        </w:rPr>
        <w:lastRenderedPageBreak/>
        <w:t>строительство, полученного до вступления в силу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рации», специалист уполномоченного органа обеспечивает рассмотрение ув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домл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 xml:space="preserve">ния об окончании строительства и </w:t>
      </w:r>
      <w:proofErr w:type="gramStart"/>
      <w:r w:rsidRPr="00746025">
        <w:rPr>
          <w:rFonts w:ascii="Arial" w:hAnsi="Arial" w:cs="Arial"/>
          <w:sz w:val="24"/>
          <w:szCs w:val="24"/>
        </w:rPr>
        <w:t>документов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приложенных к нему по правилам, предусмотренным пунктом 3.4.3 настоящего административного 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гламента.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При этом специалист уполномоченного органа проводит проверку соответствия параметров построенного или реконструированного объекта требованиям ра</w:t>
      </w:r>
      <w:r w:rsidRPr="00746025">
        <w:rPr>
          <w:rFonts w:ascii="Arial" w:hAnsi="Arial" w:cs="Arial"/>
          <w:sz w:val="24"/>
          <w:szCs w:val="24"/>
        </w:rPr>
        <w:t>з</w:t>
      </w:r>
      <w:r w:rsidRPr="00746025">
        <w:rPr>
          <w:rFonts w:ascii="Arial" w:hAnsi="Arial" w:cs="Arial"/>
          <w:sz w:val="24"/>
          <w:szCs w:val="24"/>
        </w:rPr>
        <w:t>решения на строительство.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3.4.5. По итогам проведенной проверки специалист уполномоченного органа подготавливает (в 2 экземплярах) проект уведомления о соответствии (несоо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ветствии) построенного объекта.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Уведомление о несоответствии указанных параметров направляется застро</w:t>
      </w:r>
      <w:r w:rsidRPr="00746025">
        <w:rPr>
          <w:rFonts w:ascii="Arial" w:hAnsi="Arial" w:cs="Arial"/>
          <w:sz w:val="24"/>
          <w:szCs w:val="24"/>
        </w:rPr>
        <w:t>й</w:t>
      </w:r>
      <w:r w:rsidRPr="00746025">
        <w:rPr>
          <w:rFonts w:ascii="Arial" w:hAnsi="Arial" w:cs="Arial"/>
          <w:sz w:val="24"/>
          <w:szCs w:val="24"/>
        </w:rPr>
        <w:t>щику только в случаях, предусмотренных пунктом 2.9.2 настоящего админ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стративного регламента, с указанием всех оснований для направления такого уведомления.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  <w:lang w:val="x-none"/>
        </w:rPr>
        <w:t>3.</w:t>
      </w:r>
      <w:r w:rsidRPr="00746025">
        <w:rPr>
          <w:rFonts w:ascii="Arial" w:hAnsi="Arial" w:cs="Arial"/>
          <w:sz w:val="24"/>
          <w:szCs w:val="24"/>
        </w:rPr>
        <w:t>4</w:t>
      </w:r>
      <w:r w:rsidRPr="00746025">
        <w:rPr>
          <w:rFonts w:ascii="Arial" w:hAnsi="Arial" w:cs="Arial"/>
          <w:sz w:val="24"/>
          <w:szCs w:val="24"/>
          <w:lang w:val="x-none"/>
        </w:rPr>
        <w:t>.</w:t>
      </w:r>
      <w:r w:rsidRPr="00746025">
        <w:rPr>
          <w:rFonts w:ascii="Arial" w:hAnsi="Arial" w:cs="Arial"/>
          <w:sz w:val="24"/>
          <w:szCs w:val="24"/>
        </w:rPr>
        <w:t>6</w:t>
      </w:r>
      <w:r w:rsidRPr="00746025">
        <w:rPr>
          <w:rFonts w:ascii="Arial" w:hAnsi="Arial" w:cs="Arial"/>
          <w:sz w:val="24"/>
          <w:szCs w:val="24"/>
          <w:lang w:val="x-none"/>
        </w:rPr>
        <w:t xml:space="preserve">. Максимальный срок исполнения административной </w:t>
      </w:r>
      <w:r w:rsidRPr="00746025">
        <w:rPr>
          <w:rFonts w:ascii="Arial" w:hAnsi="Arial" w:cs="Arial"/>
          <w:sz w:val="24"/>
          <w:szCs w:val="24"/>
        </w:rPr>
        <w:t xml:space="preserve">    </w:t>
      </w:r>
      <w:r w:rsidRPr="00746025">
        <w:rPr>
          <w:rFonts w:ascii="Arial" w:hAnsi="Arial" w:cs="Arial"/>
          <w:sz w:val="24"/>
          <w:szCs w:val="24"/>
          <w:lang w:val="x-none"/>
        </w:rPr>
        <w:t xml:space="preserve">процедуры – </w:t>
      </w:r>
      <w:r w:rsidRPr="00746025">
        <w:rPr>
          <w:rFonts w:ascii="Arial" w:hAnsi="Arial" w:cs="Arial"/>
          <w:sz w:val="24"/>
          <w:szCs w:val="24"/>
        </w:rPr>
        <w:t>2</w:t>
      </w:r>
      <w:r w:rsidRPr="00746025">
        <w:rPr>
          <w:rFonts w:ascii="Arial" w:hAnsi="Arial" w:cs="Arial"/>
          <w:sz w:val="24"/>
          <w:szCs w:val="24"/>
          <w:lang w:val="x-none"/>
        </w:rPr>
        <w:t xml:space="preserve"> рабочих дня.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3.4.7. Результатом выполнения административной процедуры является пре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ставление на по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пись главы уполномоченного органа или уполномоченному им должностному лицу проекта уведомления о соответствии (несоответствии) п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строенного объекта.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3.5. Подписание проекта уведомления о соответствии (несоответствии) постр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енного объекта; направление уведомления о соответствии (несоответствии) построенного объекта.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3.5.1. Основанием для начала выполнения административной процедуры явл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>ется получение главы уполномоченного органа или уполномоченным им дол</w:t>
      </w:r>
      <w:r w:rsidRPr="00746025">
        <w:rPr>
          <w:rFonts w:ascii="Arial" w:hAnsi="Arial" w:cs="Arial"/>
          <w:sz w:val="24"/>
          <w:szCs w:val="24"/>
        </w:rPr>
        <w:t>ж</w:t>
      </w:r>
      <w:r w:rsidRPr="00746025">
        <w:rPr>
          <w:rFonts w:ascii="Arial" w:hAnsi="Arial" w:cs="Arial"/>
          <w:sz w:val="24"/>
          <w:szCs w:val="24"/>
        </w:rPr>
        <w:t>ностным лицом проекта уведомления о соответствии (несоответствии) постр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енного объекта в 2 экземплярах.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3.5.2. Глава уполномоченного органа или уполномоченное им должностное л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цо рассматривает полученные документы.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По результатам рассмотрения, в случае отсутствия замечаний, глава уполн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моченного органа или уполномоченное им должностное лицо подписывает ув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домление о соответствии (несоответствии) построенного объекта в 2 экземпл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>рах.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3.5.3. Специалист уполномоченного органа направляет застройщику способом, определенным им в уведомлении об окончании строительства, уведомление о соответствии (несоответствии) построенного объекта в 1 экземпляре.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3.5.4. В случае представления уведомления об окончании строительства через МФЦ уведомление о соответствии (несоответствии) построенного объекта направляется в МФЦ, если иной способ получения не указан заявителем.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3.5.5. Максимальный срок выполнения административной процедуры - 1 раб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чий день.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3.5.6. Результатом выполнения административной процедуры является подп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сание и направление уведомления о соответствии (несоответствии) построе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ного объекта.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Копия уведомления о несоответствии построенного объекта направляется в т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чение 7 рабочих дней со дня поступления уведомления об окончании стро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тельства уполномоченным органом:</w:t>
      </w:r>
    </w:p>
    <w:p w:rsidR="00746025" w:rsidRPr="00746025" w:rsidRDefault="00746025" w:rsidP="0074602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 орган регистрации прав;</w:t>
      </w:r>
    </w:p>
    <w:p w:rsidR="00746025" w:rsidRPr="00746025" w:rsidRDefault="00746025" w:rsidP="0074602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>в орган исполнительной власти Волгоградской области, уполномоче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ный на осуществление государственного строительного надзора, в случае направл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ния заявителю уведомления о несоответствии построенного объекта по осн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ванию, предусмотренному абзацем вторым подпункта 2.9.2.1 пункта 2.9.2 настоящего административного 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гламента;</w:t>
      </w:r>
    </w:p>
    <w:p w:rsidR="00746025" w:rsidRPr="00746025" w:rsidRDefault="00746025" w:rsidP="0074602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 федеральный орган исполнительной власти, уполномоченный на осущест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ление государственного земельного надзора, орган местного самоуправления, осуществляющий муниципальный земельный ко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троль,</w:t>
      </w:r>
      <w:r w:rsidRPr="00746025">
        <w:rPr>
          <w:rFonts w:ascii="Arial" w:hAnsi="Arial" w:cs="Arial"/>
          <w:sz w:val="24"/>
          <w:szCs w:val="24"/>
        </w:rPr>
        <w:br/>
        <w:t>в случае направления застройщику указанного уведомления по основанию, предусмотренному абзацами третьим и четвертым подпункта 2.9.2.1 пункта 2.9.2 насто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>щего административного регламента.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3.6. Порядок осуществления административных процедур в электронной фо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ме, в том числе с использованием Единого портала государственных и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пальных услуг.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3.6.1. При предоставлении уполномоченным органом муниципальной услуги в электронной форме посредством Единого портала государственных и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 xml:space="preserve">пальных услуг заявителю обеспечивается выполнение следующих действий: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025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746025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025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025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</w:t>
      </w:r>
      <w:r w:rsidRPr="00746025">
        <w:rPr>
          <w:rFonts w:ascii="Arial" w:hAnsi="Arial" w:cs="Arial"/>
          <w:bCs/>
          <w:sz w:val="24"/>
          <w:szCs w:val="24"/>
        </w:rPr>
        <w:t>е</w:t>
      </w:r>
      <w:r w:rsidRPr="00746025">
        <w:rPr>
          <w:rFonts w:ascii="Arial" w:hAnsi="Arial" w:cs="Arial"/>
          <w:bCs/>
          <w:sz w:val="24"/>
          <w:szCs w:val="24"/>
        </w:rPr>
        <w:t>обходимых для предоставления муниципальной услуги;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025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025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025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гана (организации), должностного лица органа (организации) либо муниципал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ного служащего;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пывающего перечня вариантов ответов на указанные вопросы) в целях опред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ления варианта муниципальной услуги, предусмотренного административным регламентом предоставления муниципальной услуги, соответствующего пр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знакам заявителя;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 xml:space="preserve">пальной услуги.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3.6.2. Для предоставления муниципальной услуги с использованием Единого портала госуда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3.6.3. Заявление считается отправленным после получения заявителем соо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ветствующего электронного уведомления в личный кабинет заявителя или его представителя на Едином по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тале государственных и муниципальных услуг.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3.6.4. В ходе предоставления муниципальной услуги заявитель получает ув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домления о стат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се услуги в личном кабинете заявителя или его представителя на Едином портале госуда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ственных и муниципальных услуг.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3.6.5. Заявителю в качестве результата предоставления услуги обеспечивается по его выбору возможность: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>- получения электронного документа, подписанного с использованием квал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фицированной  подписи;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- получения с использованием Единого портала государственных</w:t>
      </w:r>
      <w:r w:rsidRPr="00746025">
        <w:rPr>
          <w:rFonts w:ascii="Arial" w:hAnsi="Arial" w:cs="Arial"/>
          <w:sz w:val="24"/>
          <w:szCs w:val="24"/>
        </w:rPr>
        <w:br/>
        <w:t>и муниципальных услуг электронного документа в машиночитаемом формате, подписанного квалифицированной подписью со стороны уполномоченного 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 xml:space="preserve">гана.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ственных и муниципальных услуг в форме электронного документа дополн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тельно обеспечивается возможность получения по желанию заявителя док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мента на бумажном носителе, подтверждающего содержание электронного 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кумента.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торых предоставляется возможность, предусмотренная абзацем вторым настоящего пункта, размещается оператором Единого портала гос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дарственных и муниципальных услуг в едином личном кабинете или в эле</w:t>
      </w:r>
      <w:r w:rsidRPr="00746025">
        <w:rPr>
          <w:rFonts w:ascii="Arial" w:hAnsi="Arial" w:cs="Arial"/>
          <w:sz w:val="24"/>
          <w:szCs w:val="24"/>
        </w:rPr>
        <w:t>к</w:t>
      </w:r>
      <w:r w:rsidRPr="00746025">
        <w:rPr>
          <w:rFonts w:ascii="Arial" w:hAnsi="Arial" w:cs="Arial"/>
          <w:sz w:val="24"/>
          <w:szCs w:val="24"/>
        </w:rPr>
        <w:t>тронной форме запроса.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ного документа или документа на бумажном носителе обеспечивается заявит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лю в течение срока действия 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зультата предоставления услуги (в случае если такой срок установлен нормативными правовыми актами Российской Федер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ции).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3.7. Блок-схема предоставления муниципальной услуги приведена в прилож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нии к администр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тивному регламенту.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746025">
        <w:rPr>
          <w:rFonts w:ascii="Arial" w:hAnsi="Arial" w:cs="Arial"/>
          <w:sz w:val="24"/>
          <w:szCs w:val="24"/>
        </w:rPr>
        <w:t>контроля за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7460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соблюдением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 xml:space="preserve">, должностными лицами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</w:t>
      </w:r>
      <w:r w:rsidRPr="00746025">
        <w:rPr>
          <w:rFonts w:ascii="Arial" w:hAnsi="Arial" w:cs="Arial"/>
          <w:bCs/>
          <w:iCs/>
          <w:sz w:val="24"/>
          <w:szCs w:val="24"/>
        </w:rPr>
        <w:t>а</w:t>
      </w:r>
      <w:r w:rsidRPr="00746025">
        <w:rPr>
          <w:rFonts w:ascii="Arial" w:hAnsi="Arial" w:cs="Arial"/>
          <w:bCs/>
          <w:iCs/>
          <w:sz w:val="24"/>
          <w:szCs w:val="24"/>
        </w:rPr>
        <w:t>на</w:t>
      </w:r>
      <w:r w:rsidRPr="00746025">
        <w:rPr>
          <w:rFonts w:ascii="Arial" w:hAnsi="Arial" w:cs="Arial"/>
          <w:sz w:val="24"/>
          <w:szCs w:val="24"/>
        </w:rPr>
        <w:t xml:space="preserve">, специально уполномоченными на осуществление данного контроля, главой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 xml:space="preserve"> и включ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ет в себя проведение проверок полноты и качества предоставления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пальной услуги. Плановые и внеплановые проверки проводятся уполномоче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 xml:space="preserve">ными должностными лицами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 xml:space="preserve"> на основании распор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 xml:space="preserve">жения руководителя </w:t>
      </w:r>
      <w:r w:rsidRPr="00746025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746025">
        <w:rPr>
          <w:rFonts w:ascii="Arial" w:hAnsi="Arial" w:cs="Arial"/>
          <w:sz w:val="24"/>
          <w:szCs w:val="24"/>
        </w:rPr>
        <w:t>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ществляется п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тем проведения: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iCs/>
          <w:sz w:val="24"/>
          <w:szCs w:val="24"/>
        </w:rPr>
        <w:t>,</w:t>
      </w:r>
      <w:r w:rsidRPr="00746025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нистративного регламента, нормативных правовых актов, регулирующих деятельность по предоставлению муниципал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ной услуги при осуществлении отдельных административных процедур и предоставления муниципальной услуги в целом.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настоящего а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министративного регламента, нормативных правовых актов, регулирующих деятельность по предоставлению муниципал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ной услуги при осуществлении отдельных административных процедур и предоставления муниципальной услуги в целом.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 xml:space="preserve">4.3. </w:t>
      </w:r>
      <w:proofErr w:type="gramStart"/>
      <w:r w:rsidRPr="00746025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дур проводятся 1 раз в полугодие; полноты и качества предоставления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 xml:space="preserve">пальной услуги в целом - 1 раз в год, внеплановые - при поступлении в </w:t>
      </w:r>
      <w:r w:rsidRPr="00746025">
        <w:rPr>
          <w:rFonts w:ascii="Arial" w:hAnsi="Arial" w:cs="Arial"/>
          <w:bCs/>
          <w:iCs/>
          <w:sz w:val="24"/>
          <w:szCs w:val="24"/>
        </w:rPr>
        <w:t>уполн</w:t>
      </w:r>
      <w:r w:rsidRPr="00746025">
        <w:rPr>
          <w:rFonts w:ascii="Arial" w:hAnsi="Arial" w:cs="Arial"/>
          <w:bCs/>
          <w:iCs/>
          <w:sz w:val="24"/>
          <w:szCs w:val="24"/>
        </w:rPr>
        <w:t>о</w:t>
      </w:r>
      <w:r w:rsidRPr="00746025">
        <w:rPr>
          <w:rFonts w:ascii="Arial" w:hAnsi="Arial" w:cs="Arial"/>
          <w:bCs/>
          <w:iCs/>
          <w:sz w:val="24"/>
          <w:szCs w:val="24"/>
        </w:rPr>
        <w:t>моченный орган</w:t>
      </w:r>
      <w:r w:rsidRPr="00746025">
        <w:rPr>
          <w:rFonts w:ascii="Arial" w:hAnsi="Arial" w:cs="Arial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дений, указывающих на нарушения настоящего административного регламента.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жаются выявленные нарушения и предложения по их устранению. Акт подп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сывается должностным лицом, уполномоченным на проведение проверки.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4.5. Должностные лица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>, участвующие в предоставл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нии муниципальной услуги, несут персональную ответственность за соблюд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ние сроков и последовательности исполнения административных действий и выполнения административных процедур, предусмотренных настоящим Адм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ве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ственность в соответствии с действующим законодательством Российской Федерации и Волг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градской области.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746025">
        <w:rPr>
          <w:rFonts w:ascii="Arial" w:hAnsi="Arial" w:cs="Arial"/>
          <w:sz w:val="24"/>
          <w:szCs w:val="24"/>
        </w:rPr>
        <w:t>контроля за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исполнением положений админ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стративного регламента является контроль со стороны граждан, их объедин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ний и организаций, который ос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 xml:space="preserve">ществляется путем направления обращений и жалоб в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уполномоченный орган</w:t>
      </w:r>
      <w:r w:rsidRPr="00746025">
        <w:rPr>
          <w:rFonts w:ascii="Arial" w:hAnsi="Arial" w:cs="Arial"/>
          <w:iCs/>
          <w:sz w:val="24"/>
          <w:szCs w:val="24"/>
        </w:rPr>
        <w:t>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 xml:space="preserve">, МФЦ, </w:t>
      </w:r>
      <w:r w:rsidRPr="00746025">
        <w:rPr>
          <w:rFonts w:ascii="Arial" w:hAnsi="Arial" w:cs="Arial"/>
          <w:bCs/>
          <w:sz w:val="24"/>
          <w:szCs w:val="24"/>
        </w:rPr>
        <w:t>организаций, указа</w:t>
      </w:r>
      <w:r w:rsidRPr="00746025">
        <w:rPr>
          <w:rFonts w:ascii="Arial" w:hAnsi="Arial" w:cs="Arial"/>
          <w:bCs/>
          <w:sz w:val="24"/>
          <w:szCs w:val="24"/>
        </w:rPr>
        <w:t>н</w:t>
      </w:r>
      <w:r w:rsidRPr="00746025">
        <w:rPr>
          <w:rFonts w:ascii="Arial" w:hAnsi="Arial" w:cs="Arial"/>
          <w:bCs/>
          <w:sz w:val="24"/>
          <w:szCs w:val="24"/>
        </w:rPr>
        <w:t xml:space="preserve">ных в </w:t>
      </w:r>
      <w:hyperlink r:id="rId26" w:history="1">
        <w:r w:rsidRPr="00746025">
          <w:rPr>
            <w:rStyle w:val="a4"/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746025">
        <w:rPr>
          <w:rFonts w:ascii="Arial" w:hAnsi="Arial" w:cs="Arial"/>
          <w:bCs/>
          <w:sz w:val="24"/>
          <w:szCs w:val="24"/>
        </w:rPr>
        <w:t xml:space="preserve"> Федерального закона № 210-ФЗ, а также их дол</w:t>
      </w:r>
      <w:r w:rsidRPr="00746025">
        <w:rPr>
          <w:rFonts w:ascii="Arial" w:hAnsi="Arial" w:cs="Arial"/>
          <w:bCs/>
          <w:sz w:val="24"/>
          <w:szCs w:val="24"/>
        </w:rPr>
        <w:t>ж</w:t>
      </w:r>
      <w:r w:rsidRPr="00746025">
        <w:rPr>
          <w:rFonts w:ascii="Arial" w:hAnsi="Arial" w:cs="Arial"/>
          <w:bCs/>
          <w:sz w:val="24"/>
          <w:szCs w:val="24"/>
        </w:rPr>
        <w:t>ностных лиц, муниципальных сл</w:t>
      </w:r>
      <w:r w:rsidRPr="00746025">
        <w:rPr>
          <w:rFonts w:ascii="Arial" w:hAnsi="Arial" w:cs="Arial"/>
          <w:bCs/>
          <w:sz w:val="24"/>
          <w:szCs w:val="24"/>
        </w:rPr>
        <w:t>у</w:t>
      </w:r>
      <w:r w:rsidRPr="00746025">
        <w:rPr>
          <w:rFonts w:ascii="Arial" w:hAnsi="Arial" w:cs="Arial"/>
          <w:bCs/>
          <w:sz w:val="24"/>
          <w:szCs w:val="24"/>
        </w:rPr>
        <w:t>жащих, работников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</w:t>
      </w:r>
      <w:r w:rsidRPr="00746025">
        <w:rPr>
          <w:rFonts w:ascii="Arial" w:hAnsi="Arial" w:cs="Arial"/>
          <w:sz w:val="24"/>
          <w:szCs w:val="24"/>
        </w:rPr>
        <w:t>й</w:t>
      </w:r>
      <w:r w:rsidRPr="00746025">
        <w:rPr>
          <w:rFonts w:ascii="Arial" w:hAnsi="Arial" w:cs="Arial"/>
          <w:sz w:val="24"/>
          <w:szCs w:val="24"/>
        </w:rPr>
        <w:t xml:space="preserve">ствие)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iCs/>
          <w:sz w:val="24"/>
          <w:szCs w:val="24"/>
        </w:rPr>
        <w:t>,</w:t>
      </w:r>
      <w:r w:rsidRPr="00746025">
        <w:rPr>
          <w:rFonts w:ascii="Arial" w:hAnsi="Arial" w:cs="Arial"/>
          <w:b/>
          <w:sz w:val="24"/>
          <w:szCs w:val="24"/>
        </w:rPr>
        <w:t xml:space="preserve"> </w:t>
      </w:r>
      <w:r w:rsidRPr="00746025">
        <w:rPr>
          <w:rFonts w:ascii="Arial" w:hAnsi="Arial" w:cs="Arial"/>
          <w:sz w:val="24"/>
          <w:szCs w:val="24"/>
        </w:rPr>
        <w:t xml:space="preserve">МФЦ, </w:t>
      </w:r>
      <w:r w:rsidRPr="00746025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7" w:history="1">
        <w:r w:rsidRPr="00746025">
          <w:rPr>
            <w:rStyle w:val="a4"/>
            <w:rFonts w:ascii="Arial" w:hAnsi="Arial" w:cs="Arial"/>
            <w:bCs/>
            <w:sz w:val="24"/>
            <w:szCs w:val="24"/>
          </w:rPr>
          <w:t>части 1.1 ст</w:t>
        </w:r>
        <w:r w:rsidRPr="00746025">
          <w:rPr>
            <w:rStyle w:val="a4"/>
            <w:rFonts w:ascii="Arial" w:hAnsi="Arial" w:cs="Arial"/>
            <w:bCs/>
            <w:sz w:val="24"/>
            <w:szCs w:val="24"/>
          </w:rPr>
          <w:t>а</w:t>
        </w:r>
        <w:r w:rsidRPr="00746025">
          <w:rPr>
            <w:rStyle w:val="a4"/>
            <w:rFonts w:ascii="Arial" w:hAnsi="Arial" w:cs="Arial"/>
            <w:bCs/>
            <w:sz w:val="24"/>
            <w:szCs w:val="24"/>
          </w:rPr>
          <w:t>тьи 16</w:t>
        </w:r>
      </w:hyperlink>
      <w:r w:rsidRPr="00746025">
        <w:rPr>
          <w:rFonts w:ascii="Arial" w:hAnsi="Arial" w:cs="Arial"/>
          <w:bCs/>
          <w:sz w:val="24"/>
          <w:szCs w:val="24"/>
        </w:rPr>
        <w:t xml:space="preserve"> Федерального закона № 210-ФЗ, а также их должностных лиц, муниц</w:t>
      </w:r>
      <w:r w:rsidRPr="00746025">
        <w:rPr>
          <w:rFonts w:ascii="Arial" w:hAnsi="Arial" w:cs="Arial"/>
          <w:bCs/>
          <w:sz w:val="24"/>
          <w:szCs w:val="24"/>
        </w:rPr>
        <w:t>и</w:t>
      </w:r>
      <w:r w:rsidRPr="00746025">
        <w:rPr>
          <w:rFonts w:ascii="Arial" w:hAnsi="Arial" w:cs="Arial"/>
          <w:bCs/>
          <w:sz w:val="24"/>
          <w:szCs w:val="24"/>
        </w:rPr>
        <w:t>пальных служащих, работников, в том ч</w:t>
      </w:r>
      <w:r w:rsidRPr="00746025">
        <w:rPr>
          <w:rFonts w:ascii="Arial" w:hAnsi="Arial" w:cs="Arial"/>
          <w:sz w:val="24"/>
          <w:szCs w:val="24"/>
        </w:rPr>
        <w:t>исле в следующих случаях: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 xml:space="preserve">пальной услуги, запроса, указанного в </w:t>
      </w:r>
      <w:hyperlink r:id="rId28" w:history="1">
        <w:r w:rsidRPr="00746025">
          <w:rPr>
            <w:rStyle w:val="a4"/>
            <w:rFonts w:ascii="Arial" w:hAnsi="Arial" w:cs="Arial"/>
            <w:sz w:val="24"/>
            <w:szCs w:val="24"/>
          </w:rPr>
          <w:t>статье 15.1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746025">
        <w:rPr>
          <w:rFonts w:ascii="Arial" w:hAnsi="Arial" w:cs="Arial"/>
          <w:bCs/>
          <w:sz w:val="24"/>
          <w:szCs w:val="24"/>
        </w:rPr>
        <w:t>№ 210-ФЗ;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2) нарушение срока предоставления муниципальной услуги. В указанном сл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го центра возможно в случае, если на мн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гофункциональный центр, решения и действия (бездействие) которого обжалуются, возложена функция по пред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 xml:space="preserve">ставлению муниципальной услуги в полном объеме в порядке, определенном </w:t>
      </w:r>
      <w:hyperlink r:id="rId29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1.3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</w:t>
      </w:r>
      <w:r w:rsidRPr="00746025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746025">
        <w:rPr>
          <w:rFonts w:ascii="Arial" w:hAnsi="Arial" w:cs="Arial"/>
          <w:sz w:val="24"/>
          <w:szCs w:val="24"/>
        </w:rPr>
        <w:t>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выми актами Волгоградской области,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пальными правовыми актами для предоставления муниципальной  услуги;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тивными прав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ставления муниципальной услуги, у заявителя;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ными правовыми актами.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746025">
        <w:rPr>
          <w:rFonts w:ascii="Arial" w:hAnsi="Arial" w:cs="Arial"/>
          <w:sz w:val="24"/>
          <w:szCs w:val="24"/>
        </w:rPr>
        <w:t>б</w:t>
      </w:r>
      <w:r w:rsidRPr="00746025">
        <w:rPr>
          <w:rFonts w:ascii="Arial" w:hAnsi="Arial" w:cs="Arial"/>
          <w:sz w:val="24"/>
          <w:szCs w:val="24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1.3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</w:t>
      </w:r>
      <w:r w:rsidRPr="00746025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746025">
        <w:rPr>
          <w:rFonts w:ascii="Arial" w:hAnsi="Arial" w:cs="Arial"/>
          <w:sz w:val="24"/>
          <w:szCs w:val="24"/>
        </w:rPr>
        <w:t>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 xml:space="preserve">7) отказ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 xml:space="preserve">, должностного лица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>, многофункционального центра, работника многофункционального центра, орг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 xml:space="preserve">низаций, предусмотренных </w:t>
      </w:r>
      <w:hyperlink r:id="rId31" w:history="1">
        <w:r w:rsidRPr="00746025">
          <w:rPr>
            <w:rStyle w:val="a4"/>
            <w:rFonts w:ascii="Arial" w:hAnsi="Arial" w:cs="Arial"/>
            <w:sz w:val="24"/>
            <w:szCs w:val="24"/>
          </w:rPr>
          <w:t>ч</w:t>
        </w:r>
        <w:r w:rsidRPr="00746025">
          <w:rPr>
            <w:rStyle w:val="a4"/>
            <w:rFonts w:ascii="Arial" w:hAnsi="Arial" w:cs="Arial"/>
            <w:sz w:val="24"/>
            <w:szCs w:val="24"/>
          </w:rPr>
          <w:t>а</w:t>
        </w:r>
        <w:r w:rsidRPr="00746025">
          <w:rPr>
            <w:rStyle w:val="a4"/>
            <w:rFonts w:ascii="Arial" w:hAnsi="Arial" w:cs="Arial"/>
            <w:sz w:val="24"/>
            <w:szCs w:val="24"/>
          </w:rPr>
          <w:t>стью 1.1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бо нарушение установленного срока таких исправлений.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</w:t>
      </w:r>
      <w:r w:rsidRPr="00746025">
        <w:rPr>
          <w:rFonts w:ascii="Arial" w:hAnsi="Arial" w:cs="Arial"/>
          <w:sz w:val="24"/>
          <w:szCs w:val="24"/>
        </w:rPr>
        <w:t>з</w:t>
      </w:r>
      <w:r w:rsidRPr="00746025">
        <w:rPr>
          <w:rFonts w:ascii="Arial" w:hAnsi="Arial" w:cs="Arial"/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ставлению муниципальной услуги в полном объеме в порядке, опр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 xml:space="preserve">деленном </w:t>
      </w:r>
      <w:hyperlink r:id="rId32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1.3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ставления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пальной услуги;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дерации, законами и иными нормативными прав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выми актами Волгоградской области, муниципальными правовыми актами.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746025">
        <w:rPr>
          <w:rFonts w:ascii="Arial" w:hAnsi="Arial" w:cs="Arial"/>
          <w:sz w:val="24"/>
          <w:szCs w:val="24"/>
        </w:rPr>
        <w:t>з</w:t>
      </w:r>
      <w:r w:rsidRPr="00746025">
        <w:rPr>
          <w:rFonts w:ascii="Arial" w:hAnsi="Arial" w:cs="Arial"/>
          <w:sz w:val="24"/>
          <w:szCs w:val="24"/>
        </w:rPr>
        <w:t>можно в случае, если на многофункциональный центр, решения и действия (бездействие) которого обжалуются, во</w:t>
      </w:r>
      <w:r w:rsidRPr="00746025">
        <w:rPr>
          <w:rFonts w:ascii="Arial" w:hAnsi="Arial" w:cs="Arial"/>
          <w:sz w:val="24"/>
          <w:szCs w:val="24"/>
        </w:rPr>
        <w:t>з</w:t>
      </w:r>
      <w:r w:rsidRPr="00746025">
        <w:rPr>
          <w:rFonts w:ascii="Arial" w:hAnsi="Arial" w:cs="Arial"/>
          <w:sz w:val="24"/>
          <w:szCs w:val="24"/>
        </w:rPr>
        <w:t>ложена функция по предоставлению муниципальной услуги в полном объеме в порядке, опр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 xml:space="preserve">деленном </w:t>
      </w:r>
      <w:hyperlink r:id="rId33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1.3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ментов или информации, отсутствие и (или) недостоверность которых не ук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746025">
          <w:rPr>
            <w:rStyle w:val="a4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</w:t>
      </w:r>
      <w:r w:rsidRPr="00746025">
        <w:rPr>
          <w:rFonts w:ascii="Arial" w:hAnsi="Arial" w:cs="Arial"/>
          <w:sz w:val="24"/>
          <w:szCs w:val="24"/>
        </w:rPr>
        <w:t>б</w:t>
      </w:r>
      <w:r w:rsidRPr="00746025">
        <w:rPr>
          <w:rFonts w:ascii="Arial" w:hAnsi="Arial" w:cs="Arial"/>
          <w:sz w:val="24"/>
          <w:szCs w:val="24"/>
        </w:rPr>
        <w:t>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торого обжалуются, возложена функция по предоставлению данной 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 xml:space="preserve">пальной услуги в полном объеме в порядке, определенном </w:t>
      </w:r>
      <w:hyperlink r:id="rId35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1.3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</w:t>
      </w:r>
      <w:r w:rsidRPr="00746025">
        <w:rPr>
          <w:rFonts w:ascii="Arial" w:hAnsi="Arial" w:cs="Arial"/>
          <w:bCs/>
          <w:sz w:val="24"/>
          <w:szCs w:val="24"/>
        </w:rPr>
        <w:t xml:space="preserve"> </w:t>
      </w:r>
      <w:r w:rsidRPr="00746025">
        <w:rPr>
          <w:rFonts w:ascii="Arial" w:hAnsi="Arial" w:cs="Arial"/>
          <w:sz w:val="24"/>
          <w:szCs w:val="24"/>
        </w:rPr>
        <w:t>№ 210-ФЗ.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>5.2. Жалоба подается в письменной форме на бумажном носителе, в электро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 xml:space="preserve">ной форме в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уполномоченный орган</w:t>
      </w:r>
      <w:r w:rsidRPr="00746025">
        <w:rPr>
          <w:rFonts w:ascii="Arial" w:hAnsi="Arial" w:cs="Arial"/>
          <w:sz w:val="24"/>
          <w:szCs w:val="24"/>
        </w:rPr>
        <w:t>, МФЦ,  а также в организации, предусмо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 xml:space="preserve">ренные </w:t>
      </w:r>
      <w:hyperlink r:id="rId36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1.1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№ 210-ФЗ. Жалобы на р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шения и действия (бездействие) работника МФЦ подаются руководителю этого МФЦ. Жалобы на решения и действия (бездействие) МФЦ подаются учредит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лю МФЦ или должностному лицу, уполномоченному нормативным правовым актом субъекта Российской Федерации. Жалобы на решения и действия (бе</w:t>
      </w:r>
      <w:r w:rsidRPr="00746025">
        <w:rPr>
          <w:rFonts w:ascii="Arial" w:hAnsi="Arial" w:cs="Arial"/>
          <w:sz w:val="24"/>
          <w:szCs w:val="24"/>
        </w:rPr>
        <w:t>з</w:t>
      </w:r>
      <w:r w:rsidRPr="00746025">
        <w:rPr>
          <w:rFonts w:ascii="Arial" w:hAnsi="Arial" w:cs="Arial"/>
          <w:sz w:val="24"/>
          <w:szCs w:val="24"/>
        </w:rPr>
        <w:t xml:space="preserve">действие) работников организаций, предусмотренных </w:t>
      </w:r>
      <w:hyperlink r:id="rId37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1.1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дерального закона № 210-ФЗ, п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даются руководителям этих организаций.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>, дол</w:t>
      </w:r>
      <w:r w:rsidRPr="00746025">
        <w:rPr>
          <w:rFonts w:ascii="Arial" w:hAnsi="Arial" w:cs="Arial"/>
          <w:sz w:val="24"/>
          <w:szCs w:val="24"/>
        </w:rPr>
        <w:t>ж</w:t>
      </w:r>
      <w:r w:rsidRPr="00746025">
        <w:rPr>
          <w:rFonts w:ascii="Arial" w:hAnsi="Arial" w:cs="Arial"/>
          <w:sz w:val="24"/>
          <w:szCs w:val="24"/>
        </w:rPr>
        <w:t xml:space="preserve">ностного лица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i/>
          <w:sz w:val="24"/>
          <w:szCs w:val="24"/>
          <w:u w:val="single"/>
        </w:rPr>
        <w:t>,</w:t>
      </w:r>
      <w:r w:rsidRPr="00746025">
        <w:rPr>
          <w:rFonts w:ascii="Arial" w:hAnsi="Arial" w:cs="Arial"/>
          <w:sz w:val="24"/>
          <w:szCs w:val="24"/>
        </w:rPr>
        <w:t xml:space="preserve"> муниципального служащего, главы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 xml:space="preserve"> быть направлена по почте, через МФЦ, с использов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нием информационно-телекоммуникационной сети «Интернет», официального сайта органа, предоставляющего муниципальную услугу, Единого портала го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 xml:space="preserve">ударственных и муниципальных услуг, а также может быть принята при личном приеме заявителя.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 xml:space="preserve">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1.1 ст</w:t>
        </w:r>
        <w:r w:rsidRPr="00746025">
          <w:rPr>
            <w:rStyle w:val="a4"/>
            <w:rFonts w:ascii="Arial" w:hAnsi="Arial" w:cs="Arial"/>
            <w:sz w:val="24"/>
            <w:szCs w:val="24"/>
          </w:rPr>
          <w:t>а</w:t>
        </w:r>
        <w:r w:rsidRPr="00746025">
          <w:rPr>
            <w:rStyle w:val="a4"/>
            <w:rFonts w:ascii="Arial" w:hAnsi="Arial" w:cs="Arial"/>
            <w:sz w:val="24"/>
            <w:szCs w:val="24"/>
          </w:rPr>
          <w:t>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№ 210-ФЗ,</w:t>
      </w:r>
      <w:r w:rsidRPr="00746025">
        <w:rPr>
          <w:rFonts w:ascii="Arial" w:hAnsi="Arial" w:cs="Arial"/>
          <w:sz w:val="24"/>
          <w:szCs w:val="24"/>
        </w:rPr>
        <w:br/>
        <w:t>а также их работников может быть направлена по почте, с использованием и</w:t>
      </w:r>
      <w:r w:rsidRPr="00746025">
        <w:rPr>
          <w:rFonts w:ascii="Arial" w:hAnsi="Arial" w:cs="Arial"/>
          <w:sz w:val="24"/>
          <w:szCs w:val="24"/>
        </w:rPr>
        <w:t>н</w:t>
      </w:r>
      <w:r w:rsidRPr="00746025">
        <w:rPr>
          <w:rFonts w:ascii="Arial" w:hAnsi="Arial" w:cs="Arial"/>
          <w:sz w:val="24"/>
          <w:szCs w:val="24"/>
        </w:rPr>
        <w:t>формационно-телекоммуникационной сети «Интернет», официальных сайтов этих организаций, Единого по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тала государственных и муниципальных услуг, а также может быть принята при личном приеме заявителя.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ственно руководителем органа, предоставляющего м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ниципальную услугу.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5.4. Жалоба должна содержать: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1) наименование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iCs/>
          <w:sz w:val="24"/>
          <w:szCs w:val="24"/>
        </w:rPr>
        <w:t>,</w:t>
      </w:r>
      <w:r w:rsidRPr="00746025">
        <w:rPr>
          <w:rFonts w:ascii="Arial" w:hAnsi="Arial" w:cs="Arial"/>
          <w:sz w:val="24"/>
          <w:szCs w:val="24"/>
        </w:rPr>
        <w:t xml:space="preserve"> должностного лица</w:t>
      </w:r>
      <w:r w:rsidRPr="00746025">
        <w:rPr>
          <w:rFonts w:ascii="Arial" w:hAnsi="Arial" w:cs="Arial"/>
          <w:bCs/>
          <w:i/>
          <w:sz w:val="24"/>
          <w:szCs w:val="24"/>
        </w:rPr>
        <w:t xml:space="preserve">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</w:t>
      </w:r>
      <w:r w:rsidRPr="00746025">
        <w:rPr>
          <w:rFonts w:ascii="Arial" w:hAnsi="Arial" w:cs="Arial"/>
          <w:bCs/>
          <w:iCs/>
          <w:sz w:val="24"/>
          <w:szCs w:val="24"/>
        </w:rPr>
        <w:t>о</w:t>
      </w:r>
      <w:r w:rsidRPr="00746025">
        <w:rPr>
          <w:rFonts w:ascii="Arial" w:hAnsi="Arial" w:cs="Arial"/>
          <w:bCs/>
          <w:iCs/>
          <w:sz w:val="24"/>
          <w:szCs w:val="24"/>
        </w:rPr>
        <w:t>го органа</w:t>
      </w:r>
      <w:r w:rsidRPr="00746025">
        <w:rPr>
          <w:rFonts w:ascii="Arial" w:hAnsi="Arial" w:cs="Arial"/>
          <w:sz w:val="24"/>
          <w:szCs w:val="24"/>
        </w:rPr>
        <w:t>, или муниципального служащего, МФЦ, его руководителя и (или) р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 xml:space="preserve">ботника, организаций, предусмотренных </w:t>
      </w:r>
      <w:hyperlink r:id="rId39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1.1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кона № 210, их руководителей и (или) работников, решения и действия (бе</w:t>
      </w:r>
      <w:r w:rsidRPr="00746025">
        <w:rPr>
          <w:rFonts w:ascii="Arial" w:hAnsi="Arial" w:cs="Arial"/>
          <w:sz w:val="24"/>
          <w:szCs w:val="24"/>
        </w:rPr>
        <w:t>з</w:t>
      </w:r>
      <w:r w:rsidRPr="00746025">
        <w:rPr>
          <w:rFonts w:ascii="Arial" w:hAnsi="Arial" w:cs="Arial"/>
          <w:sz w:val="24"/>
          <w:szCs w:val="24"/>
        </w:rPr>
        <w:t>действие) которых обжалуются;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го телефона, адрес (адреса) электронной почты (при наличии) и почтовый а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рес, по которым должен быть направлен ответ заявителю;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</w:t>
      </w:r>
      <w:r w:rsidRPr="00746025">
        <w:rPr>
          <w:rFonts w:ascii="Arial" w:hAnsi="Arial" w:cs="Arial"/>
          <w:bCs/>
          <w:iCs/>
          <w:sz w:val="24"/>
          <w:szCs w:val="24"/>
        </w:rPr>
        <w:t>н</w:t>
      </w:r>
      <w:r w:rsidRPr="00746025">
        <w:rPr>
          <w:rFonts w:ascii="Arial" w:hAnsi="Arial" w:cs="Arial"/>
          <w:bCs/>
          <w:iCs/>
          <w:sz w:val="24"/>
          <w:szCs w:val="24"/>
        </w:rPr>
        <w:t>ного органа</w:t>
      </w:r>
      <w:r w:rsidRPr="00746025">
        <w:rPr>
          <w:rFonts w:ascii="Arial" w:hAnsi="Arial" w:cs="Arial"/>
          <w:sz w:val="24"/>
          <w:szCs w:val="24"/>
        </w:rPr>
        <w:t xml:space="preserve">, должностного лица,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>, либо муниципальн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го служащего, МФЦ, работн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 xml:space="preserve">ка МФЦ, организаций, предусмотренных </w:t>
      </w:r>
      <w:hyperlink r:id="rId40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1.1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 xml:space="preserve">ями (бездействием)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iCs/>
          <w:sz w:val="24"/>
          <w:szCs w:val="24"/>
        </w:rPr>
        <w:t>,</w:t>
      </w:r>
      <w:r w:rsidRPr="00746025">
        <w:rPr>
          <w:rFonts w:ascii="Arial" w:hAnsi="Arial" w:cs="Arial"/>
          <w:sz w:val="24"/>
          <w:szCs w:val="24"/>
        </w:rPr>
        <w:t xml:space="preserve"> должностного лица</w:t>
      </w:r>
      <w:r w:rsidRPr="00746025">
        <w:rPr>
          <w:rFonts w:ascii="Arial" w:hAnsi="Arial" w:cs="Arial"/>
          <w:bCs/>
          <w:i/>
          <w:sz w:val="24"/>
          <w:szCs w:val="24"/>
        </w:rPr>
        <w:t xml:space="preserve">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</w:t>
      </w:r>
      <w:r w:rsidRPr="00746025">
        <w:rPr>
          <w:rFonts w:ascii="Arial" w:hAnsi="Arial" w:cs="Arial"/>
          <w:bCs/>
          <w:iCs/>
          <w:sz w:val="24"/>
          <w:szCs w:val="24"/>
        </w:rPr>
        <w:t>н</w:t>
      </w:r>
      <w:r w:rsidRPr="00746025">
        <w:rPr>
          <w:rFonts w:ascii="Arial" w:hAnsi="Arial" w:cs="Arial"/>
          <w:bCs/>
          <w:iCs/>
          <w:sz w:val="24"/>
          <w:szCs w:val="24"/>
        </w:rPr>
        <w:t>ного органа</w:t>
      </w:r>
      <w:r w:rsidRPr="00746025">
        <w:rPr>
          <w:rFonts w:ascii="Arial" w:hAnsi="Arial" w:cs="Arial"/>
          <w:iCs/>
          <w:sz w:val="24"/>
          <w:szCs w:val="24"/>
        </w:rPr>
        <w:t xml:space="preserve"> </w:t>
      </w:r>
      <w:r w:rsidRPr="00746025">
        <w:rPr>
          <w:rFonts w:ascii="Arial" w:hAnsi="Arial" w:cs="Arial"/>
          <w:sz w:val="24"/>
          <w:szCs w:val="24"/>
        </w:rPr>
        <w:t>или муниципального служащего, МФЦ, работника МФЦ, организ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 xml:space="preserve">ций, предусмотренных </w:t>
      </w:r>
      <w:hyperlink r:id="rId41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1.1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№ 210-ФЗ, их </w:t>
      </w:r>
      <w:r w:rsidRPr="00746025">
        <w:rPr>
          <w:rFonts w:ascii="Arial" w:hAnsi="Arial" w:cs="Arial"/>
          <w:sz w:val="24"/>
          <w:szCs w:val="24"/>
        </w:rPr>
        <w:lastRenderedPageBreak/>
        <w:t>работников. Заявителем могут быть представлены док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>менты (при наличии), подтверждающие доводы заявителя, либо их копии.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ния и рассмотрения жалобы.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 xml:space="preserve">моченным специалистом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>, работниками МФЦ, орган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 xml:space="preserve">заций, предусмотренных </w:t>
      </w:r>
      <w:hyperlink r:id="rId42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1.1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дерального закона      № 210-ФЗ, в течение трех дней со дня ее поступления.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уполномоченный орган</w:t>
      </w:r>
      <w:r w:rsidRPr="00746025">
        <w:rPr>
          <w:rFonts w:ascii="Arial" w:hAnsi="Arial" w:cs="Arial"/>
          <w:sz w:val="24"/>
          <w:szCs w:val="24"/>
        </w:rPr>
        <w:t>, МФЦ, в организации, пред</w:t>
      </w:r>
      <w:r w:rsidRPr="00746025">
        <w:rPr>
          <w:rFonts w:ascii="Arial" w:hAnsi="Arial" w:cs="Arial"/>
          <w:sz w:val="24"/>
          <w:szCs w:val="24"/>
        </w:rPr>
        <w:t>у</w:t>
      </w:r>
      <w:r w:rsidRPr="00746025">
        <w:rPr>
          <w:rFonts w:ascii="Arial" w:hAnsi="Arial" w:cs="Arial"/>
          <w:sz w:val="24"/>
          <w:szCs w:val="24"/>
        </w:rPr>
        <w:t xml:space="preserve">смотренные </w:t>
      </w:r>
      <w:hyperlink r:id="rId43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1.1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15 рабочих дней со дня ее регистрации, а в случае обжалования отказа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>, МФЦ, организаций, предусмо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 xml:space="preserve">ренных </w:t>
      </w:r>
      <w:hyperlink r:id="rId44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1.1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обжалования нарушения установленного срока таких и</w:t>
      </w:r>
      <w:r w:rsidRPr="00746025">
        <w:rPr>
          <w:rFonts w:ascii="Arial" w:hAnsi="Arial" w:cs="Arial"/>
          <w:sz w:val="24"/>
          <w:szCs w:val="24"/>
        </w:rPr>
        <w:t>с</w:t>
      </w:r>
      <w:r w:rsidRPr="00746025">
        <w:rPr>
          <w:rFonts w:ascii="Arial" w:hAnsi="Arial" w:cs="Arial"/>
          <w:sz w:val="24"/>
          <w:szCs w:val="24"/>
        </w:rPr>
        <w:t>правлений - в течение 5 рабочих дней со дня ее регистрации.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746025">
        <w:rPr>
          <w:rFonts w:ascii="Arial" w:hAnsi="Arial" w:cs="Arial"/>
          <w:sz w:val="24"/>
          <w:szCs w:val="24"/>
        </w:rPr>
        <w:t>указаны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фамилия заявителя, направившего ж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лобу, и (или) по</w:t>
      </w:r>
      <w:r w:rsidRPr="00746025">
        <w:rPr>
          <w:rFonts w:ascii="Arial" w:hAnsi="Arial" w:cs="Arial"/>
          <w:sz w:val="24"/>
          <w:szCs w:val="24"/>
        </w:rPr>
        <w:t>ч</w:t>
      </w:r>
      <w:r w:rsidRPr="00746025">
        <w:rPr>
          <w:rFonts w:ascii="Arial" w:hAnsi="Arial" w:cs="Arial"/>
          <w:sz w:val="24"/>
          <w:szCs w:val="24"/>
        </w:rPr>
        <w:t xml:space="preserve">товый адрес, по которому должен быть направлен ответ, ответ на жалобу не дается.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емом или совершенном противоправном деянии, а также о лице, его подгота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рассмотрению ж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лоб в соотве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 xml:space="preserve">ствии с </w:t>
      </w:r>
      <w:hyperlink r:id="rId45" w:history="1">
        <w:r w:rsidRPr="00746025">
          <w:rPr>
            <w:rStyle w:val="a4"/>
            <w:rFonts w:ascii="Arial" w:hAnsi="Arial" w:cs="Arial"/>
            <w:sz w:val="24"/>
            <w:szCs w:val="24"/>
          </w:rPr>
          <w:t>пунктом</w:t>
        </w:r>
      </w:hyperlink>
      <w:r w:rsidRPr="0074602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ставленных в ней вопросов и сообщить заявителю о недопустимости злоуп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требления правом.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вета, о чем в течение 7 дней со дня регистрации жалобы сообщается заявит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лю, если его фамилия и почтовый адрес поддаются прочтению.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 xml:space="preserve">мую федеральным </w:t>
      </w:r>
      <w:hyperlink r:id="rId46" w:tooltip="blocked::consultantplus://offline/ref=166B6C834A40D9ED059D12BC8CDD9D84D13C7A68142196DE02C83138nBMDI" w:history="1">
        <w:r w:rsidRPr="00746025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746025">
        <w:rPr>
          <w:rFonts w:ascii="Arial" w:hAnsi="Arial" w:cs="Arial"/>
          <w:sz w:val="24"/>
          <w:szCs w:val="24"/>
        </w:rPr>
        <w:t xml:space="preserve"> тайну, в течение 7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стью разглашения указанных сведений.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025">
        <w:rPr>
          <w:rFonts w:ascii="Arial" w:hAnsi="Arial" w:cs="Arial"/>
          <w:bCs/>
          <w:sz w:val="24"/>
          <w:szCs w:val="24"/>
        </w:rPr>
        <w:t>В случае если текст жалобы не позволяет определить суть обращения заявит</w:t>
      </w:r>
      <w:r w:rsidRPr="00746025">
        <w:rPr>
          <w:rFonts w:ascii="Arial" w:hAnsi="Arial" w:cs="Arial"/>
          <w:bCs/>
          <w:sz w:val="24"/>
          <w:szCs w:val="24"/>
        </w:rPr>
        <w:t>е</w:t>
      </w:r>
      <w:r w:rsidRPr="00746025">
        <w:rPr>
          <w:rFonts w:ascii="Arial" w:hAnsi="Arial" w:cs="Arial"/>
          <w:bCs/>
          <w:sz w:val="24"/>
          <w:szCs w:val="24"/>
        </w:rPr>
        <w:t>ля, ответ по существу жалобы не дается, о чем в течение 7 дней со дня рег</w:t>
      </w:r>
      <w:r w:rsidRPr="00746025">
        <w:rPr>
          <w:rFonts w:ascii="Arial" w:hAnsi="Arial" w:cs="Arial"/>
          <w:bCs/>
          <w:sz w:val="24"/>
          <w:szCs w:val="24"/>
        </w:rPr>
        <w:t>и</w:t>
      </w:r>
      <w:r w:rsidRPr="00746025">
        <w:rPr>
          <w:rFonts w:ascii="Arial" w:hAnsi="Arial" w:cs="Arial"/>
          <w:bCs/>
          <w:sz w:val="24"/>
          <w:szCs w:val="24"/>
        </w:rPr>
        <w:t>страции жалобы сообщается з</w:t>
      </w:r>
      <w:r w:rsidRPr="00746025">
        <w:rPr>
          <w:rFonts w:ascii="Arial" w:hAnsi="Arial" w:cs="Arial"/>
          <w:bCs/>
          <w:sz w:val="24"/>
          <w:szCs w:val="24"/>
        </w:rPr>
        <w:t>а</w:t>
      </w:r>
      <w:r w:rsidRPr="00746025">
        <w:rPr>
          <w:rFonts w:ascii="Arial" w:hAnsi="Arial" w:cs="Arial"/>
          <w:bCs/>
          <w:sz w:val="24"/>
          <w:szCs w:val="24"/>
        </w:rPr>
        <w:t xml:space="preserve">явителю.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7 дней со дня её регистрации возвращается заявителю, направившему жалобу, с разъяснением порядка о</w:t>
      </w:r>
      <w:r w:rsidRPr="00746025">
        <w:rPr>
          <w:rFonts w:ascii="Arial" w:hAnsi="Arial" w:cs="Arial"/>
          <w:sz w:val="24"/>
          <w:szCs w:val="24"/>
        </w:rPr>
        <w:t>б</w:t>
      </w:r>
      <w:r w:rsidRPr="00746025">
        <w:rPr>
          <w:rFonts w:ascii="Arial" w:hAnsi="Arial" w:cs="Arial"/>
          <w:sz w:val="24"/>
          <w:szCs w:val="24"/>
        </w:rPr>
        <w:t>жалования данного судебного решения.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лись письменные ответы по существу в связи с ранее направляемыми жалоб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 xml:space="preserve">лоб в соответствии с </w:t>
      </w:r>
      <w:hyperlink r:id="rId47" w:history="1">
        <w:r w:rsidRPr="00746025">
          <w:rPr>
            <w:rStyle w:val="a4"/>
            <w:rFonts w:ascii="Arial" w:hAnsi="Arial" w:cs="Arial"/>
            <w:sz w:val="24"/>
            <w:szCs w:val="24"/>
          </w:rPr>
          <w:t>пунктом</w:t>
        </w:r>
      </w:hyperlink>
      <w:r w:rsidRPr="0074602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</w:t>
      </w:r>
      <w:r w:rsidRPr="00746025">
        <w:rPr>
          <w:rFonts w:ascii="Arial" w:hAnsi="Arial" w:cs="Arial"/>
          <w:sz w:val="24"/>
          <w:szCs w:val="24"/>
        </w:rPr>
        <w:lastRenderedPageBreak/>
        <w:t>вправе принять решение о безосновательности очередной жалобы и прекр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щении переписки с заявителем по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6025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746025">
        <w:rPr>
          <w:rFonts w:ascii="Arial" w:hAnsi="Arial" w:cs="Arial"/>
          <w:sz w:val="24"/>
          <w:szCs w:val="24"/>
        </w:rPr>
        <w:t>о</w:t>
      </w:r>
      <w:r w:rsidRPr="00746025">
        <w:rPr>
          <w:rFonts w:ascii="Arial" w:hAnsi="Arial" w:cs="Arial"/>
          <w:sz w:val="24"/>
          <w:szCs w:val="24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ми Российской Федерации, нормативными правовыми актами Во</w:t>
      </w:r>
      <w:r w:rsidRPr="00746025">
        <w:rPr>
          <w:rFonts w:ascii="Arial" w:hAnsi="Arial" w:cs="Arial"/>
          <w:sz w:val="24"/>
          <w:szCs w:val="24"/>
        </w:rPr>
        <w:t>л</w:t>
      </w:r>
      <w:r w:rsidRPr="00746025">
        <w:rPr>
          <w:rFonts w:ascii="Arial" w:hAnsi="Arial" w:cs="Arial"/>
          <w:sz w:val="24"/>
          <w:szCs w:val="24"/>
        </w:rPr>
        <w:t xml:space="preserve">гоградской области, муниципальными правовыми актами; </w:t>
      </w:r>
      <w:proofErr w:type="gramEnd"/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746025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решения и (или) действий (бездействия) </w:t>
      </w:r>
      <w:r w:rsidRPr="00746025">
        <w:rPr>
          <w:rFonts w:ascii="Arial" w:hAnsi="Arial" w:cs="Arial"/>
          <w:bCs/>
          <w:iCs/>
          <w:sz w:val="24"/>
          <w:szCs w:val="24"/>
        </w:rPr>
        <w:t>уполн</w:t>
      </w:r>
      <w:r w:rsidRPr="00746025">
        <w:rPr>
          <w:rFonts w:ascii="Arial" w:hAnsi="Arial" w:cs="Arial"/>
          <w:bCs/>
          <w:iCs/>
          <w:sz w:val="24"/>
          <w:szCs w:val="24"/>
        </w:rPr>
        <w:t>о</w:t>
      </w:r>
      <w:r w:rsidRPr="00746025">
        <w:rPr>
          <w:rFonts w:ascii="Arial" w:hAnsi="Arial" w:cs="Arial"/>
          <w:bCs/>
          <w:iCs/>
          <w:sz w:val="24"/>
          <w:szCs w:val="24"/>
        </w:rPr>
        <w:t>моченного органа</w:t>
      </w:r>
      <w:r w:rsidRPr="00746025">
        <w:rPr>
          <w:rFonts w:ascii="Arial" w:hAnsi="Arial" w:cs="Arial"/>
          <w:iCs/>
          <w:sz w:val="24"/>
          <w:szCs w:val="24"/>
        </w:rPr>
        <w:t xml:space="preserve"> </w:t>
      </w:r>
      <w:r w:rsidRPr="00746025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</w:t>
      </w:r>
      <w:r w:rsidRPr="00746025">
        <w:rPr>
          <w:rFonts w:ascii="Arial" w:hAnsi="Arial" w:cs="Arial"/>
          <w:bCs/>
          <w:iCs/>
          <w:sz w:val="24"/>
          <w:szCs w:val="24"/>
        </w:rPr>
        <w:t>о</w:t>
      </w:r>
      <w:r w:rsidRPr="00746025">
        <w:rPr>
          <w:rFonts w:ascii="Arial" w:hAnsi="Arial" w:cs="Arial"/>
          <w:bCs/>
          <w:iCs/>
          <w:sz w:val="24"/>
          <w:szCs w:val="24"/>
        </w:rPr>
        <w:t>го органа</w:t>
      </w:r>
      <w:r w:rsidRPr="00746025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стью 1.1 статьи 16 Федерального закона № 210-ФЗ, или их работников, учас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вующих в предоставлении муниципальной услуги,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конодательством Российской Федерации.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746025">
        <w:rPr>
          <w:rFonts w:ascii="Arial" w:hAnsi="Arial" w:cs="Arial"/>
          <w:sz w:val="24"/>
          <w:szCs w:val="24"/>
        </w:rPr>
        <w:t>т</w:t>
      </w:r>
      <w:r w:rsidRPr="00746025">
        <w:rPr>
          <w:rFonts w:ascii="Arial" w:hAnsi="Arial" w:cs="Arial"/>
          <w:sz w:val="24"/>
          <w:szCs w:val="24"/>
        </w:rPr>
        <w:t>ся мотивированный ответ о результ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тах рассмотрения жалобы.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5.10. В случае признания жалобы подлежащей удовлетворению в   ответе з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48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1.1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дерального закона № 210-ФЗ, в целях незамедлительного устранения выя</w:t>
      </w:r>
      <w:r w:rsidRPr="00746025">
        <w:rPr>
          <w:rFonts w:ascii="Arial" w:hAnsi="Arial" w:cs="Arial"/>
          <w:sz w:val="24"/>
          <w:szCs w:val="24"/>
        </w:rPr>
        <w:t>в</w:t>
      </w:r>
      <w:r w:rsidRPr="00746025">
        <w:rPr>
          <w:rFonts w:ascii="Arial" w:hAnsi="Arial" w:cs="Arial"/>
          <w:sz w:val="24"/>
          <w:szCs w:val="24"/>
        </w:rPr>
        <w:t>ленных нарушений при оказании муниципальной услуги, а также приносятся и</w:t>
      </w:r>
      <w:r w:rsidRPr="00746025">
        <w:rPr>
          <w:rFonts w:ascii="Arial" w:hAnsi="Arial" w:cs="Arial"/>
          <w:sz w:val="24"/>
          <w:szCs w:val="24"/>
        </w:rPr>
        <w:t>з</w:t>
      </w:r>
      <w:r w:rsidRPr="00746025">
        <w:rPr>
          <w:rFonts w:ascii="Arial" w:hAnsi="Arial" w:cs="Arial"/>
          <w:sz w:val="24"/>
          <w:szCs w:val="24"/>
        </w:rPr>
        <w:t xml:space="preserve">винения за доставленные </w:t>
      </w:r>
      <w:proofErr w:type="gramStart"/>
      <w:r w:rsidRPr="00746025">
        <w:rPr>
          <w:rFonts w:ascii="Arial" w:hAnsi="Arial" w:cs="Arial"/>
          <w:sz w:val="24"/>
          <w:szCs w:val="24"/>
        </w:rPr>
        <w:t>неудобства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 указывается информация о дальне</w:t>
      </w:r>
      <w:r w:rsidRPr="00746025">
        <w:rPr>
          <w:rFonts w:ascii="Arial" w:hAnsi="Arial" w:cs="Arial"/>
          <w:sz w:val="24"/>
          <w:szCs w:val="24"/>
        </w:rPr>
        <w:t>й</w:t>
      </w:r>
      <w:r w:rsidRPr="00746025">
        <w:rPr>
          <w:rFonts w:ascii="Arial" w:hAnsi="Arial" w:cs="Arial"/>
          <w:sz w:val="24"/>
          <w:szCs w:val="24"/>
        </w:rPr>
        <w:t>ших де</w:t>
      </w:r>
      <w:r w:rsidRPr="00746025">
        <w:rPr>
          <w:rFonts w:ascii="Arial" w:hAnsi="Arial" w:cs="Arial"/>
          <w:sz w:val="24"/>
          <w:szCs w:val="24"/>
        </w:rPr>
        <w:t>й</w:t>
      </w:r>
      <w:r w:rsidRPr="00746025">
        <w:rPr>
          <w:rFonts w:ascii="Arial" w:hAnsi="Arial" w:cs="Arial"/>
          <w:sz w:val="24"/>
          <w:szCs w:val="24"/>
        </w:rPr>
        <w:t>ствиях, которые необходимо совершить заявителю в целях получения муниципальной услуги.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5.11. В случае признания </w:t>
      </w:r>
      <w:proofErr w:type="gramStart"/>
      <w:r w:rsidRPr="00746025">
        <w:rPr>
          <w:rFonts w:ascii="Arial" w:hAnsi="Arial" w:cs="Arial"/>
          <w:sz w:val="24"/>
          <w:szCs w:val="24"/>
        </w:rPr>
        <w:t>жалобы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не подлежащей удовлетворению в ответе з</w:t>
      </w:r>
      <w:r w:rsidRPr="00746025">
        <w:rPr>
          <w:rFonts w:ascii="Arial" w:hAnsi="Arial" w:cs="Arial"/>
          <w:sz w:val="24"/>
          <w:szCs w:val="24"/>
        </w:rPr>
        <w:t>а</w:t>
      </w:r>
      <w:r w:rsidRPr="00746025">
        <w:rPr>
          <w:rFonts w:ascii="Arial" w:hAnsi="Arial" w:cs="Arial"/>
          <w:sz w:val="24"/>
          <w:szCs w:val="24"/>
        </w:rPr>
        <w:t>явителю даются аргументированные разъяснения о причинах принятого реш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ния, а также информация о поря</w:t>
      </w:r>
      <w:r w:rsidRPr="00746025">
        <w:rPr>
          <w:rFonts w:ascii="Arial" w:hAnsi="Arial" w:cs="Arial"/>
          <w:sz w:val="24"/>
          <w:szCs w:val="24"/>
        </w:rPr>
        <w:t>д</w:t>
      </w:r>
      <w:r w:rsidRPr="00746025">
        <w:rPr>
          <w:rFonts w:ascii="Arial" w:hAnsi="Arial" w:cs="Arial"/>
          <w:sz w:val="24"/>
          <w:szCs w:val="24"/>
        </w:rPr>
        <w:t>ке обжалования принятого решения.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74602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или преступления должностное лицо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746025">
        <w:rPr>
          <w:rFonts w:ascii="Arial" w:hAnsi="Arial" w:cs="Arial"/>
          <w:bCs/>
          <w:sz w:val="24"/>
          <w:szCs w:val="24"/>
        </w:rPr>
        <w:t>полномоч</w:t>
      </w:r>
      <w:r w:rsidRPr="00746025">
        <w:rPr>
          <w:rFonts w:ascii="Arial" w:hAnsi="Arial" w:cs="Arial"/>
          <w:bCs/>
          <w:sz w:val="24"/>
          <w:szCs w:val="24"/>
        </w:rPr>
        <w:t>и</w:t>
      </w:r>
      <w:r w:rsidRPr="00746025">
        <w:rPr>
          <w:rFonts w:ascii="Arial" w:hAnsi="Arial" w:cs="Arial"/>
          <w:bCs/>
          <w:sz w:val="24"/>
          <w:szCs w:val="24"/>
        </w:rPr>
        <w:t>ями по рассмотрению жалоб в соответствии с пунктом 5.2 настоящего админ</w:t>
      </w:r>
      <w:r w:rsidRPr="00746025">
        <w:rPr>
          <w:rFonts w:ascii="Arial" w:hAnsi="Arial" w:cs="Arial"/>
          <w:bCs/>
          <w:sz w:val="24"/>
          <w:szCs w:val="24"/>
        </w:rPr>
        <w:t>и</w:t>
      </w:r>
      <w:r w:rsidRPr="00746025">
        <w:rPr>
          <w:rFonts w:ascii="Arial" w:hAnsi="Arial" w:cs="Arial"/>
          <w:bCs/>
          <w:sz w:val="24"/>
          <w:szCs w:val="24"/>
        </w:rPr>
        <w:t>стративного регламента, незамедлительно направляют име</w:t>
      </w:r>
      <w:r w:rsidRPr="00746025">
        <w:rPr>
          <w:rFonts w:ascii="Arial" w:hAnsi="Arial" w:cs="Arial"/>
          <w:bCs/>
          <w:sz w:val="24"/>
          <w:szCs w:val="24"/>
        </w:rPr>
        <w:t>ю</w:t>
      </w:r>
      <w:r w:rsidRPr="00746025">
        <w:rPr>
          <w:rFonts w:ascii="Arial" w:hAnsi="Arial" w:cs="Arial"/>
          <w:bCs/>
          <w:sz w:val="24"/>
          <w:szCs w:val="24"/>
        </w:rPr>
        <w:t>щиеся материалы в органы прокуратуры.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 xml:space="preserve">ных служащих </w:t>
      </w:r>
      <w:r w:rsidRPr="00746025">
        <w:rPr>
          <w:rFonts w:ascii="Arial" w:hAnsi="Arial" w:cs="Arial"/>
          <w:bCs/>
          <w:iCs/>
          <w:sz w:val="24"/>
          <w:szCs w:val="24"/>
        </w:rPr>
        <w:t>уполномоченного органа</w:t>
      </w:r>
      <w:r w:rsidRPr="00746025">
        <w:rPr>
          <w:rFonts w:ascii="Arial" w:hAnsi="Arial" w:cs="Arial"/>
          <w:iCs/>
          <w:sz w:val="24"/>
          <w:szCs w:val="24"/>
        </w:rPr>
        <w:t>,</w:t>
      </w:r>
      <w:r w:rsidRPr="00746025">
        <w:rPr>
          <w:rFonts w:ascii="Arial" w:hAnsi="Arial" w:cs="Arial"/>
          <w:i/>
          <w:sz w:val="24"/>
          <w:szCs w:val="24"/>
        </w:rPr>
        <w:t xml:space="preserve"> </w:t>
      </w:r>
      <w:r w:rsidRPr="00746025">
        <w:rPr>
          <w:rFonts w:ascii="Arial" w:hAnsi="Arial" w:cs="Arial"/>
          <w:sz w:val="24"/>
          <w:szCs w:val="24"/>
        </w:rPr>
        <w:t>должностных лиц МФЦ, работников о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 xml:space="preserve">ганизаций, предусмотренных </w:t>
      </w:r>
      <w:hyperlink r:id="rId49" w:history="1">
        <w:r w:rsidRPr="00746025">
          <w:rPr>
            <w:rStyle w:val="a4"/>
            <w:rFonts w:ascii="Arial" w:hAnsi="Arial" w:cs="Arial"/>
            <w:sz w:val="24"/>
            <w:szCs w:val="24"/>
          </w:rPr>
          <w:t>частью 1.1 статьи 16</w:t>
        </w:r>
      </w:hyperlink>
      <w:r w:rsidRPr="00746025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</w:t>
      </w:r>
      <w:r w:rsidRPr="00746025">
        <w:rPr>
          <w:rFonts w:ascii="Arial" w:hAnsi="Arial" w:cs="Arial"/>
          <w:sz w:val="24"/>
          <w:szCs w:val="24"/>
        </w:rPr>
        <w:t>е</w:t>
      </w:r>
      <w:r w:rsidRPr="00746025">
        <w:rPr>
          <w:rFonts w:ascii="Arial" w:hAnsi="Arial" w:cs="Arial"/>
          <w:sz w:val="24"/>
          <w:szCs w:val="24"/>
        </w:rPr>
        <w:t>рации.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lastRenderedPageBreak/>
        <w:t>5.14.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пальной услуги, не распространяются на отношения, регулируемые Федерал</w:t>
      </w:r>
      <w:r w:rsidRPr="00746025">
        <w:rPr>
          <w:rFonts w:ascii="Arial" w:hAnsi="Arial" w:cs="Arial"/>
          <w:sz w:val="24"/>
          <w:szCs w:val="24"/>
        </w:rPr>
        <w:t>ь</w:t>
      </w:r>
      <w:r w:rsidRPr="00746025">
        <w:rPr>
          <w:rFonts w:ascii="Arial" w:hAnsi="Arial" w:cs="Arial"/>
          <w:sz w:val="24"/>
          <w:szCs w:val="24"/>
        </w:rPr>
        <w:t>ным законом от 02.05.2006 № 59-ФЗ «О порядке рассмотрения обращений граждан Российской Федерации».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                                                                             Приложение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к административному регламенту, утвержденному постановлением админ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страции Светлоя</w:t>
      </w:r>
      <w:r w:rsidRPr="00746025">
        <w:rPr>
          <w:rFonts w:ascii="Arial" w:hAnsi="Arial" w:cs="Arial"/>
          <w:sz w:val="24"/>
          <w:szCs w:val="24"/>
        </w:rPr>
        <w:t>р</w:t>
      </w:r>
      <w:r w:rsidRPr="00746025">
        <w:rPr>
          <w:rFonts w:ascii="Arial" w:hAnsi="Arial" w:cs="Arial"/>
          <w:sz w:val="24"/>
          <w:szCs w:val="24"/>
        </w:rPr>
        <w:t>ского муниципального района Волгоградской области                 от «</w:t>
      </w:r>
      <w:r w:rsidRPr="00746025">
        <w:rPr>
          <w:rFonts w:ascii="Arial" w:hAnsi="Arial" w:cs="Arial"/>
          <w:sz w:val="24"/>
          <w:szCs w:val="24"/>
          <w:u w:val="single"/>
        </w:rPr>
        <w:t xml:space="preserve">     </w:t>
      </w:r>
      <w:r w:rsidRPr="00746025">
        <w:rPr>
          <w:rFonts w:ascii="Arial" w:hAnsi="Arial" w:cs="Arial"/>
          <w:sz w:val="24"/>
          <w:szCs w:val="24"/>
        </w:rPr>
        <w:t xml:space="preserve">» </w:t>
      </w:r>
      <w:r w:rsidRPr="00746025">
        <w:rPr>
          <w:rFonts w:ascii="Arial" w:hAnsi="Arial" w:cs="Arial"/>
          <w:sz w:val="24"/>
          <w:szCs w:val="24"/>
          <w:u w:val="single"/>
        </w:rPr>
        <w:t xml:space="preserve">     </w:t>
      </w:r>
      <w:r w:rsidRPr="00746025">
        <w:rPr>
          <w:rFonts w:ascii="Arial" w:hAnsi="Arial" w:cs="Arial"/>
          <w:sz w:val="24"/>
          <w:szCs w:val="24"/>
        </w:rPr>
        <w:t xml:space="preserve"> 2024 № ________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 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Блок-схема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 xml:space="preserve">«Направление уведомления о соответствии или несоответствии </w:t>
      </w:r>
      <w:proofErr w:type="gramStart"/>
      <w:r w:rsidRPr="00746025">
        <w:rPr>
          <w:rFonts w:ascii="Arial" w:hAnsi="Arial" w:cs="Arial"/>
          <w:sz w:val="24"/>
          <w:szCs w:val="24"/>
        </w:rPr>
        <w:t>построенных</w:t>
      </w:r>
      <w:proofErr w:type="gramEnd"/>
      <w:r w:rsidRPr="00746025">
        <w:rPr>
          <w:rFonts w:ascii="Arial" w:hAnsi="Arial" w:cs="Arial"/>
          <w:sz w:val="24"/>
          <w:szCs w:val="24"/>
        </w:rPr>
        <w:t xml:space="preserve"> или реконстру</w:t>
      </w:r>
      <w:r w:rsidRPr="00746025">
        <w:rPr>
          <w:rFonts w:ascii="Arial" w:hAnsi="Arial" w:cs="Arial"/>
          <w:sz w:val="24"/>
          <w:szCs w:val="24"/>
        </w:rPr>
        <w:t>и</w:t>
      </w:r>
      <w:r w:rsidRPr="00746025">
        <w:rPr>
          <w:rFonts w:ascii="Arial" w:hAnsi="Arial" w:cs="Arial"/>
          <w:sz w:val="24"/>
          <w:szCs w:val="24"/>
        </w:rPr>
        <w:t>рованных объекта индивидуального жилищного строительства или садового дома требованиям законодательства о градостроительной де</w:t>
      </w:r>
      <w:r w:rsidRPr="00746025">
        <w:rPr>
          <w:rFonts w:ascii="Arial" w:hAnsi="Arial" w:cs="Arial"/>
          <w:sz w:val="24"/>
          <w:szCs w:val="24"/>
        </w:rPr>
        <w:t>я</w:t>
      </w:r>
      <w:r w:rsidRPr="00746025">
        <w:rPr>
          <w:rFonts w:ascii="Arial" w:hAnsi="Arial" w:cs="Arial"/>
          <w:sz w:val="24"/>
          <w:szCs w:val="24"/>
        </w:rPr>
        <w:t>тельности»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955D3" wp14:editId="06CE280B">
                <wp:simplePos x="0" y="0"/>
                <wp:positionH relativeFrom="column">
                  <wp:posOffset>1599455</wp:posOffset>
                </wp:positionH>
                <wp:positionV relativeFrom="paragraph">
                  <wp:posOffset>140473</wp:posOffset>
                </wp:positionV>
                <wp:extent cx="3086100" cy="576359"/>
                <wp:effectExtent l="0" t="0" r="19050" b="1460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25" w:rsidRPr="009540D0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871501995" w:edGrp="everyone"/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Прием и регистрация документов </w:t>
                            </w:r>
                          </w:p>
                          <w:p w:rsidR="00746025" w:rsidRPr="00AB38FE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8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AB38F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 рабочий день)</w:t>
                            </w:r>
                            <w:permEnd w:id="8715019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5.95pt;margin-top:11.05pt;width:243pt;height:4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">
                <v:textbox>
                  <w:txbxContent>
                    <w:p w:rsidR="00746025" w:rsidRPr="009540D0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871501995" w:edGrp="everyone"/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Прием и регистрация документов </w:t>
                      </w:r>
                    </w:p>
                    <w:p w:rsidR="00746025" w:rsidRPr="00AB38FE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8FE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AB38F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 рабочий день)</w:t>
                      </w:r>
                      <w:permEnd w:id="871501995"/>
                    </w:p>
                  </w:txbxContent>
                </v:textbox>
              </v:shape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2DE2DDCE" wp14:editId="7363EDF5">
                <wp:simplePos x="0" y="0"/>
                <wp:positionH relativeFrom="column">
                  <wp:posOffset>3200399</wp:posOffset>
                </wp:positionH>
                <wp:positionV relativeFrom="paragraph">
                  <wp:posOffset>104140</wp:posOffset>
                </wp:positionV>
                <wp:extent cx="0" cy="2470785"/>
                <wp:effectExtent l="76200" t="0" r="76200" b="628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8.2pt" to="252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BACC18E" wp14:editId="0D8A5C40">
                <wp:simplePos x="0" y="0"/>
                <wp:positionH relativeFrom="column">
                  <wp:posOffset>2285999</wp:posOffset>
                </wp:positionH>
                <wp:positionV relativeFrom="paragraph">
                  <wp:posOffset>104140</wp:posOffset>
                </wp:positionV>
                <wp:extent cx="0" cy="201930"/>
                <wp:effectExtent l="76200" t="0" r="57150" b="647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8.2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B9CD" wp14:editId="2D41A9F1">
                <wp:simplePos x="0" y="0"/>
                <wp:positionH relativeFrom="column">
                  <wp:posOffset>-49530</wp:posOffset>
                </wp:positionH>
                <wp:positionV relativeFrom="paragraph">
                  <wp:posOffset>101600</wp:posOffset>
                </wp:positionV>
                <wp:extent cx="2968625" cy="2049145"/>
                <wp:effectExtent l="0" t="0" r="22225" b="2730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04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25" w:rsidRPr="009540D0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ermStart w:id="388262325" w:edGrp="everyone"/>
                            <w:r w:rsidRPr="009540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уведомления об окончании строительства;</w:t>
                            </w:r>
                          </w:p>
                          <w:p w:rsidR="00746025" w:rsidRPr="009540D0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40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направление заявителю уведомления</w:t>
                            </w:r>
                            <w:r w:rsidRPr="009540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об отказе в приме к рассмотрению уведомл</w:t>
                            </w:r>
                            <w:r w:rsidRPr="009540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Pr="009540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ния об окончании строительства и возврат такого уведомления</w:t>
                            </w:r>
                            <w:r w:rsidRPr="009540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и прилагаемых к нему документов заявителю при наличии оснований, предусмотренных пунктом 2.8.2 Административного регламента</w:t>
                            </w:r>
                          </w:p>
                          <w:p w:rsidR="00746025" w:rsidRPr="00AB38FE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38F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(3 дня/3 рабочих дня)</w:t>
                            </w:r>
                            <w:permEnd w:id="3882623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3.9pt;margin-top:8pt;width:233.75pt;height:16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">
                <v:textbox>
                  <w:txbxContent>
                    <w:p w:rsidR="00746025" w:rsidRPr="009540D0" w:rsidRDefault="00746025" w:rsidP="0074602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ermStart w:id="388262325" w:edGrp="everyone"/>
                      <w:r w:rsidRPr="009540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Отказ в приеме к рассмотрению уведомления об окончании строительства;</w:t>
                      </w:r>
                    </w:p>
                    <w:p w:rsidR="00746025" w:rsidRPr="009540D0" w:rsidRDefault="00746025" w:rsidP="0074602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540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направление заявителю уведомления</w:t>
                      </w:r>
                      <w:r w:rsidRPr="009540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об отказе в приме к рассмотрению уведомл</w:t>
                      </w:r>
                      <w:r w:rsidRPr="009540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Pr="009540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ния об окончании строительства и возврат такого уведомления</w:t>
                      </w:r>
                      <w:r w:rsidRPr="009540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и прилагаемых к нему документов заявителю при наличии оснований, предусмотренных пунктом 2.8.2 Административного регламента</w:t>
                      </w:r>
                    </w:p>
                    <w:p w:rsidR="00746025" w:rsidRPr="00AB38FE" w:rsidRDefault="00746025" w:rsidP="0074602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B38F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(3 дня/3 рабочих дня)</w:t>
                      </w:r>
                      <w:permEnd w:id="388262325"/>
                    </w:p>
                  </w:txbxContent>
                </v:textbox>
              </v:shape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ab/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14C6E" wp14:editId="577DF58C">
                <wp:simplePos x="0" y="0"/>
                <wp:positionH relativeFrom="column">
                  <wp:posOffset>3962400</wp:posOffset>
                </wp:positionH>
                <wp:positionV relativeFrom="paragraph">
                  <wp:posOffset>187325</wp:posOffset>
                </wp:positionV>
                <wp:extent cx="1752600" cy="1549400"/>
                <wp:effectExtent l="0" t="0" r="1905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25" w:rsidRPr="009540D0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107849504" w:edGrp="everyone"/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Направление межведо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ственных запросов в о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ганы (организации), участвующие в пред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ставлении муниципал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ной услуги</w:t>
                            </w:r>
                          </w:p>
                          <w:p w:rsidR="00746025" w:rsidRPr="00AB38FE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8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(3 рабочих дня)</w:t>
                            </w:r>
                            <w:permEnd w:id="21078495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312pt;margin-top:14.75pt;width:138pt;height:1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">
                <v:textbox>
                  <w:txbxContent>
                    <w:p w:rsidR="00746025" w:rsidRPr="009540D0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2107849504" w:edGrp="everyone"/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Направление межведо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ственных запросов в о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р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ганы (организации), участвующие в пред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ставлении муниципал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ной услуги</w:t>
                      </w:r>
                    </w:p>
                    <w:p w:rsidR="00746025" w:rsidRPr="00AB38FE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8FE">
                        <w:rPr>
                          <w:rFonts w:ascii="Arial" w:hAnsi="Arial" w:cs="Arial"/>
                          <w:sz w:val="20"/>
                          <w:szCs w:val="20"/>
                        </w:rPr>
                        <w:t>(3 рабочих дня)</w:t>
                      </w:r>
                      <w:permEnd w:id="2107849504"/>
                    </w:p>
                  </w:txbxContent>
                </v:textbox>
              </v:rect>
            </w:pict>
          </mc:Fallback>
        </mc:AlternateContent>
      </w: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1D0AE" wp14:editId="75EF6E5C">
                <wp:simplePos x="0" y="0"/>
                <wp:positionH relativeFrom="column">
                  <wp:posOffset>-49530</wp:posOffset>
                </wp:positionH>
                <wp:positionV relativeFrom="paragraph">
                  <wp:posOffset>121285</wp:posOffset>
                </wp:positionV>
                <wp:extent cx="3581400" cy="1029335"/>
                <wp:effectExtent l="0" t="0" r="19050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25" w:rsidRPr="009540D0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810686649" w:edGrp="everyone"/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Заявителем самостоятельно представлены все док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менты, необходимые для предоставления муниципал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ной услуги и в распоряжении уполномоченного органа имеется вся информация, необходимая для ее пред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ставления</w:t>
                            </w:r>
                            <w:permEnd w:id="8106866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3.9pt;margin-top:9.55pt;width:282pt;height:8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">
                <v:textbox>
                  <w:txbxContent>
                    <w:p w:rsidR="00746025" w:rsidRPr="009540D0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810686649" w:edGrp="everyone"/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Заявителем самостоятельно представлены все док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у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менты, необходимые для предоставления муниципал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ной услуги и в распоряжении уполномоченного органа имеется вся информация, необходимая для ее пред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ставления</w:t>
                      </w:r>
                      <w:permEnd w:id="810686649"/>
                    </w:p>
                  </w:txbxContent>
                </v:textbox>
              </v:rect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>нет</w:t>
      </w:r>
      <w:r w:rsidRPr="00746025">
        <w:rPr>
          <w:rFonts w:ascii="Arial" w:hAnsi="Arial" w:cs="Arial"/>
          <w:sz w:val="24"/>
          <w:szCs w:val="24"/>
        </w:rPr>
        <w:tab/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D69C6BD" wp14:editId="5DFA42A9">
                <wp:simplePos x="0" y="0"/>
                <wp:positionH relativeFrom="column">
                  <wp:posOffset>3531870</wp:posOffset>
                </wp:positionH>
                <wp:positionV relativeFrom="paragraph">
                  <wp:posOffset>81279</wp:posOffset>
                </wp:positionV>
                <wp:extent cx="430530" cy="0"/>
                <wp:effectExtent l="0" t="76200" r="2667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1pt,6.4pt" to="31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4DC2CED" wp14:editId="6DB470A3">
                <wp:simplePos x="0" y="0"/>
                <wp:positionH relativeFrom="column">
                  <wp:posOffset>2571114</wp:posOffset>
                </wp:positionH>
                <wp:positionV relativeFrom="paragraph">
                  <wp:posOffset>128270</wp:posOffset>
                </wp:positionV>
                <wp:extent cx="0" cy="318770"/>
                <wp:effectExtent l="76200" t="0" r="76200" b="622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45pt,10.1pt" to="202.4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w:tab/>
        <w:t>да</w: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216AD" wp14:editId="6E3CAF4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531870" cy="1202055"/>
                <wp:effectExtent l="0" t="0" r="1143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87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25" w:rsidRPr="009540D0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014331107" w:edGrp="everyone"/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Рассмотрение документов,</w:t>
                            </w:r>
                          </w:p>
                          <w:p w:rsidR="00746025" w:rsidRPr="009540D0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в том числе </w:t>
                            </w:r>
                            <w:proofErr w:type="gramStart"/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полученных</w:t>
                            </w:r>
                            <w:proofErr w:type="gramEnd"/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по межведомственным запр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сам; </w:t>
                            </w:r>
                          </w:p>
                          <w:p w:rsidR="00746025" w:rsidRPr="009540D0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подготовка проекта </w:t>
                            </w:r>
                            <w:proofErr w:type="gramStart"/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уведомлении</w:t>
                            </w:r>
                            <w:proofErr w:type="gramEnd"/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 соответствии (нес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ответствии) построенного объекта</w:t>
                            </w:r>
                          </w:p>
                          <w:p w:rsidR="00746025" w:rsidRPr="00AB38FE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8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(2 рабочих дня)</w:t>
                            </w:r>
                            <w:permEnd w:id="10143311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0;margin-top:3pt;width:278.1pt;height:9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">
                <v:textbox>
                  <w:txbxContent>
                    <w:p w:rsidR="00746025" w:rsidRPr="009540D0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014331107" w:edGrp="everyone"/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Рассмотрение документов,</w:t>
                      </w:r>
                    </w:p>
                    <w:p w:rsidR="00746025" w:rsidRPr="009540D0" w:rsidRDefault="00746025" w:rsidP="0074602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в том числе </w:t>
                      </w:r>
                      <w:proofErr w:type="gramStart"/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полученных</w:t>
                      </w:r>
                      <w:proofErr w:type="gramEnd"/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по межведомственным запр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сам; </w:t>
                      </w:r>
                    </w:p>
                    <w:p w:rsidR="00746025" w:rsidRPr="009540D0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подготовка проекта </w:t>
                      </w:r>
                      <w:proofErr w:type="gramStart"/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уведомлении</w:t>
                      </w:r>
                      <w:proofErr w:type="gramEnd"/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 соответствии (нес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ответствии) построенного объекта</w:t>
                      </w:r>
                    </w:p>
                    <w:p w:rsidR="00746025" w:rsidRPr="00AB38FE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8FE">
                        <w:rPr>
                          <w:rFonts w:ascii="Arial" w:hAnsi="Arial" w:cs="Arial"/>
                          <w:sz w:val="20"/>
                          <w:szCs w:val="20"/>
                        </w:rPr>
                        <w:t>(2 рабочих дня)</w:t>
                      </w:r>
                      <w:permEnd w:id="1014331107"/>
                    </w:p>
                  </w:txbxContent>
                </v:textbox>
              </v:rect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91C4A99" wp14:editId="3D669E55">
                <wp:simplePos x="0" y="0"/>
                <wp:positionH relativeFrom="column">
                  <wp:posOffset>4876799</wp:posOffset>
                </wp:positionH>
                <wp:positionV relativeFrom="paragraph">
                  <wp:posOffset>101600</wp:posOffset>
                </wp:positionV>
                <wp:extent cx="0" cy="262255"/>
                <wp:effectExtent l="76200" t="0" r="57150" b="615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pt,8pt" to="38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4F90C" wp14:editId="196316DB">
                <wp:simplePos x="0" y="0"/>
                <wp:positionH relativeFrom="column">
                  <wp:posOffset>3962400</wp:posOffset>
                </wp:positionH>
                <wp:positionV relativeFrom="paragraph">
                  <wp:posOffset>159385</wp:posOffset>
                </wp:positionV>
                <wp:extent cx="1752600" cy="709295"/>
                <wp:effectExtent l="0" t="0" r="19050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25" w:rsidRPr="009540D0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325347287" w:edGrp="everyone"/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Получение документов по межведомственным з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просам</w:t>
                            </w:r>
                            <w:permEnd w:id="13253472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2pt;margin-top:12.55pt;width:138pt;height:5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">
                <v:textbox>
                  <w:txbxContent>
                    <w:p w:rsidR="00746025" w:rsidRPr="009540D0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325347287" w:edGrp="everyone"/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Получение документов по межведомственным з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просам</w:t>
                      </w:r>
                      <w:permEnd w:id="1325347287"/>
                    </w:p>
                  </w:txbxContent>
                </v:textbox>
              </v:rect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9708CB4" wp14:editId="3DD29142">
                <wp:simplePos x="0" y="0"/>
                <wp:positionH relativeFrom="column">
                  <wp:posOffset>3531870</wp:posOffset>
                </wp:positionH>
                <wp:positionV relativeFrom="paragraph">
                  <wp:posOffset>97789</wp:posOffset>
                </wp:positionV>
                <wp:extent cx="430530" cy="0"/>
                <wp:effectExtent l="38100" t="76200" r="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1pt,7.7pt" to="31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RRaAIAAIM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21B6FD6" wp14:editId="019E3CF0">
                <wp:simplePos x="0" y="0"/>
                <wp:positionH relativeFrom="column">
                  <wp:posOffset>2643504</wp:posOffset>
                </wp:positionH>
                <wp:positionV relativeFrom="paragraph">
                  <wp:posOffset>13335</wp:posOffset>
                </wp:positionV>
                <wp:extent cx="0" cy="206375"/>
                <wp:effectExtent l="76200" t="0" r="57150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15pt,1.05pt" to="208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025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946EA6" wp14:editId="0F65974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531870" cy="1033780"/>
                <wp:effectExtent l="0" t="0" r="1143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87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25" w:rsidRPr="009540D0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930845646" w:edGrp="everyone"/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Подписание проекта уведомления о соответствии (несоответствии) построенного объекта; </w:t>
                            </w:r>
                          </w:p>
                          <w:p w:rsidR="00746025" w:rsidRPr="009540D0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4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выдача (направление) уведомления о соответствии (несоответствии) построенного объекта</w:t>
                            </w:r>
                          </w:p>
                          <w:p w:rsidR="00746025" w:rsidRPr="00AB38FE" w:rsidRDefault="00746025" w:rsidP="00746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8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(1 рабочий день)</w:t>
                            </w:r>
                            <w:permEnd w:id="19308456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0;margin-top:1.2pt;width:278.1pt;height:8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">
                <v:textbox>
                  <w:txbxContent>
                    <w:p w:rsidR="00746025" w:rsidRPr="009540D0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930845646" w:edGrp="everyone"/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Подписание проекта уведомления о соответствии (несоответствии) построенного объекта; </w:t>
                      </w:r>
                    </w:p>
                    <w:p w:rsidR="00746025" w:rsidRPr="009540D0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40D0">
                        <w:rPr>
                          <w:rFonts w:ascii="Arial" w:hAnsi="Arial" w:cs="Arial"/>
                          <w:sz w:val="20"/>
                          <w:szCs w:val="20"/>
                        </w:rPr>
                        <w:t>выдача (направление) уведомления о соответствии (несоответствии) построенного объекта</w:t>
                      </w:r>
                    </w:p>
                    <w:p w:rsidR="00746025" w:rsidRPr="00AB38FE" w:rsidRDefault="00746025" w:rsidP="00746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8FE">
                        <w:rPr>
                          <w:rFonts w:ascii="Arial" w:hAnsi="Arial" w:cs="Arial"/>
                          <w:sz w:val="20"/>
                          <w:szCs w:val="20"/>
                        </w:rPr>
                        <w:t>(1 рабочий день)</w:t>
                      </w:r>
                      <w:permEnd w:id="1930845646"/>
                    </w:p>
                  </w:txbxContent>
                </v:textbox>
              </v:rect>
            </w:pict>
          </mc:Fallback>
        </mc:AlternateContent>
      </w: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025" w:rsidRPr="00746025" w:rsidRDefault="00746025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ermEnd w:id="498022173"/>
    <w:p w:rsidR="00796543" w:rsidRPr="00746025" w:rsidRDefault="00796543" w:rsidP="00746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6543" w:rsidRPr="00746025" w:rsidSect="00B72F1C">
      <w:headerReference w:type="default" r:id="rId50"/>
      <w:headerReference w:type="first" r:id="rId5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2E" w:rsidRDefault="0001582E" w:rsidP="00B87C1B">
      <w:pPr>
        <w:spacing w:after="0" w:line="240" w:lineRule="auto"/>
      </w:pPr>
      <w:r>
        <w:separator/>
      </w:r>
    </w:p>
  </w:endnote>
  <w:endnote w:type="continuationSeparator" w:id="0">
    <w:p w:rsidR="0001582E" w:rsidRDefault="0001582E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2E" w:rsidRDefault="0001582E" w:rsidP="00B87C1B">
      <w:pPr>
        <w:spacing w:after="0" w:line="240" w:lineRule="auto"/>
      </w:pPr>
      <w:r>
        <w:separator/>
      </w:r>
    </w:p>
  </w:footnote>
  <w:footnote w:type="continuationSeparator" w:id="0">
    <w:p w:rsidR="0001582E" w:rsidRDefault="0001582E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746025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651"/>
    <w:multiLevelType w:val="hybridMultilevel"/>
    <w:tmpl w:val="AF2E187E"/>
    <w:lvl w:ilvl="0" w:tplc="CD04C5B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45C5BAA"/>
    <w:multiLevelType w:val="multilevel"/>
    <w:tmpl w:val="2350FFA2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0E332C"/>
    <w:multiLevelType w:val="hybridMultilevel"/>
    <w:tmpl w:val="22BCCF70"/>
    <w:lvl w:ilvl="0" w:tplc="F00CB3D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1582E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6DD7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325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504"/>
    <w:rsid w:val="00222B81"/>
    <w:rsid w:val="00223940"/>
    <w:rsid w:val="00225872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01DB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3CF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0F61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5DC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078F6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71C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45D72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43B3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025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2093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0DC4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338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681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348E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2AFA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652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5B5A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0D89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55888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1969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1976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354B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table" w:customStyle="1" w:styleId="1">
    <w:name w:val="Сетка таблицы1"/>
    <w:basedOn w:val="a1"/>
    <w:next w:val="a3"/>
    <w:uiPriority w:val="59"/>
    <w:rsid w:val="000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table" w:customStyle="1" w:styleId="1">
    <w:name w:val="Сетка таблицы1"/>
    <w:basedOn w:val="a1"/>
    <w:next w:val="a3"/>
    <w:uiPriority w:val="59"/>
    <w:rsid w:val="000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4DE13E81AAAE9A2A730DAC875C6FC5D0AF5E659BC4B13EC81C5BSES6L" TargetMode="External"/><Relationship Id="rId18" Type="http://schemas.openxmlformats.org/officeDocument/2006/relationships/hyperlink" Target="consultantplus://offline/ref=7B4DE13E81AAAE9A2A730DAC875C6FC5D3AE58699594E63C994955E380S3S9L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DE13E81AAAE9A2A730DAC875C6FC5D0A759689296E63C994955E380S3S9L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http://www.svyar.ru" TargetMode="External"/><Relationship Id="rId24" Type="http://schemas.openxmlformats.org/officeDocument/2006/relationships/hyperlink" Target="consultantplus://offline/ref=16FF902BDFE25612FA4EB7B7F2CC3DD866E795FBBD4973CF464A4C1BC177F5EEF6178D0973E1DF18nECCO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mailto:ra_svet@volganet.ru" TargetMode="External"/><Relationship Id="rId19" Type="http://schemas.openxmlformats.org/officeDocument/2006/relationships/hyperlink" Target="consultantplus://offline/ref=7B4DE13E81AAAE9A2A730DAC875C6FC5D3A25D609891E63C994955E380S3S9L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B4DE13E81AAAE9A2A730DAC875C6FC5D0A759619196E63C994955E380S3S9L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7B4DE13E81AAAE9A2A730DAC875C6FC5D0A758619494E63C994955E380398E81D8F24125129CA1E1S6SEL" TargetMode="External"/><Relationship Id="rId25" Type="http://schemas.openxmlformats.org/officeDocument/2006/relationships/hyperlink" Target="consultantplus://offline/ref=8F6EFCEBD78D73945BB09737A027B4142E33081DC130F502F77E0E3DD8F195EB1B53B1CE58D9EE82C8o9N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0" Type="http://schemas.openxmlformats.org/officeDocument/2006/relationships/hyperlink" Target="consultantplus://offline/ref=D6893BC30E4FA44C02BFC9CA1964E73C85064487B2D390420E4EFAEE12C5063752E5772169E333C7cCF9I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7B4DE13E81AAAE9A2A730DAC875C6FC5D0A759699894E63C994955E380398E81D8F24125129CA7E0S6S9L" TargetMode="External"/><Relationship Id="rId23" Type="http://schemas.openxmlformats.org/officeDocument/2006/relationships/hyperlink" Target="http://www.svyar.ru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57C5-BBD1-4873-92A5-C2D1CF93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11518</Words>
  <Characters>65658</Characters>
  <Application>Microsoft Office Word</Application>
  <DocSecurity>8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2024-02-09T13:43:00Z</cp:lastPrinted>
  <dcterms:created xsi:type="dcterms:W3CDTF">2024-02-28T08:02:00Z</dcterms:created>
  <dcterms:modified xsi:type="dcterms:W3CDTF">2024-02-28T08:02:00Z</dcterms:modified>
</cp:coreProperties>
</file>