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645474437" w:edGrp="everyone"/>
      <w:r w:rsidR="000428F5">
        <w:rPr>
          <w:rFonts w:ascii="Arial" w:hAnsi="Arial" w:cs="Arial"/>
          <w:sz w:val="24"/>
          <w:szCs w:val="24"/>
        </w:rPr>
        <w:t>10.01</w:t>
      </w:r>
      <w:r w:rsidR="00A72B08">
        <w:rPr>
          <w:rFonts w:ascii="Arial" w:hAnsi="Arial" w:cs="Arial"/>
          <w:sz w:val="24"/>
          <w:szCs w:val="24"/>
        </w:rPr>
        <w:t>.</w:t>
      </w:r>
      <w:permEnd w:id="645474437"/>
      <w:r w:rsidRPr="00682E47">
        <w:rPr>
          <w:rFonts w:ascii="Arial" w:hAnsi="Arial" w:cs="Arial"/>
          <w:sz w:val="24"/>
          <w:szCs w:val="24"/>
        </w:rPr>
        <w:t>202</w:t>
      </w:r>
      <w:permStart w:id="358497080" w:edGrp="everyone"/>
      <w:r w:rsidR="000428F5">
        <w:rPr>
          <w:rFonts w:ascii="Arial" w:hAnsi="Arial" w:cs="Arial"/>
          <w:sz w:val="24"/>
          <w:szCs w:val="24"/>
        </w:rPr>
        <w:t>4</w:t>
      </w:r>
      <w:permEnd w:id="35849708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55735236" w:edGrp="everyone"/>
      <w:r w:rsidR="000428F5">
        <w:rPr>
          <w:rFonts w:ascii="Arial" w:hAnsi="Arial" w:cs="Arial"/>
          <w:sz w:val="24"/>
          <w:szCs w:val="24"/>
        </w:rPr>
        <w:t>1</w:t>
      </w:r>
      <w:permEnd w:id="55735236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ermStart w:id="38666773" w:edGrp="everyone"/>
      <w:r>
        <w:rPr>
          <w:rFonts w:ascii="Arial" w:hAnsi="Arial" w:cs="Arial"/>
          <w:sz w:val="24"/>
          <w:szCs w:val="24"/>
        </w:rPr>
        <w:t xml:space="preserve"> </w:t>
      </w:r>
      <w:r w:rsidRPr="000428F5">
        <w:rPr>
          <w:rFonts w:ascii="Arial" w:hAnsi="Arial" w:cs="Arial"/>
          <w:sz w:val="24"/>
          <w:szCs w:val="24"/>
        </w:rPr>
        <w:t xml:space="preserve">О внесении изменения в Положение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об оплате труда руководителей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муниципальных учреждений,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учредителем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к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 xml:space="preserve">торых является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администрация Светлоярского </w:t>
      </w:r>
      <w:proofErr w:type="gramStart"/>
      <w:r w:rsidRPr="000428F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района, </w:t>
      </w:r>
      <w:proofErr w:type="gramStart"/>
      <w:r w:rsidRPr="000428F5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постановлением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 администрации Светлоярского </w:t>
      </w:r>
      <w:proofErr w:type="gramStart"/>
      <w:r w:rsidRPr="000428F5">
        <w:rPr>
          <w:rFonts w:ascii="Arial" w:hAnsi="Arial" w:cs="Arial"/>
          <w:sz w:val="24"/>
          <w:szCs w:val="24"/>
        </w:rPr>
        <w:t>муниц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пального</w:t>
      </w:r>
      <w:proofErr w:type="gramEnd"/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 района Волгоградской области 21.03.2016 №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>383 «Об условиях опл</w:t>
      </w:r>
      <w:r w:rsidRPr="000428F5">
        <w:rPr>
          <w:rFonts w:ascii="Arial" w:hAnsi="Arial" w:cs="Arial"/>
          <w:sz w:val="24"/>
          <w:szCs w:val="24"/>
        </w:rPr>
        <w:t>а</w:t>
      </w:r>
      <w:r w:rsidRPr="000428F5">
        <w:rPr>
          <w:rFonts w:ascii="Arial" w:hAnsi="Arial" w:cs="Arial"/>
          <w:sz w:val="24"/>
          <w:szCs w:val="24"/>
        </w:rPr>
        <w:t xml:space="preserve">ты труда руководителей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муниципальных учреждений, учредителем </w:t>
      </w:r>
    </w:p>
    <w:p w:rsid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которых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является администрация </w:t>
      </w:r>
    </w:p>
    <w:p w:rsidR="000428F5" w:rsidRPr="000428F5" w:rsidRDefault="000428F5" w:rsidP="00042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>Светлоярского м</w:t>
      </w:r>
      <w:r w:rsidRPr="000428F5">
        <w:rPr>
          <w:rFonts w:ascii="Arial" w:hAnsi="Arial" w:cs="Arial"/>
          <w:sz w:val="24"/>
          <w:szCs w:val="24"/>
        </w:rPr>
        <w:t>у</w:t>
      </w:r>
      <w:r w:rsidRPr="000428F5">
        <w:rPr>
          <w:rFonts w:ascii="Arial" w:hAnsi="Arial" w:cs="Arial"/>
          <w:sz w:val="24"/>
          <w:szCs w:val="24"/>
        </w:rPr>
        <w:t>ниципального района»</w:t>
      </w: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В соответствии с постановлением администрации Светлоярского мун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ципального района Волгоградской области от 25.12.2023 № 1970 «Об индекс</w:t>
      </w:r>
      <w:r w:rsidRPr="000428F5">
        <w:rPr>
          <w:rFonts w:ascii="Arial" w:hAnsi="Arial" w:cs="Arial"/>
          <w:sz w:val="24"/>
          <w:szCs w:val="24"/>
        </w:rPr>
        <w:t>а</w:t>
      </w:r>
      <w:r w:rsidRPr="000428F5">
        <w:rPr>
          <w:rFonts w:ascii="Arial" w:hAnsi="Arial" w:cs="Arial"/>
          <w:sz w:val="24"/>
          <w:szCs w:val="24"/>
        </w:rPr>
        <w:t>ции размеров окладов (должностных окладов), ставок заработной платы рук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водителей муниципальных учреждений и работников муниципальных учрежд</w:t>
      </w:r>
      <w:r w:rsidRPr="000428F5">
        <w:rPr>
          <w:rFonts w:ascii="Arial" w:hAnsi="Arial" w:cs="Arial"/>
          <w:sz w:val="24"/>
          <w:szCs w:val="24"/>
        </w:rPr>
        <w:t>е</w:t>
      </w:r>
      <w:r w:rsidRPr="000428F5">
        <w:rPr>
          <w:rFonts w:ascii="Arial" w:hAnsi="Arial" w:cs="Arial"/>
          <w:sz w:val="24"/>
          <w:szCs w:val="24"/>
        </w:rPr>
        <w:t>ний, учредителем которых является администрация Светлоярского муниц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пального района Волгоградской области, внесении изменения в Положение об оплате труда работников муниципальных учреждений, учредителем которых является администрация Светлоярского муниципального района, утвержденное постановлением администрации Светлоярского муниципального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района Волг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 xml:space="preserve">градской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16"/>
        </w:smartTagPr>
        <w:r w:rsidRPr="000428F5">
          <w:rPr>
            <w:rFonts w:ascii="Arial" w:hAnsi="Arial" w:cs="Arial"/>
            <w:sz w:val="24"/>
            <w:szCs w:val="24"/>
          </w:rPr>
          <w:t>30.03.2016</w:t>
        </w:r>
      </w:smartTag>
      <w:r w:rsidRPr="000428F5">
        <w:rPr>
          <w:rFonts w:ascii="Arial" w:hAnsi="Arial" w:cs="Arial"/>
          <w:sz w:val="24"/>
          <w:szCs w:val="24"/>
        </w:rPr>
        <w:t xml:space="preserve"> № 426», руководствуясь Уставом Светлоярск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го муниципального района Волгоградской области, Уставом Светлоярского г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родского поселения</w:t>
      </w:r>
      <w:r w:rsidRPr="000428F5">
        <w:rPr>
          <w:rFonts w:ascii="Arial" w:hAnsi="Arial" w:cs="Arial"/>
          <w:bCs/>
          <w:sz w:val="24"/>
          <w:szCs w:val="24"/>
        </w:rPr>
        <w:t xml:space="preserve"> </w:t>
      </w:r>
      <w:r w:rsidRPr="000428F5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0428F5">
        <w:rPr>
          <w:rFonts w:ascii="Arial" w:hAnsi="Arial" w:cs="Arial"/>
          <w:bCs/>
          <w:sz w:val="24"/>
          <w:szCs w:val="24"/>
        </w:rPr>
        <w:t xml:space="preserve"> Волгоградской </w:t>
      </w:r>
      <w:proofErr w:type="gramStart"/>
      <w:r w:rsidRPr="000428F5">
        <w:rPr>
          <w:rFonts w:ascii="Arial" w:hAnsi="Arial" w:cs="Arial"/>
          <w:bCs/>
          <w:sz w:val="24"/>
          <w:szCs w:val="24"/>
        </w:rPr>
        <w:t>о</w:t>
      </w:r>
      <w:r w:rsidRPr="000428F5">
        <w:rPr>
          <w:rFonts w:ascii="Arial" w:hAnsi="Arial" w:cs="Arial"/>
          <w:bCs/>
          <w:sz w:val="24"/>
          <w:szCs w:val="24"/>
        </w:rPr>
        <w:t>б</w:t>
      </w:r>
      <w:proofErr w:type="gramEnd"/>
      <w:r w:rsidRPr="000428F5">
        <w:rPr>
          <w:rFonts w:ascii="Arial" w:hAnsi="Arial" w:cs="Arial"/>
          <w:bCs/>
          <w:sz w:val="24"/>
          <w:szCs w:val="24"/>
        </w:rPr>
        <w:t>ласти</w:t>
      </w:r>
      <w:r w:rsidRPr="000428F5">
        <w:rPr>
          <w:rFonts w:ascii="Arial" w:hAnsi="Arial" w:cs="Arial"/>
          <w:sz w:val="24"/>
          <w:szCs w:val="24"/>
        </w:rPr>
        <w:t>,</w:t>
      </w: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п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Внести изменение в Положение об оплате труда руководителей муниципал</w:t>
      </w:r>
      <w:r w:rsidRPr="000428F5">
        <w:rPr>
          <w:rFonts w:ascii="Arial" w:hAnsi="Arial" w:cs="Arial"/>
          <w:sz w:val="24"/>
          <w:szCs w:val="24"/>
        </w:rPr>
        <w:t>ь</w:t>
      </w:r>
      <w:r w:rsidRPr="000428F5">
        <w:rPr>
          <w:rFonts w:ascii="Arial" w:hAnsi="Arial" w:cs="Arial"/>
          <w:sz w:val="24"/>
          <w:szCs w:val="24"/>
        </w:rPr>
        <w:t xml:space="preserve">ных учреждений, учредителем которых является администрация </w:t>
      </w:r>
      <w:r w:rsidRPr="000428F5">
        <w:rPr>
          <w:rFonts w:ascii="Arial" w:hAnsi="Arial" w:cs="Arial"/>
          <w:sz w:val="24"/>
          <w:szCs w:val="24"/>
        </w:rPr>
        <w:lastRenderedPageBreak/>
        <w:t>Светлоярского муниципального района, утвержденное постановлением адм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21.03.2016 № 383 «Об условиях оплаты труда руководителей муниципальных учреждений, учредителем которых является администрация Светлоярского муниципального района» (в ред. 19.12.2023 № 1937), изложив пункт 2.2 разд</w:t>
      </w:r>
      <w:r w:rsidRPr="000428F5">
        <w:rPr>
          <w:rFonts w:ascii="Arial" w:hAnsi="Arial" w:cs="Arial"/>
          <w:sz w:val="24"/>
          <w:szCs w:val="24"/>
        </w:rPr>
        <w:t>е</w:t>
      </w:r>
      <w:r w:rsidRPr="000428F5">
        <w:rPr>
          <w:rFonts w:ascii="Arial" w:hAnsi="Arial" w:cs="Arial"/>
          <w:sz w:val="24"/>
          <w:szCs w:val="24"/>
        </w:rPr>
        <w:t>ла 2 в следу</w:t>
      </w:r>
      <w:r w:rsidRPr="000428F5">
        <w:rPr>
          <w:rFonts w:ascii="Arial" w:hAnsi="Arial" w:cs="Arial"/>
          <w:sz w:val="24"/>
          <w:szCs w:val="24"/>
        </w:rPr>
        <w:t>ю</w:t>
      </w:r>
      <w:r w:rsidRPr="000428F5">
        <w:rPr>
          <w:rFonts w:ascii="Arial" w:hAnsi="Arial" w:cs="Arial"/>
          <w:sz w:val="24"/>
          <w:szCs w:val="24"/>
        </w:rPr>
        <w:t>щей редакции:</w:t>
      </w:r>
      <w:proofErr w:type="gramEnd"/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>«2.2. Размер должностного оклада руководителя составляет 16915 ру</w:t>
      </w:r>
      <w:r w:rsidRPr="000428F5">
        <w:rPr>
          <w:rFonts w:ascii="Arial" w:hAnsi="Arial" w:cs="Arial"/>
          <w:sz w:val="24"/>
          <w:szCs w:val="24"/>
        </w:rPr>
        <w:t>б</w:t>
      </w:r>
      <w:r w:rsidRPr="000428F5">
        <w:rPr>
          <w:rFonts w:ascii="Arial" w:hAnsi="Arial" w:cs="Arial"/>
          <w:sz w:val="24"/>
          <w:szCs w:val="24"/>
        </w:rPr>
        <w:t>лей</w:t>
      </w:r>
      <w:proofErr w:type="gramStart"/>
      <w:r w:rsidRPr="000428F5">
        <w:rPr>
          <w:rFonts w:ascii="Arial" w:hAnsi="Arial" w:cs="Arial"/>
          <w:sz w:val="24"/>
          <w:szCs w:val="24"/>
        </w:rPr>
        <w:t>.».</w:t>
      </w:r>
      <w:proofErr w:type="gramEnd"/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ярского муниципального района Волгоградской области от 19.12.2023 № 1937 «О внесении изменения в Положение об оплате труда руководителей муниц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пальных учреждений, учредителем которых является администрация Светл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ярского муниципального района, утвержденное постановлением администр</w:t>
      </w:r>
      <w:r w:rsidRPr="000428F5">
        <w:rPr>
          <w:rFonts w:ascii="Arial" w:hAnsi="Arial" w:cs="Arial"/>
          <w:sz w:val="24"/>
          <w:szCs w:val="24"/>
        </w:rPr>
        <w:t>а</w:t>
      </w:r>
      <w:r w:rsidRPr="000428F5">
        <w:rPr>
          <w:rFonts w:ascii="Arial" w:hAnsi="Arial" w:cs="Arial"/>
          <w:sz w:val="24"/>
          <w:szCs w:val="24"/>
        </w:rPr>
        <w:t>ции Светлоя</w:t>
      </w:r>
      <w:r w:rsidRPr="000428F5">
        <w:rPr>
          <w:rFonts w:ascii="Arial" w:hAnsi="Arial" w:cs="Arial"/>
          <w:sz w:val="24"/>
          <w:szCs w:val="24"/>
        </w:rPr>
        <w:t>р</w:t>
      </w:r>
      <w:r w:rsidRPr="000428F5">
        <w:rPr>
          <w:rFonts w:ascii="Arial" w:hAnsi="Arial" w:cs="Arial"/>
          <w:sz w:val="24"/>
          <w:szCs w:val="24"/>
        </w:rPr>
        <w:t>ского муниципального района Волгоградской области 21.03.2016 № 383 «Об условиях оплаты труда руководителей муниципальных учрежд</w:t>
      </w:r>
      <w:r w:rsidRPr="000428F5">
        <w:rPr>
          <w:rFonts w:ascii="Arial" w:hAnsi="Arial" w:cs="Arial"/>
          <w:sz w:val="24"/>
          <w:szCs w:val="24"/>
        </w:rPr>
        <w:t>е</w:t>
      </w:r>
      <w:r w:rsidRPr="000428F5">
        <w:rPr>
          <w:rFonts w:ascii="Arial" w:hAnsi="Arial" w:cs="Arial"/>
          <w:sz w:val="24"/>
          <w:szCs w:val="24"/>
        </w:rPr>
        <w:t>ний, учредителем которых является администрация Светлоярского муниц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пальн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>го района».</w:t>
      </w:r>
      <w:proofErr w:type="gramEnd"/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возникшие с 01.12.2023.</w:t>
      </w:r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numPr>
          <w:ilvl w:val="0"/>
          <w:numId w:val="2"/>
        </w:num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</w:t>
      </w:r>
      <w:r w:rsidRPr="000428F5">
        <w:rPr>
          <w:rFonts w:ascii="Arial" w:hAnsi="Arial" w:cs="Arial"/>
          <w:sz w:val="24"/>
          <w:szCs w:val="24"/>
        </w:rPr>
        <w:t>д</w:t>
      </w:r>
      <w:r w:rsidRPr="000428F5">
        <w:rPr>
          <w:rFonts w:ascii="Arial" w:hAnsi="Arial" w:cs="Arial"/>
          <w:sz w:val="24"/>
          <w:szCs w:val="24"/>
        </w:rPr>
        <w:t>ской области (Иванова Н.В.) направить настоящее постановление для размещения на оф</w:t>
      </w:r>
      <w:r w:rsidRPr="000428F5">
        <w:rPr>
          <w:rFonts w:ascii="Arial" w:hAnsi="Arial" w:cs="Arial"/>
          <w:sz w:val="24"/>
          <w:szCs w:val="24"/>
        </w:rPr>
        <w:t>и</w:t>
      </w:r>
      <w:r w:rsidRPr="000428F5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</w:t>
      </w:r>
      <w:r w:rsidRPr="000428F5">
        <w:rPr>
          <w:rFonts w:ascii="Arial" w:hAnsi="Arial" w:cs="Arial"/>
          <w:sz w:val="24"/>
          <w:szCs w:val="24"/>
        </w:rPr>
        <w:t>а</w:t>
      </w:r>
      <w:r w:rsidRPr="000428F5">
        <w:rPr>
          <w:rFonts w:ascii="Arial" w:hAnsi="Arial" w:cs="Arial"/>
          <w:sz w:val="24"/>
          <w:szCs w:val="24"/>
        </w:rPr>
        <w:t>сти в сети «Интернет».</w:t>
      </w:r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numPr>
          <w:ilvl w:val="0"/>
          <w:numId w:val="2"/>
        </w:numPr>
        <w:ind w:left="142"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428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28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</w:t>
      </w:r>
      <w:r w:rsidRPr="000428F5">
        <w:rPr>
          <w:rFonts w:ascii="Arial" w:hAnsi="Arial" w:cs="Arial"/>
          <w:sz w:val="24"/>
          <w:szCs w:val="24"/>
        </w:rPr>
        <w:t>о</w:t>
      </w:r>
      <w:r w:rsidRPr="000428F5">
        <w:rPr>
          <w:rFonts w:ascii="Arial" w:hAnsi="Arial" w:cs="Arial"/>
          <w:sz w:val="24"/>
          <w:szCs w:val="24"/>
        </w:rPr>
        <w:t xml:space="preserve">го района Волгоградской области </w:t>
      </w:r>
      <w:proofErr w:type="spellStart"/>
      <w:r w:rsidRPr="000428F5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0428F5">
        <w:rPr>
          <w:rFonts w:ascii="Arial" w:hAnsi="Arial" w:cs="Arial"/>
          <w:sz w:val="24"/>
          <w:szCs w:val="24"/>
        </w:rPr>
        <w:t xml:space="preserve"> О.И</w:t>
      </w:r>
      <w:r w:rsidRPr="000428F5">
        <w:rPr>
          <w:rFonts w:ascii="Arial" w:hAnsi="Arial" w:cs="Arial"/>
          <w:i/>
          <w:sz w:val="24"/>
          <w:szCs w:val="24"/>
        </w:rPr>
        <w:t>.</w:t>
      </w: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</w:p>
    <w:p w:rsidR="000428F5" w:rsidRDefault="000428F5" w:rsidP="000428F5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Глава </w:t>
      </w:r>
    </w:p>
    <w:p w:rsidR="000428F5" w:rsidRPr="000428F5" w:rsidRDefault="000428F5" w:rsidP="000428F5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428F5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</w:t>
      </w:r>
      <w:proofErr w:type="spellStart"/>
      <w:r w:rsidRPr="000428F5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0428F5" w:rsidRPr="000428F5" w:rsidRDefault="000428F5" w:rsidP="000428F5">
      <w:pPr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jc w:val="both"/>
        <w:rPr>
          <w:rFonts w:ascii="Arial" w:hAnsi="Arial" w:cs="Arial"/>
          <w:sz w:val="24"/>
          <w:szCs w:val="24"/>
        </w:rPr>
      </w:pPr>
    </w:p>
    <w:p w:rsidR="000428F5" w:rsidRPr="000428F5" w:rsidRDefault="000428F5" w:rsidP="000428F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0428F5">
        <w:rPr>
          <w:rFonts w:ascii="Arial" w:hAnsi="Arial" w:cs="Arial"/>
          <w:sz w:val="18"/>
          <w:szCs w:val="18"/>
        </w:rPr>
        <w:t>Понкратов В.Л.</w:t>
      </w:r>
    </w:p>
    <w:bookmarkEnd w:id="0"/>
    <w:permEnd w:id="38666773"/>
    <w:p w:rsidR="00796543" w:rsidRPr="005D034A" w:rsidRDefault="00796543" w:rsidP="005D034A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2" w:rsidRDefault="002745C2" w:rsidP="00B87C1B">
      <w:pPr>
        <w:spacing w:after="0" w:line="240" w:lineRule="auto"/>
      </w:pPr>
      <w:r>
        <w:separator/>
      </w:r>
    </w:p>
  </w:endnote>
  <w:endnote w:type="continuationSeparator" w:id="0">
    <w:p w:rsidR="002745C2" w:rsidRDefault="002745C2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2" w:rsidRDefault="002745C2" w:rsidP="00B87C1B">
      <w:pPr>
        <w:spacing w:after="0" w:line="240" w:lineRule="auto"/>
      </w:pPr>
      <w:r>
        <w:separator/>
      </w:r>
    </w:p>
  </w:footnote>
  <w:footnote w:type="continuationSeparator" w:id="0">
    <w:p w:rsidR="002745C2" w:rsidRDefault="002745C2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428F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8F5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45C2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BC35-3490-4E0D-91F5-09B8AF2E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2024-03-22T11:19:00Z</dcterms:created>
  <dcterms:modified xsi:type="dcterms:W3CDTF">2024-03-22T11:19:00Z</dcterms:modified>
</cp:coreProperties>
</file>