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7B4B84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D9370A">
        <w:rPr>
          <w:rFonts w:ascii="Arial" w:hAnsi="Arial" w:cs="Arial"/>
        </w:rPr>
        <w:t xml:space="preserve"> </w:t>
      </w:r>
      <w:r w:rsidR="00A76FE7">
        <w:rPr>
          <w:rFonts w:ascii="Arial" w:hAnsi="Arial" w:cs="Arial"/>
        </w:rPr>
        <w:t>28</w:t>
      </w:r>
      <w:r w:rsidR="00424139">
        <w:rPr>
          <w:rFonts w:ascii="Arial" w:hAnsi="Arial" w:cs="Arial"/>
        </w:rPr>
        <w:t>.</w:t>
      </w:r>
      <w:r w:rsidR="00A76FE7">
        <w:rPr>
          <w:rFonts w:ascii="Arial" w:hAnsi="Arial" w:cs="Arial"/>
        </w:rPr>
        <w:t>06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7B4B84">
        <w:rPr>
          <w:rFonts w:ascii="Arial" w:hAnsi="Arial" w:cs="Arial"/>
        </w:rPr>
        <w:t>3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781A05">
        <w:rPr>
          <w:rFonts w:ascii="Arial" w:hAnsi="Arial" w:cs="Arial"/>
        </w:rPr>
        <w:t xml:space="preserve">  </w:t>
      </w:r>
      <w:r w:rsidR="00A76FE7">
        <w:rPr>
          <w:rFonts w:ascii="Arial" w:hAnsi="Arial" w:cs="Arial"/>
        </w:rPr>
        <w:t xml:space="preserve">    </w:t>
      </w:r>
      <w:bookmarkStart w:id="0" w:name="_GoBack"/>
      <w:bookmarkEnd w:id="0"/>
      <w:r w:rsidR="00781A05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A76FE7">
        <w:rPr>
          <w:rFonts w:ascii="Arial" w:hAnsi="Arial" w:cs="Arial"/>
        </w:rPr>
        <w:t>853</w:t>
      </w:r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371F4C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 xml:space="preserve">казённого </w:t>
            </w:r>
            <w:r w:rsidR="00371F4C">
              <w:rPr>
                <w:rFonts w:ascii="Arial" w:hAnsi="Arial" w:cs="Arial"/>
              </w:rPr>
              <w:t>о</w:t>
            </w:r>
            <w:r w:rsidR="00146CEC" w:rsidRPr="00A37BA9">
              <w:rPr>
                <w:rFonts w:ascii="Arial" w:hAnsi="Arial" w:cs="Arial"/>
              </w:rPr>
              <w:t>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учреждения</w:t>
            </w:r>
            <w:r w:rsidR="00371F4C">
              <w:rPr>
                <w:rFonts w:ascii="Arial" w:hAnsi="Arial" w:cs="Arial"/>
              </w:rPr>
              <w:t xml:space="preserve"> дополнительного образования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r w:rsidR="00371F4C">
              <w:rPr>
                <w:rFonts w:ascii="Arial" w:hAnsi="Arial" w:cs="Arial"/>
              </w:rPr>
              <w:t>Светлоярский дом творчества</w:t>
            </w:r>
            <w:r w:rsidR="0063562F" w:rsidRPr="00A37BA9">
              <w:rPr>
                <w:rFonts w:ascii="Arial" w:hAnsi="Arial" w:cs="Arial"/>
              </w:rPr>
              <w:t>»</w:t>
            </w:r>
            <w:r w:rsidR="00917B3E" w:rsidRPr="00A37BA9">
              <w:rPr>
                <w:rFonts w:ascii="Arial" w:hAnsi="Arial" w:cs="Arial"/>
              </w:rPr>
              <w:t xml:space="preserve"> Светлоярского муниципал</w:t>
            </w:r>
            <w:r w:rsidR="00917B3E" w:rsidRPr="00A37BA9">
              <w:rPr>
                <w:rFonts w:ascii="Arial" w:hAnsi="Arial" w:cs="Arial"/>
              </w:rPr>
              <w:t>ь</w:t>
            </w:r>
            <w:r w:rsidR="00917B3E" w:rsidRPr="00A37BA9">
              <w:rPr>
                <w:rFonts w:ascii="Arial" w:hAnsi="Arial" w:cs="Arial"/>
              </w:rPr>
              <w:t xml:space="preserve">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="00752E33">
        <w:rPr>
          <w:rFonts w:ascii="Arial" w:hAnsi="Arial" w:cs="Arial"/>
          <w:szCs w:val="24"/>
        </w:rPr>
        <w:t xml:space="preserve"> от 16</w:t>
      </w:r>
      <w:r w:rsidRPr="00A37BA9">
        <w:rPr>
          <w:rFonts w:ascii="Arial" w:hAnsi="Arial" w:cs="Arial"/>
          <w:szCs w:val="24"/>
        </w:rPr>
        <w:t>.0</w:t>
      </w:r>
      <w:r w:rsidR="00752E33">
        <w:rPr>
          <w:rFonts w:ascii="Arial" w:hAnsi="Arial" w:cs="Arial"/>
          <w:szCs w:val="24"/>
        </w:rPr>
        <w:t>6</w:t>
      </w:r>
      <w:r w:rsidRPr="00A37BA9">
        <w:rPr>
          <w:rFonts w:ascii="Arial" w:hAnsi="Arial" w:cs="Arial"/>
          <w:szCs w:val="24"/>
        </w:rPr>
        <w:t>.202</w:t>
      </w:r>
      <w:r w:rsidR="00752E33">
        <w:rPr>
          <w:rFonts w:ascii="Arial" w:hAnsi="Arial" w:cs="Arial"/>
          <w:szCs w:val="24"/>
        </w:rPr>
        <w:t>2</w:t>
      </w:r>
      <w:r w:rsidRPr="00A37BA9">
        <w:rPr>
          <w:rFonts w:ascii="Arial" w:hAnsi="Arial" w:cs="Arial"/>
          <w:szCs w:val="24"/>
        </w:rPr>
        <w:t xml:space="preserve"> № </w:t>
      </w:r>
      <w:r w:rsidR="00752E33">
        <w:rPr>
          <w:rFonts w:ascii="Arial" w:hAnsi="Arial" w:cs="Arial"/>
          <w:szCs w:val="24"/>
        </w:rPr>
        <w:t>1028</w:t>
      </w:r>
      <w:r w:rsidRPr="00A37BA9">
        <w:rPr>
          <w:rFonts w:ascii="Arial" w:hAnsi="Arial" w:cs="Arial"/>
          <w:szCs w:val="24"/>
        </w:rPr>
        <w:t xml:space="preserve"> «Об утверждении Порядка </w:t>
      </w:r>
      <w:r w:rsidR="00752E33">
        <w:rPr>
          <w:rFonts w:ascii="Arial" w:hAnsi="Arial" w:cs="Arial"/>
          <w:szCs w:val="24"/>
        </w:rPr>
        <w:t>принятия решений о создании, реорганизации и ликвидации муниц</w:t>
      </w:r>
      <w:r w:rsidR="00752E33">
        <w:rPr>
          <w:rFonts w:ascii="Arial" w:hAnsi="Arial" w:cs="Arial"/>
          <w:szCs w:val="24"/>
        </w:rPr>
        <w:t>и</w:t>
      </w:r>
      <w:r w:rsidR="00752E33">
        <w:rPr>
          <w:rFonts w:ascii="Arial" w:hAnsi="Arial" w:cs="Arial"/>
          <w:szCs w:val="24"/>
        </w:rPr>
        <w:t>пальных учреждений Светлоярского муниципального района Волгоградской о</w:t>
      </w:r>
      <w:r w:rsidR="00752E33">
        <w:rPr>
          <w:rFonts w:ascii="Arial" w:hAnsi="Arial" w:cs="Arial"/>
          <w:szCs w:val="24"/>
        </w:rPr>
        <w:t>б</w:t>
      </w:r>
      <w:r w:rsidR="00752E33">
        <w:rPr>
          <w:rFonts w:ascii="Arial" w:hAnsi="Arial" w:cs="Arial"/>
          <w:szCs w:val="24"/>
        </w:rPr>
        <w:t>ласти, а также об утверждении уставов муниципальных учреждений Светлоя</w:t>
      </w:r>
      <w:r w:rsidR="00752E33">
        <w:rPr>
          <w:rFonts w:ascii="Arial" w:hAnsi="Arial" w:cs="Arial"/>
          <w:szCs w:val="24"/>
        </w:rPr>
        <w:t>р</w:t>
      </w:r>
      <w:r w:rsidR="00752E33">
        <w:rPr>
          <w:rFonts w:ascii="Arial" w:hAnsi="Arial" w:cs="Arial"/>
          <w:szCs w:val="24"/>
        </w:rPr>
        <w:t>ского муниципального района Волгоградской области и внесении в них измен</w:t>
      </w:r>
      <w:r w:rsidR="00752E33">
        <w:rPr>
          <w:rFonts w:ascii="Arial" w:hAnsi="Arial" w:cs="Arial"/>
          <w:szCs w:val="24"/>
        </w:rPr>
        <w:t>е</w:t>
      </w:r>
      <w:r w:rsidR="00752E33">
        <w:rPr>
          <w:rFonts w:ascii="Arial" w:hAnsi="Arial" w:cs="Arial"/>
          <w:szCs w:val="24"/>
        </w:rPr>
        <w:t>ний</w:t>
      </w:r>
      <w:r w:rsidRPr="00A37BA9">
        <w:rPr>
          <w:rFonts w:ascii="Arial" w:hAnsi="Arial" w:cs="Arial"/>
          <w:szCs w:val="24"/>
        </w:rPr>
        <w:t>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руководствуясь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</w:t>
      </w:r>
      <w:r w:rsidR="00E00518" w:rsidRPr="00A37BA9">
        <w:rPr>
          <w:rFonts w:ascii="Arial" w:hAnsi="Arial" w:cs="Arial"/>
          <w:szCs w:val="24"/>
        </w:rPr>
        <w:t>о</w:t>
      </w:r>
      <w:r w:rsidR="00E00518" w:rsidRPr="00A37BA9">
        <w:rPr>
          <w:rFonts w:ascii="Arial" w:hAnsi="Arial" w:cs="Arial"/>
          <w:szCs w:val="24"/>
        </w:rPr>
        <w:t>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>п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 xml:space="preserve">униципального казённого </w:t>
      </w:r>
      <w:r w:rsidR="002B779A">
        <w:rPr>
          <w:rFonts w:ascii="Arial" w:hAnsi="Arial" w:cs="Arial"/>
        </w:rPr>
        <w:t>образовательного</w:t>
      </w:r>
      <w:r w:rsidR="00D9370A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учреждения</w:t>
      </w:r>
      <w:r w:rsidR="00371F4C">
        <w:rPr>
          <w:rFonts w:ascii="Arial" w:hAnsi="Arial" w:cs="Arial"/>
        </w:rPr>
        <w:t xml:space="preserve"> дополнительного образования</w:t>
      </w:r>
      <w:r w:rsidR="00146CEC" w:rsidRPr="00A37BA9">
        <w:rPr>
          <w:rFonts w:ascii="Arial" w:hAnsi="Arial" w:cs="Arial"/>
        </w:rPr>
        <w:t xml:space="preserve"> «</w:t>
      </w:r>
      <w:r w:rsidR="00371F4C">
        <w:rPr>
          <w:rFonts w:ascii="Arial" w:hAnsi="Arial" w:cs="Arial"/>
        </w:rPr>
        <w:t>Светлоярский дом творчества</w:t>
      </w:r>
      <w:r w:rsidR="00146CEC" w:rsidRPr="00A37BA9">
        <w:rPr>
          <w:rFonts w:ascii="Arial" w:hAnsi="Arial" w:cs="Arial"/>
        </w:rPr>
        <w:t>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района Волгоградской  обл</w:t>
      </w:r>
      <w:r w:rsidR="009F2834" w:rsidRPr="00A37BA9">
        <w:rPr>
          <w:rFonts w:ascii="Arial" w:hAnsi="Arial" w:cs="Arial"/>
        </w:rPr>
        <w:t>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Светлоярского муниц</w:t>
      </w:r>
      <w:r w:rsidR="00146CEC" w:rsidRPr="00A37BA9">
        <w:rPr>
          <w:rFonts w:ascii="Arial" w:hAnsi="Arial" w:cs="Arial"/>
        </w:rPr>
        <w:t>и</w:t>
      </w:r>
      <w:r w:rsidR="00146CEC" w:rsidRPr="00A37BA9">
        <w:rPr>
          <w:rFonts w:ascii="Arial" w:hAnsi="Arial" w:cs="Arial"/>
        </w:rPr>
        <w:t xml:space="preserve">пального района Волгоградской области </w:t>
      </w:r>
      <w:r w:rsidR="00146CEC" w:rsidRPr="00781A05">
        <w:rPr>
          <w:rFonts w:ascii="Arial" w:hAnsi="Arial" w:cs="Arial"/>
        </w:rPr>
        <w:t xml:space="preserve">от </w:t>
      </w:r>
      <w:r w:rsidR="00932819" w:rsidRPr="005D07E8">
        <w:rPr>
          <w:rFonts w:ascii="Arial" w:hAnsi="Arial" w:cs="Arial"/>
        </w:rPr>
        <w:t>31</w:t>
      </w:r>
      <w:r w:rsidR="00E15DED" w:rsidRPr="005D07E8">
        <w:rPr>
          <w:rFonts w:ascii="Arial" w:hAnsi="Arial" w:cs="Arial"/>
        </w:rPr>
        <w:t>.0</w:t>
      </w:r>
      <w:r w:rsidR="00932819" w:rsidRPr="005D07E8">
        <w:rPr>
          <w:rFonts w:ascii="Arial" w:hAnsi="Arial" w:cs="Arial"/>
        </w:rPr>
        <w:t>8</w:t>
      </w:r>
      <w:r w:rsidR="00146CEC" w:rsidRPr="005D07E8">
        <w:rPr>
          <w:rFonts w:ascii="Arial" w:hAnsi="Arial" w:cs="Arial"/>
        </w:rPr>
        <w:t>.201</w:t>
      </w:r>
      <w:r w:rsidR="00932819" w:rsidRPr="005D07E8">
        <w:rPr>
          <w:rFonts w:ascii="Arial" w:hAnsi="Arial" w:cs="Arial"/>
        </w:rPr>
        <w:t>7</w:t>
      </w:r>
      <w:r w:rsidR="00146CEC" w:rsidRPr="005D07E8">
        <w:rPr>
          <w:rFonts w:ascii="Arial" w:hAnsi="Arial" w:cs="Arial"/>
        </w:rPr>
        <w:t xml:space="preserve"> №</w:t>
      </w:r>
      <w:r w:rsidR="00E15DED" w:rsidRPr="005D07E8">
        <w:rPr>
          <w:rFonts w:ascii="Arial" w:hAnsi="Arial" w:cs="Arial"/>
        </w:rPr>
        <w:t xml:space="preserve"> </w:t>
      </w:r>
      <w:r w:rsidR="00932819">
        <w:rPr>
          <w:rFonts w:ascii="Arial" w:hAnsi="Arial" w:cs="Arial"/>
        </w:rPr>
        <w:t>1955</w:t>
      </w:r>
      <w:r w:rsidR="00E15DED" w:rsidRPr="00781A05">
        <w:rPr>
          <w:rFonts w:ascii="Arial" w:hAnsi="Arial" w:cs="Arial"/>
        </w:rPr>
        <w:t xml:space="preserve"> «Об утвержд</w:t>
      </w:r>
      <w:r w:rsidR="00E15DED" w:rsidRPr="00781A05">
        <w:rPr>
          <w:rFonts w:ascii="Arial" w:hAnsi="Arial" w:cs="Arial"/>
        </w:rPr>
        <w:t>е</w:t>
      </w:r>
      <w:r w:rsidR="00E15DED" w:rsidRPr="00781A05">
        <w:rPr>
          <w:rFonts w:ascii="Arial" w:hAnsi="Arial" w:cs="Arial"/>
        </w:rPr>
        <w:t>нии Устава муниципального казённого образовательного учреждения</w:t>
      </w:r>
      <w:r w:rsidR="00371F4C">
        <w:rPr>
          <w:rFonts w:ascii="Arial" w:hAnsi="Arial" w:cs="Arial"/>
        </w:rPr>
        <w:t xml:space="preserve"> дополн</w:t>
      </w:r>
      <w:r w:rsidR="00371F4C">
        <w:rPr>
          <w:rFonts w:ascii="Arial" w:hAnsi="Arial" w:cs="Arial"/>
        </w:rPr>
        <w:t>и</w:t>
      </w:r>
      <w:r w:rsidR="00371F4C">
        <w:rPr>
          <w:rFonts w:ascii="Arial" w:hAnsi="Arial" w:cs="Arial"/>
        </w:rPr>
        <w:t>тельного образования</w:t>
      </w:r>
      <w:r w:rsidR="00E15DED" w:rsidRPr="00781A05">
        <w:rPr>
          <w:rFonts w:ascii="Arial" w:hAnsi="Arial" w:cs="Arial"/>
        </w:rPr>
        <w:t xml:space="preserve"> «</w:t>
      </w:r>
      <w:r w:rsidR="00371F4C">
        <w:rPr>
          <w:rFonts w:ascii="Arial" w:hAnsi="Arial" w:cs="Arial"/>
        </w:rPr>
        <w:t>Светлоярский дом творчества</w:t>
      </w:r>
      <w:r w:rsidR="00E15DED" w:rsidRPr="00781A05">
        <w:rPr>
          <w:rFonts w:ascii="Arial" w:hAnsi="Arial" w:cs="Arial"/>
        </w:rPr>
        <w:t>»</w:t>
      </w:r>
      <w:r w:rsidR="00146CEC" w:rsidRPr="00781A05">
        <w:rPr>
          <w:rFonts w:ascii="Arial" w:hAnsi="Arial" w:cs="Arial"/>
        </w:rPr>
        <w:t xml:space="preserve"> Светлоярского муниц</w:t>
      </w:r>
      <w:r w:rsidR="00146CEC" w:rsidRPr="00781A05">
        <w:rPr>
          <w:rFonts w:ascii="Arial" w:hAnsi="Arial" w:cs="Arial"/>
        </w:rPr>
        <w:t>и</w:t>
      </w:r>
      <w:r w:rsidR="00146CEC" w:rsidRPr="00781A05">
        <w:rPr>
          <w:rFonts w:ascii="Arial" w:hAnsi="Arial" w:cs="Arial"/>
        </w:rPr>
        <w:t>пального</w:t>
      </w:r>
      <w:r w:rsidR="00146CEC" w:rsidRPr="00A37BA9">
        <w:rPr>
          <w:rFonts w:ascii="Arial" w:hAnsi="Arial" w:cs="Arial"/>
        </w:rPr>
        <w:t xml:space="preserve"> района Волгоградской области»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</w:t>
      </w:r>
      <w:r w:rsidR="009F6C61">
        <w:rPr>
          <w:rFonts w:ascii="Arial" w:hAnsi="Arial" w:cs="Arial"/>
        </w:rPr>
        <w:t>Исполняющему обязанности д</w:t>
      </w:r>
      <w:r w:rsidR="00085ABC" w:rsidRPr="00A37BA9">
        <w:rPr>
          <w:rFonts w:ascii="Arial" w:hAnsi="Arial" w:cs="Arial"/>
        </w:rPr>
        <w:t>иректор</w:t>
      </w:r>
      <w:r w:rsidR="009F6C61">
        <w:rPr>
          <w:rFonts w:ascii="Arial" w:hAnsi="Arial" w:cs="Arial"/>
        </w:rPr>
        <w:t>а</w:t>
      </w:r>
      <w:r w:rsidR="00085ABC" w:rsidRPr="00A37BA9">
        <w:rPr>
          <w:rFonts w:ascii="Arial" w:hAnsi="Arial" w:cs="Arial"/>
        </w:rPr>
        <w:t xml:space="preserve"> </w:t>
      </w:r>
      <w:r w:rsidR="00E15DED" w:rsidRPr="00A37BA9">
        <w:rPr>
          <w:rFonts w:ascii="Arial" w:hAnsi="Arial" w:cs="Arial"/>
        </w:rPr>
        <w:t>муниципального казённого</w:t>
      </w:r>
      <w:r w:rsidR="002B779A">
        <w:rPr>
          <w:rFonts w:ascii="Arial" w:hAnsi="Arial" w:cs="Arial"/>
        </w:rPr>
        <w:t xml:space="preserve"> о</w:t>
      </w:r>
      <w:r w:rsidR="002B779A">
        <w:rPr>
          <w:rFonts w:ascii="Arial" w:hAnsi="Arial" w:cs="Arial"/>
        </w:rPr>
        <w:t>б</w:t>
      </w:r>
      <w:r w:rsidR="002B779A">
        <w:rPr>
          <w:rFonts w:ascii="Arial" w:hAnsi="Arial" w:cs="Arial"/>
        </w:rPr>
        <w:t>разовательного</w:t>
      </w:r>
      <w:r w:rsidR="00E15DED" w:rsidRPr="00A37BA9">
        <w:rPr>
          <w:rFonts w:ascii="Arial" w:hAnsi="Arial" w:cs="Arial"/>
        </w:rPr>
        <w:t xml:space="preserve"> учреждения</w:t>
      </w:r>
      <w:r w:rsidR="00371F4C">
        <w:rPr>
          <w:rFonts w:ascii="Arial" w:hAnsi="Arial" w:cs="Arial"/>
        </w:rPr>
        <w:t xml:space="preserve"> дополнительного образования</w:t>
      </w:r>
      <w:r w:rsidR="00E15DED" w:rsidRPr="00A37BA9">
        <w:rPr>
          <w:rFonts w:ascii="Arial" w:hAnsi="Arial" w:cs="Arial"/>
        </w:rPr>
        <w:t xml:space="preserve"> «</w:t>
      </w:r>
      <w:r w:rsidR="00371F4C">
        <w:rPr>
          <w:rFonts w:ascii="Arial" w:hAnsi="Arial" w:cs="Arial"/>
        </w:rPr>
        <w:t>Светлоярский дом творчества</w:t>
      </w:r>
      <w:r w:rsidR="00E15DED" w:rsidRPr="00A37BA9">
        <w:rPr>
          <w:rFonts w:ascii="Arial" w:hAnsi="Arial" w:cs="Arial"/>
        </w:rPr>
        <w:t>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9F6C61">
        <w:rPr>
          <w:rFonts w:ascii="Arial" w:hAnsi="Arial" w:cs="Arial"/>
        </w:rPr>
        <w:t>Рыжкова О.Ц.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разм</w:t>
      </w:r>
      <w:r w:rsidR="00E15DED" w:rsidRPr="00A37BA9">
        <w:rPr>
          <w:rFonts w:ascii="Arial" w:hAnsi="Arial" w:cs="Arial"/>
        </w:rPr>
        <w:t xml:space="preserve">естить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Контроль </w:t>
      </w:r>
      <w:r w:rsidR="00754EDB" w:rsidRPr="00A37BA9">
        <w:rPr>
          <w:rFonts w:ascii="Arial" w:hAnsi="Arial" w:cs="Arial"/>
        </w:rPr>
        <w:t>за</w:t>
      </w:r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r w:rsidR="0080748D" w:rsidRPr="00A37BA9">
        <w:rPr>
          <w:rFonts w:ascii="Arial" w:hAnsi="Arial" w:cs="Arial"/>
        </w:rPr>
        <w:t>Кутыгу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</w:t>
      </w:r>
      <w:r w:rsidR="007B4B84">
        <w:rPr>
          <w:rFonts w:ascii="Arial" w:hAnsi="Arial" w:cs="Arial"/>
        </w:rPr>
        <w:t>3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34007D" w:rsidRDefault="00A37BA9" w:rsidP="008D581B">
      <w:pPr>
        <w:jc w:val="center"/>
        <w:rPr>
          <w:rFonts w:ascii="Arial" w:hAnsi="Arial" w:cs="Arial"/>
          <w:b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Изменения в У</w:t>
      </w:r>
      <w:r w:rsidR="008D581B" w:rsidRPr="0034007D">
        <w:rPr>
          <w:rFonts w:ascii="Arial" w:hAnsi="Arial" w:cs="Arial"/>
          <w:sz w:val="28"/>
          <w:szCs w:val="28"/>
        </w:rPr>
        <w:t>став</w:t>
      </w:r>
    </w:p>
    <w:p w:rsid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муниципального казённого образовательного учреждения</w:t>
      </w:r>
      <w:r w:rsidR="00371F4C" w:rsidRPr="0034007D">
        <w:rPr>
          <w:rFonts w:ascii="Arial" w:hAnsi="Arial" w:cs="Arial"/>
          <w:sz w:val="28"/>
          <w:szCs w:val="28"/>
        </w:rPr>
        <w:t xml:space="preserve"> </w:t>
      </w:r>
    </w:p>
    <w:p w:rsidR="008D581B" w:rsidRPr="0034007D" w:rsidRDefault="00371F4C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дополнительного образования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«</w:t>
      </w:r>
      <w:r w:rsidR="00371F4C" w:rsidRPr="0034007D">
        <w:rPr>
          <w:rFonts w:ascii="Arial" w:hAnsi="Arial" w:cs="Arial"/>
          <w:sz w:val="28"/>
          <w:szCs w:val="28"/>
        </w:rPr>
        <w:t>Светлоярский дом творчества</w:t>
      </w:r>
      <w:r w:rsidRPr="0034007D">
        <w:rPr>
          <w:rFonts w:ascii="Arial" w:hAnsi="Arial" w:cs="Arial"/>
          <w:sz w:val="28"/>
          <w:szCs w:val="28"/>
        </w:rPr>
        <w:t>»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Светлоярского муниципального района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  <w:r w:rsidRPr="0034007D">
        <w:rPr>
          <w:rFonts w:ascii="Arial" w:hAnsi="Arial" w:cs="Arial"/>
          <w:sz w:val="28"/>
          <w:szCs w:val="28"/>
        </w:rPr>
        <w:t>Волгоградской области</w:t>
      </w:r>
    </w:p>
    <w:p w:rsidR="008D581B" w:rsidRPr="0034007D" w:rsidRDefault="008D581B" w:rsidP="008D581B">
      <w:pPr>
        <w:jc w:val="center"/>
        <w:rPr>
          <w:rFonts w:ascii="Arial" w:hAnsi="Arial" w:cs="Arial"/>
          <w:sz w:val="28"/>
          <w:szCs w:val="28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lastRenderedPageBreak/>
        <w:t>1.</w:t>
      </w:r>
      <w:r w:rsidR="009B5849">
        <w:rPr>
          <w:rFonts w:ascii="Arial" w:hAnsi="Arial" w:cs="Arial"/>
        </w:rPr>
        <w:t xml:space="preserve"> </w:t>
      </w:r>
      <w:r w:rsidR="00371F4C">
        <w:rPr>
          <w:rFonts w:ascii="Arial" w:hAnsi="Arial" w:cs="Arial"/>
        </w:rPr>
        <w:t xml:space="preserve">Подпункт </w:t>
      </w:r>
      <w:r w:rsidR="007B4B84">
        <w:rPr>
          <w:rFonts w:ascii="Arial" w:hAnsi="Arial" w:cs="Arial"/>
        </w:rPr>
        <w:t>1.8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7B4B84" w:rsidRDefault="00661181" w:rsidP="007B4B84">
      <w:pPr>
        <w:pStyle w:val="3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>«</w:t>
      </w:r>
      <w:r w:rsidR="007B4B84">
        <w:rPr>
          <w:rFonts w:ascii="Arial" w:hAnsi="Arial" w:cs="Arial"/>
          <w:szCs w:val="24"/>
        </w:rPr>
        <w:t>1.8.Местонахождени</w:t>
      </w:r>
      <w:r w:rsidR="002E0353">
        <w:rPr>
          <w:rFonts w:ascii="Arial" w:hAnsi="Arial" w:cs="Arial"/>
          <w:szCs w:val="24"/>
        </w:rPr>
        <w:t>е</w:t>
      </w:r>
      <w:r w:rsidR="007B4B84">
        <w:rPr>
          <w:rFonts w:ascii="Arial" w:hAnsi="Arial" w:cs="Arial"/>
          <w:szCs w:val="24"/>
        </w:rPr>
        <w:t xml:space="preserve"> учреждения:</w:t>
      </w:r>
    </w:p>
    <w:p w:rsidR="007B4B84" w:rsidRDefault="007B4B84" w:rsidP="007B4B84">
      <w:pPr>
        <w:pStyle w:val="3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Юридический адрес: </w:t>
      </w:r>
      <w:r w:rsidR="002E0353">
        <w:rPr>
          <w:rFonts w:ascii="Arial" w:hAnsi="Arial" w:cs="Arial"/>
          <w:szCs w:val="24"/>
        </w:rPr>
        <w:t xml:space="preserve">404171, </w:t>
      </w:r>
      <w:r>
        <w:rPr>
          <w:rFonts w:ascii="Arial" w:hAnsi="Arial" w:cs="Arial"/>
          <w:szCs w:val="24"/>
        </w:rPr>
        <w:t>Волгоградская область, р.п.Светлый Яр, мкр.1, д.1</w:t>
      </w:r>
      <w:r w:rsidR="009D6391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>;</w:t>
      </w:r>
    </w:p>
    <w:p w:rsidR="00146CEC" w:rsidRPr="00612DCB" w:rsidRDefault="007B4B84" w:rsidP="007B4B8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Фактический адрес: </w:t>
      </w:r>
      <w:r w:rsidR="002E0353">
        <w:rPr>
          <w:rFonts w:ascii="Arial" w:hAnsi="Arial" w:cs="Arial"/>
        </w:rPr>
        <w:t xml:space="preserve">404171, </w:t>
      </w:r>
      <w:r>
        <w:rPr>
          <w:rFonts w:ascii="Arial" w:hAnsi="Arial" w:cs="Arial"/>
        </w:rPr>
        <w:t>Волгоградская область, р.п.Светлый Яр, мкр.1, д.1</w:t>
      </w:r>
      <w:r w:rsidR="009D6391">
        <w:rPr>
          <w:rFonts w:ascii="Arial" w:hAnsi="Arial" w:cs="Arial"/>
        </w:rPr>
        <w:t>а</w:t>
      </w:r>
      <w:r w:rsidR="00612DCB" w:rsidRPr="00612DCB">
        <w:rPr>
          <w:rFonts w:ascii="Arial" w:hAnsi="Arial" w:cs="Arial"/>
        </w:rPr>
        <w:t>».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D9370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09" w:rsidRDefault="00334809" w:rsidP="00982A80">
      <w:r>
        <w:separator/>
      </w:r>
    </w:p>
  </w:endnote>
  <w:endnote w:type="continuationSeparator" w:id="0">
    <w:p w:rsidR="00334809" w:rsidRDefault="00334809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09" w:rsidRDefault="00334809" w:rsidP="00982A80">
      <w:r>
        <w:separator/>
      </w:r>
    </w:p>
  </w:footnote>
  <w:footnote w:type="continuationSeparator" w:id="0">
    <w:p w:rsidR="00334809" w:rsidRDefault="00334809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612DCB">
    <w:pPr>
      <w:pStyle w:val="a5"/>
      <w:jc w:val="center"/>
    </w:pP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C3961"/>
    <w:rsid w:val="000D494D"/>
    <w:rsid w:val="000E3623"/>
    <w:rsid w:val="000E4848"/>
    <w:rsid w:val="00107483"/>
    <w:rsid w:val="00107CDF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C6283"/>
    <w:rsid w:val="001D7F4D"/>
    <w:rsid w:val="001E49E0"/>
    <w:rsid w:val="001E73AB"/>
    <w:rsid w:val="001F1C45"/>
    <w:rsid w:val="00216524"/>
    <w:rsid w:val="002219F4"/>
    <w:rsid w:val="00226F00"/>
    <w:rsid w:val="0023675E"/>
    <w:rsid w:val="00237207"/>
    <w:rsid w:val="002449E8"/>
    <w:rsid w:val="0025322C"/>
    <w:rsid w:val="002721AF"/>
    <w:rsid w:val="0027767C"/>
    <w:rsid w:val="00284E38"/>
    <w:rsid w:val="00290FE5"/>
    <w:rsid w:val="002B0494"/>
    <w:rsid w:val="002B3637"/>
    <w:rsid w:val="002B779A"/>
    <w:rsid w:val="002C00C2"/>
    <w:rsid w:val="002E0353"/>
    <w:rsid w:val="002E05C4"/>
    <w:rsid w:val="002E2036"/>
    <w:rsid w:val="002E5CD4"/>
    <w:rsid w:val="002F1A47"/>
    <w:rsid w:val="002F6DDE"/>
    <w:rsid w:val="002F7F04"/>
    <w:rsid w:val="00312B32"/>
    <w:rsid w:val="00322230"/>
    <w:rsid w:val="00324FCE"/>
    <w:rsid w:val="00326E5A"/>
    <w:rsid w:val="00334809"/>
    <w:rsid w:val="00335EB5"/>
    <w:rsid w:val="0034007D"/>
    <w:rsid w:val="00371F4C"/>
    <w:rsid w:val="003A5CAE"/>
    <w:rsid w:val="003A6204"/>
    <w:rsid w:val="003B0362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24139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20F5"/>
    <w:rsid w:val="004D3CD3"/>
    <w:rsid w:val="004D6AB8"/>
    <w:rsid w:val="004E225A"/>
    <w:rsid w:val="005048FF"/>
    <w:rsid w:val="00513B7D"/>
    <w:rsid w:val="00514CE5"/>
    <w:rsid w:val="00520A6D"/>
    <w:rsid w:val="00521253"/>
    <w:rsid w:val="005223F3"/>
    <w:rsid w:val="005326A2"/>
    <w:rsid w:val="00543B6E"/>
    <w:rsid w:val="0055151E"/>
    <w:rsid w:val="00557B8C"/>
    <w:rsid w:val="005655D0"/>
    <w:rsid w:val="00572E63"/>
    <w:rsid w:val="00577DDE"/>
    <w:rsid w:val="005814E3"/>
    <w:rsid w:val="0058360B"/>
    <w:rsid w:val="00586EF9"/>
    <w:rsid w:val="005A3573"/>
    <w:rsid w:val="005A4415"/>
    <w:rsid w:val="005D07E8"/>
    <w:rsid w:val="005D7D33"/>
    <w:rsid w:val="005E4860"/>
    <w:rsid w:val="005F205A"/>
    <w:rsid w:val="00606FDE"/>
    <w:rsid w:val="006121B3"/>
    <w:rsid w:val="00612DCB"/>
    <w:rsid w:val="006131BB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A0A8D"/>
    <w:rsid w:val="006A17A1"/>
    <w:rsid w:val="006A5B92"/>
    <w:rsid w:val="006C42EE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31D89"/>
    <w:rsid w:val="007408A5"/>
    <w:rsid w:val="00741547"/>
    <w:rsid w:val="00747139"/>
    <w:rsid w:val="00752E33"/>
    <w:rsid w:val="00753E91"/>
    <w:rsid w:val="00754EDB"/>
    <w:rsid w:val="00754FFD"/>
    <w:rsid w:val="00773EF7"/>
    <w:rsid w:val="00776466"/>
    <w:rsid w:val="00776A62"/>
    <w:rsid w:val="0078165A"/>
    <w:rsid w:val="00781A05"/>
    <w:rsid w:val="0078295D"/>
    <w:rsid w:val="007A5136"/>
    <w:rsid w:val="007B4B84"/>
    <w:rsid w:val="007C3864"/>
    <w:rsid w:val="007C7FFE"/>
    <w:rsid w:val="007D0059"/>
    <w:rsid w:val="007D3305"/>
    <w:rsid w:val="007E46C2"/>
    <w:rsid w:val="0080748D"/>
    <w:rsid w:val="00811241"/>
    <w:rsid w:val="008133CE"/>
    <w:rsid w:val="00813B4E"/>
    <w:rsid w:val="0082601E"/>
    <w:rsid w:val="0083370C"/>
    <w:rsid w:val="00843C02"/>
    <w:rsid w:val="00855C34"/>
    <w:rsid w:val="00864E81"/>
    <w:rsid w:val="00867153"/>
    <w:rsid w:val="0087257D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2819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A4A5C"/>
    <w:rsid w:val="009B37AB"/>
    <w:rsid w:val="009B5849"/>
    <w:rsid w:val="009B61EA"/>
    <w:rsid w:val="009C5EF4"/>
    <w:rsid w:val="009D399A"/>
    <w:rsid w:val="009D43BA"/>
    <w:rsid w:val="009D6391"/>
    <w:rsid w:val="009E1D38"/>
    <w:rsid w:val="009F2834"/>
    <w:rsid w:val="009F6C61"/>
    <w:rsid w:val="00A03491"/>
    <w:rsid w:val="00A03BDD"/>
    <w:rsid w:val="00A1652D"/>
    <w:rsid w:val="00A177A0"/>
    <w:rsid w:val="00A379CC"/>
    <w:rsid w:val="00A37BA9"/>
    <w:rsid w:val="00A5339D"/>
    <w:rsid w:val="00A56EDD"/>
    <w:rsid w:val="00A7424C"/>
    <w:rsid w:val="00A74ED0"/>
    <w:rsid w:val="00A76FE7"/>
    <w:rsid w:val="00A9117E"/>
    <w:rsid w:val="00A92CC1"/>
    <w:rsid w:val="00A97FBF"/>
    <w:rsid w:val="00AB0274"/>
    <w:rsid w:val="00AB5671"/>
    <w:rsid w:val="00AC49DA"/>
    <w:rsid w:val="00AD165F"/>
    <w:rsid w:val="00AF01B6"/>
    <w:rsid w:val="00AF64F7"/>
    <w:rsid w:val="00B75257"/>
    <w:rsid w:val="00B81E82"/>
    <w:rsid w:val="00B8562E"/>
    <w:rsid w:val="00B95421"/>
    <w:rsid w:val="00B9636F"/>
    <w:rsid w:val="00BD6038"/>
    <w:rsid w:val="00BD74FC"/>
    <w:rsid w:val="00BE1025"/>
    <w:rsid w:val="00BF0855"/>
    <w:rsid w:val="00BF0A35"/>
    <w:rsid w:val="00BF35F0"/>
    <w:rsid w:val="00C00DC6"/>
    <w:rsid w:val="00C03356"/>
    <w:rsid w:val="00C06906"/>
    <w:rsid w:val="00C17B1C"/>
    <w:rsid w:val="00C25ADB"/>
    <w:rsid w:val="00C27E31"/>
    <w:rsid w:val="00C36F8E"/>
    <w:rsid w:val="00C60FB5"/>
    <w:rsid w:val="00C62243"/>
    <w:rsid w:val="00C65666"/>
    <w:rsid w:val="00C66CFB"/>
    <w:rsid w:val="00C7066D"/>
    <w:rsid w:val="00C72B55"/>
    <w:rsid w:val="00C73894"/>
    <w:rsid w:val="00C73BB9"/>
    <w:rsid w:val="00C76FF3"/>
    <w:rsid w:val="00C82A32"/>
    <w:rsid w:val="00C9010F"/>
    <w:rsid w:val="00C90EF4"/>
    <w:rsid w:val="00C96141"/>
    <w:rsid w:val="00CC5650"/>
    <w:rsid w:val="00CD1F18"/>
    <w:rsid w:val="00CE7232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9286A"/>
    <w:rsid w:val="00D9370A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37975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A4EE1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05AA-29D7-4A43-BD8C-B828EFB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63</cp:revision>
  <cp:lastPrinted>2023-06-27T06:42:00Z</cp:lastPrinted>
  <dcterms:created xsi:type="dcterms:W3CDTF">2022-11-09T12:45:00Z</dcterms:created>
  <dcterms:modified xsi:type="dcterms:W3CDTF">2023-07-04T10:55:00Z</dcterms:modified>
</cp:coreProperties>
</file>