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D51E56" wp14:editId="41F99991">
            <wp:simplePos x="0" y="0"/>
            <wp:positionH relativeFrom="column">
              <wp:posOffset>2510790</wp:posOffset>
            </wp:positionH>
            <wp:positionV relativeFrom="paragraph">
              <wp:posOffset>12700</wp:posOffset>
            </wp:positionV>
            <wp:extent cx="699770" cy="75247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8F109B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Администрация</w:t>
      </w:r>
    </w:p>
    <w:p w:rsidR="00543002" w:rsidRPr="008F109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8F109B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F109B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13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386131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386131">
        <w:rPr>
          <w:rFonts w:ascii="Arial" w:hAnsi="Arial" w:cs="Arial"/>
          <w:sz w:val="26"/>
          <w:szCs w:val="26"/>
        </w:rPr>
        <w:t> </w:t>
      </w:r>
    </w:p>
    <w:p w:rsidR="00036696" w:rsidRDefault="006B4674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="00B16FA5" w:rsidRPr="00386131">
        <w:rPr>
          <w:rFonts w:ascii="Arial" w:hAnsi="Arial" w:cs="Arial"/>
          <w:sz w:val="24"/>
          <w:szCs w:val="24"/>
        </w:rPr>
        <w:t xml:space="preserve"> </w:t>
      </w:r>
      <w:r w:rsidR="0066625F">
        <w:rPr>
          <w:rFonts w:ascii="Arial" w:hAnsi="Arial" w:cs="Arial"/>
          <w:sz w:val="24"/>
          <w:szCs w:val="24"/>
        </w:rPr>
        <w:t>26</w:t>
      </w:r>
      <w:r w:rsidR="003871C7">
        <w:rPr>
          <w:rFonts w:ascii="Arial" w:hAnsi="Arial" w:cs="Arial"/>
          <w:sz w:val="24"/>
          <w:szCs w:val="24"/>
        </w:rPr>
        <w:t>.0</w:t>
      </w:r>
      <w:r w:rsidR="0066625F">
        <w:rPr>
          <w:rFonts w:ascii="Arial" w:hAnsi="Arial" w:cs="Arial"/>
          <w:sz w:val="24"/>
          <w:szCs w:val="24"/>
        </w:rPr>
        <w:t>6</w:t>
      </w:r>
      <w:r w:rsidR="003871C7">
        <w:rPr>
          <w:rFonts w:ascii="Arial" w:hAnsi="Arial" w:cs="Arial"/>
          <w:sz w:val="24"/>
          <w:szCs w:val="24"/>
        </w:rPr>
        <w:t>.2023</w:t>
      </w:r>
      <w:r w:rsidR="00186688">
        <w:rPr>
          <w:rFonts w:ascii="Arial" w:hAnsi="Arial" w:cs="Arial"/>
          <w:sz w:val="24"/>
          <w:szCs w:val="24"/>
        </w:rPr>
        <w:t xml:space="preserve">                       </w:t>
      </w:r>
      <w:r w:rsidR="00543002" w:rsidRPr="00386131">
        <w:rPr>
          <w:rFonts w:ascii="Arial" w:hAnsi="Arial" w:cs="Arial"/>
          <w:sz w:val="24"/>
          <w:szCs w:val="24"/>
        </w:rPr>
        <w:t>№</w:t>
      </w:r>
      <w:r w:rsidR="00F4484E" w:rsidRPr="00386131">
        <w:rPr>
          <w:rFonts w:ascii="Arial" w:hAnsi="Arial" w:cs="Arial"/>
          <w:sz w:val="24"/>
          <w:szCs w:val="24"/>
        </w:rPr>
        <w:t xml:space="preserve"> </w:t>
      </w:r>
      <w:r w:rsidR="0066625F">
        <w:rPr>
          <w:rFonts w:ascii="Arial" w:hAnsi="Arial" w:cs="Arial"/>
          <w:sz w:val="24"/>
          <w:szCs w:val="24"/>
        </w:rPr>
        <w:t>823</w:t>
      </w:r>
    </w:p>
    <w:p w:rsidR="0066625F" w:rsidRDefault="0066625F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66625F" w:rsidTr="0066625F">
        <w:tc>
          <w:tcPr>
            <w:tcW w:w="4928" w:type="dxa"/>
          </w:tcPr>
          <w:p w:rsidR="0066625F" w:rsidRDefault="0066625F" w:rsidP="006662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4B50">
              <w:rPr>
                <w:rFonts w:ascii="Arial" w:eastAsia="Calibri" w:hAnsi="Arial" w:cs="Arial"/>
                <w:sz w:val="24"/>
                <w:szCs w:val="24"/>
              </w:rPr>
              <w:t>О внесении изменения в постановление</w:t>
            </w:r>
          </w:p>
          <w:p w:rsidR="0066625F" w:rsidRDefault="0066625F" w:rsidP="006662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B4B50">
              <w:rPr>
                <w:rFonts w:ascii="Arial" w:eastAsia="Calibri" w:hAnsi="Arial" w:cs="Arial"/>
                <w:sz w:val="24"/>
                <w:szCs w:val="24"/>
              </w:rPr>
              <w:t>дминистрации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DB4B50">
              <w:rPr>
                <w:rFonts w:ascii="Arial" w:eastAsia="Calibri" w:hAnsi="Arial" w:cs="Arial"/>
                <w:sz w:val="24"/>
                <w:szCs w:val="24"/>
              </w:rPr>
              <w:t>Светлоярского</w:t>
            </w:r>
            <w:proofErr w:type="spellEnd"/>
            <w:r w:rsidRPr="00DB4B5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DB4B50">
              <w:rPr>
                <w:rFonts w:ascii="Arial" w:eastAsia="Calibri" w:hAnsi="Arial" w:cs="Arial"/>
                <w:sz w:val="24"/>
                <w:szCs w:val="24"/>
              </w:rPr>
              <w:t>униципального района Волгоградской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B4B50">
              <w:rPr>
                <w:rFonts w:ascii="Arial" w:eastAsia="Calibri" w:hAnsi="Arial" w:cs="Arial"/>
                <w:sz w:val="24"/>
                <w:szCs w:val="24"/>
              </w:rPr>
              <w:t xml:space="preserve">области от </w:t>
            </w: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Pr="00DB4B50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Pr="00DB4B50">
              <w:rPr>
                <w:rFonts w:ascii="Arial" w:eastAsia="Calibri" w:hAnsi="Arial" w:cs="Arial"/>
                <w:sz w:val="24"/>
                <w:szCs w:val="24"/>
              </w:rPr>
              <w:t>.20</w:t>
            </w:r>
            <w:r>
              <w:rPr>
                <w:rFonts w:ascii="Arial" w:eastAsia="Calibri" w:hAnsi="Arial" w:cs="Arial"/>
                <w:sz w:val="24"/>
                <w:szCs w:val="24"/>
              </w:rPr>
              <w:t>21</w:t>
            </w:r>
            <w:r w:rsidRPr="00DB4B50">
              <w:rPr>
                <w:rFonts w:ascii="Arial" w:eastAsia="Calibri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eastAsia="Calibri" w:hAnsi="Arial" w:cs="Arial"/>
                <w:sz w:val="24"/>
                <w:szCs w:val="24"/>
              </w:rPr>
              <w:t>2262</w:t>
            </w:r>
            <w:r w:rsidRPr="00DB4B50">
              <w:rPr>
                <w:rFonts w:ascii="Arial" w:eastAsia="Calibri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Об утверждении П</w:t>
            </w:r>
            <w:r w:rsidRPr="00DB4B50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рядка</w:t>
            </w:r>
            <w:r w:rsidRPr="00DB4B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принятия и учета бюджетных и денежных обязательств получателей средств бюджета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B50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Волгоградской области и бюджета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  <w:r w:rsidRPr="006662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B50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  <w:r w:rsidR="00D80AE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6625F" w:rsidRDefault="0066625F" w:rsidP="005269F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:rsidR="0066625F" w:rsidRDefault="0066625F" w:rsidP="005269F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625F" w:rsidRPr="00386131" w:rsidRDefault="0066625F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323D" w:rsidRPr="006150CD" w:rsidRDefault="00543002" w:rsidP="00F60CF4">
      <w:pPr>
        <w:pStyle w:val="FR2"/>
        <w:rPr>
          <w:rFonts w:cs="Arial"/>
          <w:sz w:val="24"/>
          <w:szCs w:val="24"/>
        </w:rPr>
      </w:pPr>
      <w:r w:rsidRPr="00386131">
        <w:rPr>
          <w:rFonts w:cs="Arial"/>
          <w:b/>
          <w:i/>
          <w:sz w:val="24"/>
          <w:szCs w:val="24"/>
        </w:rPr>
        <w:t> </w:t>
      </w:r>
      <w:r w:rsidR="00F60CF4">
        <w:rPr>
          <w:rFonts w:cs="Arial"/>
          <w:b/>
          <w:i/>
          <w:sz w:val="24"/>
          <w:szCs w:val="24"/>
        </w:rPr>
        <w:tab/>
      </w:r>
      <w:r w:rsidR="006150CD" w:rsidRPr="006150CD">
        <w:rPr>
          <w:rFonts w:cs="Arial"/>
          <w:sz w:val="24"/>
          <w:szCs w:val="24"/>
        </w:rPr>
        <w:t xml:space="preserve">В соответствии с </w:t>
      </w:r>
      <w:r w:rsidR="00F60CF4">
        <w:rPr>
          <w:rFonts w:cs="Arial"/>
          <w:sz w:val="24"/>
          <w:szCs w:val="24"/>
        </w:rPr>
        <w:t>Бюджетным кодексом</w:t>
      </w:r>
      <w:r w:rsidR="00186688">
        <w:rPr>
          <w:rFonts w:cs="Arial"/>
          <w:sz w:val="24"/>
          <w:szCs w:val="24"/>
        </w:rPr>
        <w:t xml:space="preserve"> Российской Федерации</w:t>
      </w:r>
      <w:r w:rsidR="006150CD">
        <w:rPr>
          <w:rFonts w:cs="Arial"/>
          <w:sz w:val="24"/>
          <w:szCs w:val="24"/>
        </w:rPr>
        <w:t xml:space="preserve">, </w:t>
      </w:r>
      <w:r w:rsidR="006150CD" w:rsidRPr="006150CD">
        <w:rPr>
          <w:rFonts w:cs="Arial"/>
          <w:sz w:val="24"/>
          <w:szCs w:val="24"/>
        </w:rPr>
        <w:t xml:space="preserve">руководствуясь Уставом </w:t>
      </w:r>
      <w:proofErr w:type="spellStart"/>
      <w:r w:rsidR="006150CD" w:rsidRPr="006150CD">
        <w:rPr>
          <w:rFonts w:cs="Arial"/>
          <w:sz w:val="24"/>
          <w:szCs w:val="24"/>
        </w:rPr>
        <w:t>Светлоярского</w:t>
      </w:r>
      <w:proofErr w:type="spellEnd"/>
      <w:r w:rsidR="006150CD" w:rsidRPr="006150CD">
        <w:rPr>
          <w:rFonts w:cs="Arial"/>
          <w:sz w:val="24"/>
          <w:szCs w:val="24"/>
        </w:rPr>
        <w:t xml:space="preserve"> муниципального района Волгоградской области</w:t>
      </w:r>
      <w:r w:rsidR="00F60CF4" w:rsidRPr="006150CD">
        <w:rPr>
          <w:rFonts w:cs="Arial"/>
          <w:sz w:val="24"/>
          <w:szCs w:val="24"/>
        </w:rPr>
        <w:t xml:space="preserve"> </w:t>
      </w:r>
      <w:r w:rsidR="00F60CF4">
        <w:rPr>
          <w:rFonts w:cs="Arial"/>
          <w:sz w:val="24"/>
          <w:szCs w:val="24"/>
        </w:rPr>
        <w:t xml:space="preserve">и Уставом </w:t>
      </w:r>
      <w:proofErr w:type="spellStart"/>
      <w:r w:rsidR="006150CD" w:rsidRPr="006150CD">
        <w:rPr>
          <w:rFonts w:cs="Arial"/>
          <w:sz w:val="24"/>
          <w:szCs w:val="24"/>
        </w:rPr>
        <w:t>Светлоярского</w:t>
      </w:r>
      <w:proofErr w:type="spellEnd"/>
      <w:r w:rsidR="006150CD" w:rsidRPr="006150CD">
        <w:rPr>
          <w:rFonts w:cs="Arial"/>
          <w:sz w:val="24"/>
          <w:szCs w:val="24"/>
        </w:rPr>
        <w:t xml:space="preserve"> городского поселения </w:t>
      </w:r>
      <w:proofErr w:type="spellStart"/>
      <w:r w:rsidR="00EF4B6A">
        <w:rPr>
          <w:rFonts w:cs="Arial"/>
          <w:sz w:val="24"/>
          <w:szCs w:val="24"/>
        </w:rPr>
        <w:t>Светлоярского</w:t>
      </w:r>
      <w:proofErr w:type="spellEnd"/>
      <w:r w:rsidR="00EF4B6A">
        <w:rPr>
          <w:rFonts w:cs="Arial"/>
          <w:sz w:val="24"/>
          <w:szCs w:val="24"/>
        </w:rPr>
        <w:t xml:space="preserve"> муниципального района </w:t>
      </w:r>
      <w:r w:rsidR="006150CD" w:rsidRPr="006150CD">
        <w:rPr>
          <w:rFonts w:cs="Arial"/>
          <w:sz w:val="24"/>
          <w:szCs w:val="24"/>
        </w:rPr>
        <w:t>Волгоградской области,</w:t>
      </w:r>
    </w:p>
    <w:p w:rsidR="0062578E" w:rsidRPr="006150CD" w:rsidRDefault="0062578E" w:rsidP="004B1E4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543002" w:rsidRPr="00386131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6131">
        <w:rPr>
          <w:rFonts w:ascii="Arial" w:hAnsi="Arial" w:cs="Arial"/>
          <w:sz w:val="24"/>
          <w:szCs w:val="24"/>
        </w:rPr>
        <w:t>п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с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а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н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в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л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я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ю:</w:t>
      </w:r>
    </w:p>
    <w:p w:rsidR="0062578E" w:rsidRPr="00386131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F74" w:rsidRPr="004C18FE" w:rsidRDefault="00DA10CC" w:rsidP="002C494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B4B50">
        <w:rPr>
          <w:rFonts w:ascii="Arial" w:hAnsi="Arial" w:cs="Arial"/>
          <w:sz w:val="24"/>
          <w:szCs w:val="24"/>
        </w:rPr>
        <w:t xml:space="preserve">Внести в </w:t>
      </w:r>
      <w:r w:rsidR="004C18FE">
        <w:rPr>
          <w:rFonts w:ascii="Arial" w:hAnsi="Arial" w:cs="Arial"/>
          <w:sz w:val="24"/>
          <w:szCs w:val="24"/>
        </w:rPr>
        <w:t>П</w:t>
      </w:r>
      <w:r w:rsidR="004C18FE" w:rsidRPr="00DB4B50">
        <w:rPr>
          <w:rFonts w:ascii="Arial" w:hAnsi="Arial" w:cs="Arial"/>
          <w:sz w:val="24"/>
          <w:szCs w:val="24"/>
        </w:rPr>
        <w:t>о</w:t>
      </w:r>
      <w:r w:rsidR="004C18FE">
        <w:rPr>
          <w:rFonts w:ascii="Arial" w:hAnsi="Arial" w:cs="Arial"/>
          <w:sz w:val="24"/>
          <w:szCs w:val="24"/>
        </w:rPr>
        <w:t>рядок</w:t>
      </w:r>
      <w:r w:rsidR="004C18FE" w:rsidRPr="00DB4B50">
        <w:rPr>
          <w:rFonts w:ascii="Arial" w:hAnsi="Arial" w:cs="Arial"/>
          <w:sz w:val="24"/>
          <w:szCs w:val="24"/>
        </w:rPr>
        <w:t xml:space="preserve"> </w:t>
      </w:r>
      <w:r w:rsidR="004C18FE">
        <w:rPr>
          <w:rFonts w:ascii="Arial" w:hAnsi="Arial" w:cs="Arial"/>
          <w:sz w:val="24"/>
          <w:szCs w:val="24"/>
        </w:rPr>
        <w:t xml:space="preserve">принятия и учета бюджетных и денежных обязательств получателей средств бюджета  </w:t>
      </w:r>
      <w:proofErr w:type="spellStart"/>
      <w:r w:rsidR="004C18F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C18FE">
        <w:rPr>
          <w:rFonts w:ascii="Arial" w:hAnsi="Arial" w:cs="Arial"/>
          <w:sz w:val="24"/>
          <w:szCs w:val="24"/>
        </w:rPr>
        <w:t xml:space="preserve"> </w:t>
      </w:r>
      <w:r w:rsidR="004C18FE" w:rsidRPr="00DB4B50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C18FE">
        <w:rPr>
          <w:rFonts w:ascii="Arial" w:hAnsi="Arial" w:cs="Arial"/>
          <w:sz w:val="24"/>
          <w:szCs w:val="24"/>
        </w:rPr>
        <w:t xml:space="preserve">Волгоградской области и бюджета </w:t>
      </w:r>
      <w:proofErr w:type="spellStart"/>
      <w:r w:rsidR="004C18F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C18FE">
        <w:rPr>
          <w:rFonts w:ascii="Arial" w:hAnsi="Arial" w:cs="Arial"/>
          <w:sz w:val="24"/>
          <w:szCs w:val="24"/>
        </w:rPr>
        <w:t xml:space="preserve"> городского поселения</w:t>
      </w:r>
      <w:r w:rsidR="004C18FE" w:rsidRPr="00666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8F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C18FE">
        <w:rPr>
          <w:rFonts w:ascii="Arial" w:hAnsi="Arial" w:cs="Arial"/>
          <w:sz w:val="24"/>
          <w:szCs w:val="24"/>
        </w:rPr>
        <w:t xml:space="preserve"> </w:t>
      </w:r>
      <w:r w:rsidR="004C18FE" w:rsidRPr="00DB4B50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C18FE">
        <w:rPr>
          <w:rFonts w:ascii="Arial" w:hAnsi="Arial" w:cs="Arial"/>
          <w:sz w:val="24"/>
          <w:szCs w:val="24"/>
        </w:rPr>
        <w:t>Волгоградской области</w:t>
      </w:r>
      <w:r w:rsidR="008F3103">
        <w:rPr>
          <w:rFonts w:ascii="Arial" w:hAnsi="Arial" w:cs="Arial"/>
          <w:sz w:val="24"/>
          <w:szCs w:val="24"/>
        </w:rPr>
        <w:t>, утвержденн</w:t>
      </w:r>
      <w:r w:rsidR="004C18FE">
        <w:rPr>
          <w:rFonts w:ascii="Arial" w:hAnsi="Arial" w:cs="Arial"/>
          <w:sz w:val="24"/>
          <w:szCs w:val="24"/>
        </w:rPr>
        <w:t>ый</w:t>
      </w:r>
      <w:r w:rsidR="008F3103">
        <w:rPr>
          <w:rFonts w:ascii="Arial" w:hAnsi="Arial" w:cs="Arial"/>
          <w:sz w:val="24"/>
          <w:szCs w:val="24"/>
        </w:rPr>
        <w:t xml:space="preserve"> </w:t>
      </w:r>
      <w:r w:rsidR="00DB4B50">
        <w:rPr>
          <w:rFonts w:ascii="Arial" w:hAnsi="Arial" w:cs="Arial"/>
          <w:sz w:val="24"/>
          <w:szCs w:val="24"/>
        </w:rPr>
        <w:t>постановление</w:t>
      </w:r>
      <w:r w:rsidR="008F3103">
        <w:rPr>
          <w:rFonts w:ascii="Arial" w:hAnsi="Arial" w:cs="Arial"/>
          <w:sz w:val="24"/>
          <w:szCs w:val="24"/>
        </w:rPr>
        <w:t>м</w:t>
      </w:r>
      <w:r w:rsidR="00DB4B50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B4B50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B4B5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186688">
        <w:rPr>
          <w:rFonts w:ascii="Arial" w:hAnsi="Arial" w:cs="Arial"/>
          <w:sz w:val="24"/>
          <w:szCs w:val="24"/>
        </w:rPr>
        <w:t>2</w:t>
      </w:r>
      <w:r w:rsidR="004C18FE">
        <w:rPr>
          <w:rFonts w:ascii="Arial" w:hAnsi="Arial" w:cs="Arial"/>
          <w:sz w:val="24"/>
          <w:szCs w:val="24"/>
        </w:rPr>
        <w:t>0</w:t>
      </w:r>
      <w:r w:rsidR="00DB4B50">
        <w:rPr>
          <w:rFonts w:ascii="Arial" w:hAnsi="Arial" w:cs="Arial"/>
          <w:sz w:val="24"/>
          <w:szCs w:val="24"/>
        </w:rPr>
        <w:t>.</w:t>
      </w:r>
      <w:r w:rsidR="00186688">
        <w:rPr>
          <w:rFonts w:ascii="Arial" w:hAnsi="Arial" w:cs="Arial"/>
          <w:sz w:val="24"/>
          <w:szCs w:val="24"/>
        </w:rPr>
        <w:t>1</w:t>
      </w:r>
      <w:r w:rsidR="004C18FE">
        <w:rPr>
          <w:rFonts w:ascii="Arial" w:hAnsi="Arial" w:cs="Arial"/>
          <w:sz w:val="24"/>
          <w:szCs w:val="24"/>
        </w:rPr>
        <w:t>2</w:t>
      </w:r>
      <w:r w:rsidR="00DB4B50">
        <w:rPr>
          <w:rFonts w:ascii="Arial" w:hAnsi="Arial" w:cs="Arial"/>
          <w:sz w:val="24"/>
          <w:szCs w:val="24"/>
        </w:rPr>
        <w:t>.20</w:t>
      </w:r>
      <w:r w:rsidR="00186688">
        <w:rPr>
          <w:rFonts w:ascii="Arial" w:hAnsi="Arial" w:cs="Arial"/>
          <w:sz w:val="24"/>
          <w:szCs w:val="24"/>
        </w:rPr>
        <w:t>21</w:t>
      </w:r>
      <w:r w:rsidR="00A14A9A">
        <w:rPr>
          <w:rFonts w:ascii="Arial" w:hAnsi="Arial" w:cs="Arial"/>
          <w:sz w:val="24"/>
          <w:szCs w:val="24"/>
        </w:rPr>
        <w:t xml:space="preserve"> </w:t>
      </w:r>
      <w:r w:rsidR="00DB4B50">
        <w:rPr>
          <w:rFonts w:ascii="Arial" w:hAnsi="Arial" w:cs="Arial"/>
          <w:sz w:val="24"/>
          <w:szCs w:val="24"/>
        </w:rPr>
        <w:t xml:space="preserve"> № </w:t>
      </w:r>
      <w:r w:rsidR="00186688">
        <w:rPr>
          <w:rFonts w:ascii="Arial" w:hAnsi="Arial" w:cs="Arial"/>
          <w:sz w:val="24"/>
          <w:szCs w:val="24"/>
        </w:rPr>
        <w:t>22</w:t>
      </w:r>
      <w:r w:rsidR="004C18FE">
        <w:rPr>
          <w:rFonts w:ascii="Arial" w:hAnsi="Arial" w:cs="Arial"/>
          <w:sz w:val="24"/>
          <w:szCs w:val="24"/>
        </w:rPr>
        <w:t>62</w:t>
      </w:r>
      <w:r w:rsidR="00DB4B50">
        <w:rPr>
          <w:rFonts w:ascii="Arial" w:hAnsi="Arial" w:cs="Arial"/>
          <w:sz w:val="24"/>
          <w:szCs w:val="24"/>
        </w:rPr>
        <w:t xml:space="preserve"> «</w:t>
      </w:r>
      <w:r w:rsidR="004C18FE">
        <w:rPr>
          <w:rFonts w:ascii="Arial" w:hAnsi="Arial" w:cs="Arial"/>
          <w:sz w:val="24"/>
          <w:szCs w:val="24"/>
        </w:rPr>
        <w:t>Об утверждении П</w:t>
      </w:r>
      <w:r w:rsidR="004C18FE" w:rsidRPr="00DB4B50">
        <w:rPr>
          <w:rFonts w:ascii="Arial" w:hAnsi="Arial" w:cs="Arial"/>
          <w:sz w:val="24"/>
          <w:szCs w:val="24"/>
        </w:rPr>
        <w:t>о</w:t>
      </w:r>
      <w:r w:rsidR="004C18FE">
        <w:rPr>
          <w:rFonts w:ascii="Arial" w:hAnsi="Arial" w:cs="Arial"/>
          <w:sz w:val="24"/>
          <w:szCs w:val="24"/>
        </w:rPr>
        <w:t>рядка</w:t>
      </w:r>
      <w:r w:rsidR="004C18FE" w:rsidRPr="00DB4B50">
        <w:rPr>
          <w:rFonts w:ascii="Arial" w:hAnsi="Arial" w:cs="Arial"/>
          <w:sz w:val="24"/>
          <w:szCs w:val="24"/>
        </w:rPr>
        <w:t xml:space="preserve"> </w:t>
      </w:r>
      <w:r w:rsidR="004C18FE">
        <w:rPr>
          <w:rFonts w:ascii="Arial" w:hAnsi="Arial" w:cs="Arial"/>
          <w:sz w:val="24"/>
          <w:szCs w:val="24"/>
        </w:rPr>
        <w:t xml:space="preserve">принятия и учета бюджетных и денежных обязательств получателей средств бюджета  </w:t>
      </w:r>
      <w:proofErr w:type="spellStart"/>
      <w:r w:rsidR="004C18F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C18FE">
        <w:rPr>
          <w:rFonts w:ascii="Arial" w:hAnsi="Arial" w:cs="Arial"/>
          <w:sz w:val="24"/>
          <w:szCs w:val="24"/>
        </w:rPr>
        <w:t xml:space="preserve"> </w:t>
      </w:r>
      <w:r w:rsidR="004C18FE" w:rsidRPr="00DB4B50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C18FE">
        <w:rPr>
          <w:rFonts w:ascii="Arial" w:hAnsi="Arial" w:cs="Arial"/>
          <w:sz w:val="24"/>
          <w:szCs w:val="24"/>
        </w:rPr>
        <w:t>Волгоградской области и</w:t>
      </w:r>
      <w:proofErr w:type="gramEnd"/>
      <w:r w:rsidR="004C18FE">
        <w:rPr>
          <w:rFonts w:ascii="Arial" w:hAnsi="Arial" w:cs="Arial"/>
          <w:sz w:val="24"/>
          <w:szCs w:val="24"/>
        </w:rPr>
        <w:t xml:space="preserve"> бюджета </w:t>
      </w:r>
      <w:proofErr w:type="spellStart"/>
      <w:r w:rsidR="004C18F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C18FE">
        <w:rPr>
          <w:rFonts w:ascii="Arial" w:hAnsi="Arial" w:cs="Arial"/>
          <w:sz w:val="24"/>
          <w:szCs w:val="24"/>
        </w:rPr>
        <w:t xml:space="preserve"> городского поселения</w:t>
      </w:r>
      <w:r w:rsidR="004C18FE" w:rsidRPr="00666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8F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C18FE">
        <w:rPr>
          <w:rFonts w:ascii="Arial" w:hAnsi="Arial" w:cs="Arial"/>
          <w:sz w:val="24"/>
          <w:szCs w:val="24"/>
        </w:rPr>
        <w:t xml:space="preserve"> </w:t>
      </w:r>
      <w:r w:rsidR="004C18FE" w:rsidRPr="00DB4B50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C18FE">
        <w:rPr>
          <w:rFonts w:ascii="Arial" w:hAnsi="Arial" w:cs="Arial"/>
          <w:sz w:val="24"/>
          <w:szCs w:val="24"/>
        </w:rPr>
        <w:t>Волгоградской области</w:t>
      </w:r>
      <w:r w:rsidR="00DB4B50" w:rsidRPr="004C18FE">
        <w:rPr>
          <w:rFonts w:ascii="Arial" w:hAnsi="Arial" w:cs="Arial"/>
          <w:sz w:val="24"/>
          <w:szCs w:val="24"/>
        </w:rPr>
        <w:t>»</w:t>
      </w:r>
      <w:r w:rsidR="00845F74" w:rsidRPr="004C18FE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D4785" w:rsidRDefault="00DA10CC" w:rsidP="00882FA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368D4" w:rsidRPr="00A14A9A">
        <w:rPr>
          <w:sz w:val="24"/>
          <w:szCs w:val="24"/>
        </w:rPr>
        <w:t>п</w:t>
      </w:r>
      <w:r w:rsidR="00831C83" w:rsidRPr="00A14A9A">
        <w:rPr>
          <w:sz w:val="24"/>
          <w:szCs w:val="24"/>
        </w:rPr>
        <w:t xml:space="preserve">одпункт </w:t>
      </w:r>
      <w:r w:rsidR="00882FA7">
        <w:rPr>
          <w:sz w:val="24"/>
          <w:szCs w:val="24"/>
        </w:rPr>
        <w:t>«б</w:t>
      </w:r>
      <w:r w:rsidR="00EF4B6A">
        <w:rPr>
          <w:sz w:val="24"/>
          <w:szCs w:val="24"/>
        </w:rPr>
        <w:t>»</w:t>
      </w:r>
      <w:r w:rsidR="00831C83" w:rsidRPr="00A14A9A">
        <w:rPr>
          <w:sz w:val="24"/>
          <w:szCs w:val="24"/>
        </w:rPr>
        <w:t xml:space="preserve"> п</w:t>
      </w:r>
      <w:r w:rsidR="00845F74" w:rsidRPr="00A14A9A">
        <w:rPr>
          <w:sz w:val="24"/>
          <w:szCs w:val="24"/>
        </w:rPr>
        <w:t>ункт</w:t>
      </w:r>
      <w:r w:rsidR="00831C83" w:rsidRPr="00A14A9A">
        <w:rPr>
          <w:sz w:val="24"/>
          <w:szCs w:val="24"/>
        </w:rPr>
        <w:t>а</w:t>
      </w:r>
      <w:r w:rsidR="00845F74" w:rsidRPr="00A14A9A">
        <w:rPr>
          <w:sz w:val="24"/>
          <w:szCs w:val="24"/>
        </w:rPr>
        <w:t xml:space="preserve"> </w:t>
      </w:r>
      <w:r w:rsidR="00882FA7">
        <w:rPr>
          <w:sz w:val="24"/>
          <w:szCs w:val="24"/>
        </w:rPr>
        <w:t>6 изложить в новой редакции</w:t>
      </w:r>
      <w:r w:rsidR="002D4785">
        <w:rPr>
          <w:sz w:val="24"/>
          <w:szCs w:val="24"/>
        </w:rPr>
        <w:t>:</w:t>
      </w:r>
    </w:p>
    <w:p w:rsidR="00882FA7" w:rsidRDefault="00E368D4" w:rsidP="00882FA7">
      <w:pPr>
        <w:pStyle w:val="ConsPlusNormal"/>
        <w:ind w:firstLine="540"/>
        <w:jc w:val="both"/>
        <w:rPr>
          <w:sz w:val="24"/>
          <w:szCs w:val="24"/>
        </w:rPr>
      </w:pPr>
      <w:r w:rsidRPr="00A14A9A">
        <w:rPr>
          <w:sz w:val="24"/>
          <w:szCs w:val="24"/>
        </w:rPr>
        <w:t>«</w:t>
      </w:r>
      <w:r w:rsidR="00882FA7" w:rsidRPr="00882FA7">
        <w:rPr>
          <w:sz w:val="24"/>
          <w:szCs w:val="24"/>
        </w:rPr>
        <w:t>б) получателем средств местного бюджета:</w:t>
      </w:r>
    </w:p>
    <w:p w:rsidR="00882FA7" w:rsidRDefault="00882FA7" w:rsidP="00882FA7">
      <w:pPr>
        <w:pStyle w:val="ConsPlusNormal"/>
        <w:ind w:firstLine="540"/>
        <w:jc w:val="both"/>
        <w:rPr>
          <w:sz w:val="24"/>
          <w:szCs w:val="24"/>
        </w:rPr>
      </w:pPr>
      <w:r w:rsidRPr="00882FA7">
        <w:rPr>
          <w:sz w:val="24"/>
          <w:szCs w:val="24"/>
        </w:rPr>
        <w:t>в части принимаемых бюджетных обязательств, возникших на основании документов-оснований, предусмотренных:</w:t>
      </w:r>
    </w:p>
    <w:p w:rsidR="00882FA7" w:rsidRDefault="007F4603" w:rsidP="00882FA7">
      <w:pPr>
        <w:pStyle w:val="ConsPlusNormal"/>
        <w:ind w:firstLine="540"/>
        <w:jc w:val="both"/>
        <w:rPr>
          <w:sz w:val="24"/>
          <w:szCs w:val="24"/>
        </w:rPr>
      </w:pPr>
      <w:hyperlink w:anchor="P549" w:history="1">
        <w:r w:rsidR="00882FA7" w:rsidRPr="00882FA7">
          <w:rPr>
            <w:sz w:val="24"/>
            <w:szCs w:val="24"/>
          </w:rPr>
          <w:t>пунктом 1 графы 2</w:t>
        </w:r>
      </w:hyperlink>
      <w:r w:rsidR="00882FA7" w:rsidRPr="00882FA7">
        <w:rPr>
          <w:sz w:val="24"/>
          <w:szCs w:val="24"/>
        </w:rPr>
        <w:t xml:space="preserve"> Перечня, - в течение </w:t>
      </w:r>
      <w:r w:rsidR="00882FA7">
        <w:rPr>
          <w:sz w:val="24"/>
          <w:szCs w:val="24"/>
        </w:rPr>
        <w:t>пяти</w:t>
      </w:r>
      <w:r w:rsidR="00882FA7" w:rsidRPr="00882FA7">
        <w:rPr>
          <w:sz w:val="24"/>
          <w:szCs w:val="24"/>
        </w:rPr>
        <w:t xml:space="preserve">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документа;</w:t>
      </w:r>
    </w:p>
    <w:p w:rsidR="00882FA7" w:rsidRDefault="007F4603" w:rsidP="00882FA7">
      <w:pPr>
        <w:pStyle w:val="ConsPlusNormal"/>
        <w:ind w:firstLine="540"/>
        <w:jc w:val="both"/>
        <w:rPr>
          <w:sz w:val="24"/>
          <w:szCs w:val="24"/>
        </w:rPr>
      </w:pPr>
      <w:hyperlink w:anchor="P552" w:history="1">
        <w:proofErr w:type="gramStart"/>
        <w:r w:rsidR="00882FA7" w:rsidRPr="00882FA7">
          <w:rPr>
            <w:sz w:val="24"/>
            <w:szCs w:val="24"/>
          </w:rPr>
          <w:t>пунктом 2 графы 2</w:t>
        </w:r>
      </w:hyperlink>
      <w:r w:rsidR="00882FA7" w:rsidRPr="00882FA7">
        <w:rPr>
          <w:sz w:val="24"/>
          <w:szCs w:val="24"/>
        </w:rPr>
        <w:t xml:space="preserve"> Перечня, - одновременно с направлением в соответствующий орган контроля выписки из приглашения принять участие в закрытом способе определения поставщика (подрядчика, исполнителя) в соответствии с </w:t>
      </w:r>
      <w:hyperlink r:id="rId10" w:history="1">
        <w:r w:rsidR="00882FA7" w:rsidRPr="00882FA7">
          <w:rPr>
            <w:sz w:val="24"/>
            <w:szCs w:val="24"/>
          </w:rPr>
          <w:t>подпунктом «а» пункта 26</w:t>
        </w:r>
      </w:hyperlink>
      <w:r w:rsidR="00882FA7" w:rsidRPr="00882FA7">
        <w:rPr>
          <w:sz w:val="24"/>
          <w:szCs w:val="24"/>
        </w:rPr>
        <w:t xml:space="preserve"> Правил осуществления контроля, предусмотренного частями 5 и 5.1 статьи 99 местного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</w:t>
      </w:r>
      <w:proofErr w:type="gramEnd"/>
      <w:r w:rsidR="00882FA7" w:rsidRPr="00882FA7">
        <w:rPr>
          <w:sz w:val="24"/>
          <w:szCs w:val="24"/>
        </w:rPr>
        <w:t xml:space="preserve"> Правительства Российской Федерации от 6 августа 2020 г</w:t>
      </w:r>
      <w:r w:rsidR="00882FA7">
        <w:rPr>
          <w:sz w:val="24"/>
          <w:szCs w:val="24"/>
        </w:rPr>
        <w:t>ода</w:t>
      </w:r>
      <w:r w:rsidR="00882FA7" w:rsidRPr="00882FA7">
        <w:rPr>
          <w:sz w:val="24"/>
          <w:szCs w:val="24"/>
        </w:rPr>
        <w:t xml:space="preserve"> </w:t>
      </w:r>
      <w:r w:rsidR="00882FA7">
        <w:rPr>
          <w:sz w:val="24"/>
          <w:szCs w:val="24"/>
        </w:rPr>
        <w:t>№</w:t>
      </w:r>
      <w:r w:rsidR="00882FA7" w:rsidRPr="00882FA7">
        <w:rPr>
          <w:sz w:val="24"/>
          <w:szCs w:val="24"/>
        </w:rPr>
        <w:t xml:space="preserve"> 1193</w:t>
      </w:r>
      <w:r w:rsidR="00882FA7">
        <w:rPr>
          <w:sz w:val="24"/>
          <w:szCs w:val="24"/>
        </w:rPr>
        <w:t xml:space="preserve">, </w:t>
      </w:r>
      <w:r w:rsidR="00882FA7" w:rsidRPr="00882FA7">
        <w:rPr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предусмотренных:</w:t>
      </w:r>
    </w:p>
    <w:p w:rsidR="00882FA7" w:rsidRDefault="007F4603" w:rsidP="00882FA7">
      <w:pPr>
        <w:pStyle w:val="ConsPlusNormal"/>
        <w:ind w:firstLine="540"/>
        <w:jc w:val="both"/>
        <w:rPr>
          <w:sz w:val="24"/>
          <w:szCs w:val="24"/>
        </w:rPr>
      </w:pPr>
      <w:hyperlink w:anchor="P558" w:history="1">
        <w:r w:rsidR="00882FA7" w:rsidRPr="00882FA7">
          <w:rPr>
            <w:sz w:val="24"/>
            <w:szCs w:val="24"/>
          </w:rPr>
          <w:t>пунктом 3 графы 2</w:t>
        </w:r>
      </w:hyperlink>
      <w:r w:rsidR="00882FA7" w:rsidRPr="00882FA7">
        <w:rPr>
          <w:sz w:val="24"/>
          <w:szCs w:val="24"/>
        </w:rPr>
        <w:t xml:space="preserve"> Перечня - не позднее двадцати  рабочих дней, следующих за днем заключения муниципального контракта, договора, указанных в данном пункте </w:t>
      </w:r>
      <w:hyperlink w:anchor="P546" w:history="1">
        <w:r w:rsidR="00882FA7" w:rsidRPr="00882FA7">
          <w:rPr>
            <w:sz w:val="24"/>
            <w:szCs w:val="24"/>
          </w:rPr>
          <w:t>графы 2</w:t>
        </w:r>
      </w:hyperlink>
      <w:r w:rsidR="00882FA7" w:rsidRPr="00882FA7">
        <w:rPr>
          <w:sz w:val="24"/>
          <w:szCs w:val="24"/>
        </w:rPr>
        <w:t xml:space="preserve"> Перечня;</w:t>
      </w:r>
    </w:p>
    <w:p w:rsidR="00882FA7" w:rsidRPr="00882FA7" w:rsidRDefault="007F4603" w:rsidP="00882FA7">
      <w:pPr>
        <w:pStyle w:val="ConsPlusNormal"/>
        <w:ind w:firstLine="540"/>
        <w:jc w:val="both"/>
        <w:rPr>
          <w:sz w:val="24"/>
          <w:szCs w:val="24"/>
        </w:rPr>
      </w:pPr>
      <w:hyperlink r:id="rId11" w:history="1">
        <w:r w:rsidR="00882FA7" w:rsidRPr="00882FA7">
          <w:rPr>
            <w:sz w:val="24"/>
            <w:szCs w:val="24"/>
          </w:rPr>
          <w:t>пунктом 4 графы 2</w:t>
        </w:r>
      </w:hyperlink>
      <w:r w:rsidR="00882FA7" w:rsidRPr="00882FA7">
        <w:rPr>
          <w:sz w:val="24"/>
          <w:szCs w:val="24"/>
        </w:rPr>
        <w:t xml:space="preserve"> Перечня - не позднее двадцати </w:t>
      </w:r>
      <w:r w:rsidR="00882FA7" w:rsidRPr="00882FA7">
        <w:rPr>
          <w:color w:val="FF0000"/>
          <w:sz w:val="24"/>
          <w:szCs w:val="24"/>
        </w:rPr>
        <w:t xml:space="preserve"> </w:t>
      </w:r>
      <w:r w:rsidR="00882FA7" w:rsidRPr="00882FA7">
        <w:rPr>
          <w:sz w:val="24"/>
          <w:szCs w:val="24"/>
        </w:rPr>
        <w:t xml:space="preserve">рабочих дней, следующих за днем заключения муниципального контракта, договора, указанных в данном пункте </w:t>
      </w:r>
      <w:hyperlink w:anchor="P546" w:history="1">
        <w:r w:rsidR="00882FA7" w:rsidRPr="00882FA7">
          <w:rPr>
            <w:sz w:val="24"/>
            <w:szCs w:val="24"/>
          </w:rPr>
          <w:t>графы 2</w:t>
        </w:r>
      </w:hyperlink>
      <w:r w:rsidR="00882FA7" w:rsidRPr="00882FA7">
        <w:rPr>
          <w:sz w:val="24"/>
          <w:szCs w:val="24"/>
        </w:rPr>
        <w:t xml:space="preserve"> Перечня;</w:t>
      </w:r>
    </w:p>
    <w:p w:rsidR="00882FA7" w:rsidRDefault="007F4603" w:rsidP="00882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583" w:history="1">
        <w:proofErr w:type="gramStart"/>
        <w:r w:rsidR="00882FA7" w:rsidRPr="00882FA7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="00882FA7" w:rsidRPr="00882FA7">
        <w:rPr>
          <w:rFonts w:ascii="Arial" w:hAnsi="Arial" w:cs="Arial"/>
          <w:sz w:val="24"/>
          <w:szCs w:val="24"/>
        </w:rPr>
        <w:t xml:space="preserve">5 - </w:t>
      </w:r>
      <w:hyperlink w:anchor="P623" w:history="1">
        <w:r w:rsidR="00882FA7" w:rsidRPr="00882FA7">
          <w:rPr>
            <w:rFonts w:ascii="Arial" w:hAnsi="Arial" w:cs="Arial"/>
            <w:sz w:val="24"/>
            <w:szCs w:val="24"/>
          </w:rPr>
          <w:t>10 графы 2</w:t>
        </w:r>
      </w:hyperlink>
      <w:r w:rsidR="00882FA7" w:rsidRPr="00882FA7">
        <w:rPr>
          <w:rFonts w:ascii="Arial" w:hAnsi="Arial" w:cs="Arial"/>
          <w:sz w:val="24"/>
          <w:szCs w:val="24"/>
        </w:rPr>
        <w:t xml:space="preserve"> Перечня – не позднее двадцати рабочих дней со дня заключения соглашения о предоставлении субсидии юридическому лицу, соглашения о предоставлении межбюджетного трансферта, или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бюджетного обязательства, возникшего на основании нормативного правового акта о предоставлении субсидии юридическому лицу, нормативного правового акта о предоставлении</w:t>
      </w:r>
      <w:proofErr w:type="gramEnd"/>
      <w:r w:rsidR="00882FA7" w:rsidRPr="00882FA7">
        <w:rPr>
          <w:rFonts w:ascii="Arial" w:hAnsi="Arial" w:cs="Arial"/>
          <w:sz w:val="24"/>
          <w:szCs w:val="24"/>
        </w:rPr>
        <w:t xml:space="preserve"> межбюджетного трансферта</w:t>
      </w:r>
      <w:r w:rsidR="00882FA7">
        <w:rPr>
          <w:rFonts w:ascii="Arial" w:hAnsi="Arial" w:cs="Arial"/>
          <w:sz w:val="24"/>
          <w:szCs w:val="24"/>
        </w:rPr>
        <w:t>;</w:t>
      </w:r>
    </w:p>
    <w:p w:rsidR="00882FA7" w:rsidRDefault="007F4603" w:rsidP="00882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633" w:history="1">
        <w:proofErr w:type="gramStart"/>
        <w:r w:rsidR="00882FA7" w:rsidRPr="00882FA7">
          <w:rPr>
            <w:rFonts w:ascii="Arial" w:hAnsi="Arial" w:cs="Arial"/>
            <w:sz w:val="24"/>
            <w:szCs w:val="24"/>
          </w:rPr>
          <w:t>пунктом 11 графы 2</w:t>
        </w:r>
      </w:hyperlink>
      <w:r w:rsidR="00882FA7" w:rsidRPr="00882FA7">
        <w:rPr>
          <w:rFonts w:ascii="Arial" w:hAnsi="Arial" w:cs="Arial"/>
          <w:sz w:val="24"/>
          <w:szCs w:val="24"/>
        </w:rPr>
        <w:t xml:space="preserve"> Перечня, - не позднее двадцати </w:t>
      </w:r>
      <w:r w:rsidR="00882FA7" w:rsidRPr="00882FA7">
        <w:rPr>
          <w:rFonts w:ascii="Arial" w:hAnsi="Arial" w:cs="Arial"/>
          <w:color w:val="FF0000"/>
          <w:sz w:val="24"/>
          <w:szCs w:val="24"/>
        </w:rPr>
        <w:t xml:space="preserve"> </w:t>
      </w:r>
      <w:r w:rsidR="00882FA7" w:rsidRPr="00882FA7">
        <w:rPr>
          <w:rFonts w:ascii="Arial" w:hAnsi="Arial" w:cs="Arial"/>
          <w:sz w:val="24"/>
          <w:szCs w:val="24"/>
        </w:rPr>
        <w:t>рабочих дней, следующих за днем доведения лимитов бюджетных обязательств на принятие и исполнение получателем средств местного бюджета бюджетных обязательств, возникших на основании распоряжения (приказа)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в пределах доведенных</w:t>
      </w:r>
      <w:proofErr w:type="gramEnd"/>
      <w:r w:rsidR="00882FA7" w:rsidRPr="00882FA7">
        <w:rPr>
          <w:rFonts w:ascii="Arial" w:hAnsi="Arial" w:cs="Arial"/>
          <w:sz w:val="24"/>
          <w:szCs w:val="24"/>
        </w:rPr>
        <w:t xml:space="preserve"> лимитов бюджетных обязательств на соответствующие цели;</w:t>
      </w:r>
    </w:p>
    <w:p w:rsidR="00882FA7" w:rsidRPr="00882FA7" w:rsidRDefault="007F4603" w:rsidP="00882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639" w:history="1">
        <w:proofErr w:type="gramStart"/>
        <w:r w:rsidR="00882FA7" w:rsidRPr="00882FA7">
          <w:rPr>
            <w:rFonts w:ascii="Arial" w:hAnsi="Arial" w:cs="Arial"/>
            <w:sz w:val="24"/>
            <w:szCs w:val="24"/>
          </w:rPr>
          <w:t>пунктами 12</w:t>
        </w:r>
      </w:hyperlink>
      <w:r w:rsidR="00882FA7" w:rsidRPr="00882FA7">
        <w:rPr>
          <w:rFonts w:ascii="Arial" w:hAnsi="Arial" w:cs="Arial"/>
          <w:sz w:val="24"/>
          <w:szCs w:val="24"/>
        </w:rPr>
        <w:t xml:space="preserve"> - </w:t>
      </w:r>
      <w:hyperlink w:anchor="P646" w:history="1">
        <w:r w:rsidR="00882FA7" w:rsidRPr="00882FA7">
          <w:rPr>
            <w:rFonts w:ascii="Arial" w:hAnsi="Arial" w:cs="Arial"/>
            <w:sz w:val="24"/>
            <w:szCs w:val="24"/>
          </w:rPr>
          <w:t>13 графы 2</w:t>
        </w:r>
      </w:hyperlink>
      <w:r w:rsidR="00882FA7" w:rsidRPr="00882FA7">
        <w:rPr>
          <w:rFonts w:ascii="Arial" w:hAnsi="Arial" w:cs="Arial"/>
          <w:sz w:val="24"/>
          <w:szCs w:val="24"/>
        </w:rPr>
        <w:t xml:space="preserve"> Перечня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 налогового органа о взыскании налога, сбора, страхового взноса, пеней и штрафов, предусматривающее обращение</w:t>
      </w:r>
      <w:proofErr w:type="gramEnd"/>
      <w:r w:rsidR="00882FA7" w:rsidRPr="00882FA7">
        <w:rPr>
          <w:rFonts w:ascii="Arial" w:hAnsi="Arial" w:cs="Arial"/>
          <w:sz w:val="24"/>
          <w:szCs w:val="24"/>
        </w:rPr>
        <w:t xml:space="preserve"> взыскания на средства бюджетов бюджетной системы Российской Федерации;</w:t>
      </w:r>
    </w:p>
    <w:p w:rsidR="00882FA7" w:rsidRDefault="007F4603" w:rsidP="00882FA7">
      <w:pPr>
        <w:pStyle w:val="ConsPlusNormal"/>
        <w:ind w:firstLine="540"/>
        <w:jc w:val="both"/>
        <w:rPr>
          <w:sz w:val="24"/>
          <w:szCs w:val="24"/>
        </w:rPr>
      </w:pPr>
      <w:hyperlink w:anchor="P652" w:history="1">
        <w:r w:rsidR="00882FA7" w:rsidRPr="00882FA7">
          <w:rPr>
            <w:sz w:val="24"/>
            <w:szCs w:val="24"/>
          </w:rPr>
          <w:t>пунктом 14 графы 2</w:t>
        </w:r>
      </w:hyperlink>
      <w:r w:rsidR="00882FA7" w:rsidRPr="00882FA7">
        <w:rPr>
          <w:sz w:val="24"/>
          <w:szCs w:val="24"/>
        </w:rPr>
        <w:t xml:space="preserve"> Перечня, исполнение денежных обязательств по которым осуществляется в случаях, установленных </w:t>
      </w:r>
      <w:hyperlink w:anchor="P164" w:history="1">
        <w:r w:rsidR="00882FA7" w:rsidRPr="00882FA7">
          <w:rPr>
            <w:sz w:val="24"/>
            <w:szCs w:val="24"/>
          </w:rPr>
          <w:t>абзацами третьим</w:t>
        </w:r>
      </w:hyperlink>
      <w:r w:rsidR="00882FA7" w:rsidRPr="00882FA7">
        <w:rPr>
          <w:sz w:val="24"/>
          <w:szCs w:val="24"/>
        </w:rPr>
        <w:t xml:space="preserve"> - </w:t>
      </w:r>
      <w:hyperlink w:anchor="P168" w:history="1">
        <w:r w:rsidR="00882FA7" w:rsidRPr="00882FA7">
          <w:rPr>
            <w:sz w:val="24"/>
            <w:szCs w:val="24"/>
          </w:rPr>
          <w:t xml:space="preserve">седьмым пункта 1 раздела № </w:t>
        </w:r>
        <w:r w:rsidR="00882FA7" w:rsidRPr="00882FA7">
          <w:rPr>
            <w:sz w:val="24"/>
            <w:szCs w:val="24"/>
            <w:lang w:val="en-US"/>
          </w:rPr>
          <w:t>IV</w:t>
        </w:r>
        <w:r w:rsidR="00882FA7" w:rsidRPr="00882FA7">
          <w:rPr>
            <w:sz w:val="24"/>
            <w:szCs w:val="24"/>
          </w:rPr>
          <w:t xml:space="preserve"> </w:t>
        </w:r>
      </w:hyperlink>
      <w:r w:rsidR="00882FA7" w:rsidRPr="00882FA7">
        <w:rPr>
          <w:sz w:val="24"/>
          <w:szCs w:val="24"/>
        </w:rPr>
        <w:t xml:space="preserve"> настоящего Порядка, не позднее пят</w:t>
      </w:r>
      <w:r>
        <w:rPr>
          <w:sz w:val="24"/>
          <w:szCs w:val="24"/>
        </w:rPr>
        <w:t>и</w:t>
      </w:r>
      <w:bookmarkStart w:id="0" w:name="_GoBack"/>
      <w:bookmarkEnd w:id="0"/>
      <w:r w:rsidR="00882FA7" w:rsidRPr="00882FA7">
        <w:rPr>
          <w:sz w:val="24"/>
          <w:szCs w:val="24"/>
        </w:rPr>
        <w:t xml:space="preserve"> рабочих дней со дня поступления документа-основания получателю средств местного бюджета для оплаты.</w:t>
      </w:r>
    </w:p>
    <w:p w:rsidR="000D6155" w:rsidRDefault="00882FA7" w:rsidP="006218A0">
      <w:pPr>
        <w:pStyle w:val="ConsPlusNormal"/>
        <w:ind w:firstLine="540"/>
        <w:jc w:val="both"/>
        <w:rPr>
          <w:sz w:val="24"/>
          <w:szCs w:val="24"/>
        </w:rPr>
      </w:pPr>
      <w:r w:rsidRPr="00882FA7">
        <w:rPr>
          <w:sz w:val="24"/>
          <w:szCs w:val="24"/>
        </w:rPr>
        <w:t xml:space="preserve">При направлении в орган Федерального казначейства Сведений о бюджетном обязательстве, возникшем на основании документа-основания, предусмотренного </w:t>
      </w:r>
      <w:hyperlink w:anchor="P633" w:history="1">
        <w:r w:rsidRPr="00882FA7">
          <w:rPr>
            <w:sz w:val="24"/>
            <w:szCs w:val="24"/>
          </w:rPr>
          <w:t>пунктом 11 графы 2</w:t>
        </w:r>
      </w:hyperlink>
      <w:r w:rsidRPr="00882FA7">
        <w:rPr>
          <w:sz w:val="24"/>
          <w:szCs w:val="24"/>
        </w:rPr>
        <w:t xml:space="preserve"> Перечня, копия указанного документа-основания в орган Федерального казначейства не представляется</w:t>
      </w:r>
      <w:proofErr w:type="gramStart"/>
      <w:r w:rsidRPr="00882FA7">
        <w:rPr>
          <w:sz w:val="24"/>
          <w:szCs w:val="24"/>
        </w:rPr>
        <w:t>.</w:t>
      </w:r>
      <w:r w:rsidR="00CC754B" w:rsidRPr="00A14A9A">
        <w:rPr>
          <w:sz w:val="24"/>
          <w:szCs w:val="24"/>
        </w:rPr>
        <w:t>»</w:t>
      </w:r>
      <w:r w:rsidR="002D4785">
        <w:rPr>
          <w:sz w:val="24"/>
          <w:szCs w:val="24"/>
        </w:rPr>
        <w:t>.</w:t>
      </w:r>
      <w:proofErr w:type="gramEnd"/>
    </w:p>
    <w:p w:rsidR="002D4785" w:rsidRDefault="00621508" w:rsidP="002C49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2C4941">
        <w:rPr>
          <w:sz w:val="24"/>
          <w:szCs w:val="24"/>
        </w:rPr>
        <w:t xml:space="preserve"> абзац 2 пункта 20</w:t>
      </w:r>
      <w:r w:rsidR="002C4941" w:rsidRPr="002C4941">
        <w:rPr>
          <w:sz w:val="24"/>
          <w:szCs w:val="24"/>
        </w:rPr>
        <w:t xml:space="preserve"> </w:t>
      </w:r>
      <w:r w:rsidR="002C4941">
        <w:rPr>
          <w:sz w:val="24"/>
          <w:szCs w:val="24"/>
        </w:rPr>
        <w:t>изложить в новой редакции</w:t>
      </w:r>
      <w:r w:rsidR="002D4785">
        <w:rPr>
          <w:sz w:val="24"/>
          <w:szCs w:val="24"/>
        </w:rPr>
        <w:t>:</w:t>
      </w:r>
    </w:p>
    <w:p w:rsidR="002C4941" w:rsidRPr="008E72C6" w:rsidRDefault="002C4941" w:rsidP="002C4941">
      <w:pPr>
        <w:pStyle w:val="ConsPlusNormal"/>
        <w:ind w:firstLine="540"/>
        <w:jc w:val="both"/>
      </w:pPr>
      <w:r>
        <w:rPr>
          <w:sz w:val="24"/>
          <w:szCs w:val="24"/>
        </w:rPr>
        <w:lastRenderedPageBreak/>
        <w:t>«</w:t>
      </w:r>
      <w:r w:rsidRPr="008E72C6">
        <w:t xml:space="preserve">Сведения о денежных обязательствах формируются получателем средств местного бюджета в </w:t>
      </w:r>
      <w:r>
        <w:t>двадцати</w:t>
      </w:r>
      <w:r w:rsidRPr="008E72C6">
        <w:t xml:space="preserve"> рабочих дней со дня, следующего за днем возникновения денежного обязательства в случае</w:t>
      </w:r>
      <w:proofErr w:type="gramStart"/>
      <w:r w:rsidRPr="008E72C6">
        <w:t>:</w:t>
      </w:r>
      <w:r>
        <w:t>»</w:t>
      </w:r>
      <w:proofErr w:type="gramEnd"/>
      <w:r w:rsidR="002D4785">
        <w:t>.</w:t>
      </w:r>
    </w:p>
    <w:p w:rsidR="00621508" w:rsidRPr="00A14A9A" w:rsidRDefault="00621508" w:rsidP="006218A0">
      <w:pPr>
        <w:pStyle w:val="ConsPlusNormal"/>
        <w:ind w:firstLine="540"/>
        <w:jc w:val="both"/>
        <w:rPr>
          <w:sz w:val="24"/>
          <w:szCs w:val="24"/>
        </w:rPr>
      </w:pPr>
    </w:p>
    <w:p w:rsidR="003715A7" w:rsidRPr="00386131" w:rsidRDefault="002C4941" w:rsidP="002C4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533C" w:rsidRPr="00386131">
        <w:rPr>
          <w:rFonts w:ascii="Arial" w:hAnsi="Arial" w:cs="Arial"/>
          <w:sz w:val="24"/>
          <w:szCs w:val="24"/>
        </w:rPr>
        <w:t>О</w:t>
      </w:r>
      <w:r w:rsidR="002353AB" w:rsidRPr="00386131">
        <w:rPr>
          <w:rFonts w:ascii="Arial" w:hAnsi="Arial" w:cs="Arial"/>
          <w:sz w:val="24"/>
          <w:szCs w:val="24"/>
        </w:rPr>
        <w:t>тдел</w:t>
      </w:r>
      <w:r w:rsidR="00C1533C" w:rsidRPr="00386131">
        <w:rPr>
          <w:rFonts w:ascii="Arial" w:hAnsi="Arial" w:cs="Arial"/>
          <w:sz w:val="24"/>
          <w:szCs w:val="24"/>
        </w:rPr>
        <w:t>у</w:t>
      </w:r>
      <w:r w:rsidR="002353AB" w:rsidRPr="0038613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12D6F" w:rsidRPr="00386131">
        <w:rPr>
          <w:rFonts w:ascii="Arial" w:hAnsi="Arial" w:cs="Arial"/>
          <w:sz w:val="24"/>
          <w:szCs w:val="24"/>
        </w:rPr>
        <w:t xml:space="preserve"> (</w:t>
      </w:r>
      <w:r w:rsidR="00386131">
        <w:rPr>
          <w:rFonts w:ascii="Arial" w:hAnsi="Arial" w:cs="Arial"/>
          <w:sz w:val="24"/>
          <w:szCs w:val="24"/>
        </w:rPr>
        <w:t>Иванова Н.В.)</w:t>
      </w:r>
      <w:r w:rsidR="00722538" w:rsidRPr="003861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538"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="00722538" w:rsidRPr="0038613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722538"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22538"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7C75D1" w:rsidRDefault="007C75D1" w:rsidP="007C75D1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CC1" w:rsidRPr="007C75D1" w:rsidRDefault="007C75D1" w:rsidP="007C75D1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</w:t>
      </w:r>
      <w:r w:rsidR="008A1CC1" w:rsidRPr="007C75D1">
        <w:rPr>
          <w:rFonts w:ascii="Arial" w:hAnsi="Arial" w:cs="Arial"/>
          <w:sz w:val="24"/>
          <w:szCs w:val="24"/>
        </w:rPr>
        <w:t>Отделу бюджетно-финансовой политики</w:t>
      </w:r>
      <w:r w:rsidR="00DD16E7" w:rsidRPr="007C75D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 w:rsidRPr="007C75D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 w:rsidRPr="007C75D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8A1CC1" w:rsidRPr="007C75D1">
        <w:rPr>
          <w:rFonts w:ascii="Arial" w:hAnsi="Arial" w:cs="Arial"/>
          <w:sz w:val="24"/>
          <w:szCs w:val="24"/>
        </w:rPr>
        <w:t xml:space="preserve"> (Коптева Е.Н.) </w:t>
      </w:r>
      <w:proofErr w:type="gramStart"/>
      <w:r w:rsidR="008A1CC1" w:rsidRPr="007C75D1">
        <w:rPr>
          <w:rFonts w:ascii="Arial" w:hAnsi="Arial" w:cs="Arial"/>
          <w:sz w:val="24"/>
          <w:szCs w:val="24"/>
        </w:rPr>
        <w:t>разместить</w:t>
      </w:r>
      <w:proofErr w:type="gramEnd"/>
      <w:r w:rsidR="008A1CC1" w:rsidRPr="007C75D1">
        <w:rPr>
          <w:rFonts w:ascii="Arial" w:hAnsi="Arial" w:cs="Arial"/>
          <w:sz w:val="24"/>
          <w:szCs w:val="24"/>
        </w:rPr>
        <w:t xml:space="preserve"> настоящее постановление на финансовом портале </w:t>
      </w:r>
      <w:r w:rsidR="00DD16E7" w:rsidRPr="007C75D1">
        <w:rPr>
          <w:rFonts w:ascii="Arial" w:hAnsi="Arial" w:cs="Arial"/>
          <w:sz w:val="24"/>
          <w:szCs w:val="24"/>
        </w:rPr>
        <w:t xml:space="preserve">официального сайта </w:t>
      </w:r>
      <w:proofErr w:type="spellStart"/>
      <w:r w:rsidR="008A1CC1" w:rsidRPr="007C75D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A1CC1" w:rsidRPr="007C75D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7C75D1" w:rsidRDefault="007C75D1" w:rsidP="007C75D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8D4" w:rsidRPr="003D28B9" w:rsidRDefault="007C75D1" w:rsidP="003D28B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 </w:t>
      </w:r>
      <w:r w:rsidR="00E368D4" w:rsidRPr="003D28B9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</w:t>
      </w:r>
      <w:r w:rsidR="0007694E" w:rsidRPr="003D28B9">
        <w:rPr>
          <w:rFonts w:ascii="Arial" w:hAnsi="Arial" w:cs="Arial"/>
          <w:sz w:val="24"/>
          <w:szCs w:val="24"/>
        </w:rPr>
        <w:t xml:space="preserve"> </w:t>
      </w:r>
      <w:r w:rsidR="003D28B9" w:rsidRPr="003D28B9">
        <w:rPr>
          <w:rFonts w:ascii="Arial" w:hAnsi="Arial" w:cs="Arial"/>
          <w:color w:val="000000"/>
          <w:sz w:val="24"/>
          <w:szCs w:val="24"/>
        </w:rPr>
        <w:t>и распространяет свое действие на правоотношения, возникшие с 01.0</w:t>
      </w:r>
      <w:r w:rsidR="003D28B9">
        <w:rPr>
          <w:rFonts w:ascii="Arial" w:hAnsi="Arial" w:cs="Arial"/>
          <w:color w:val="000000"/>
          <w:sz w:val="24"/>
          <w:szCs w:val="24"/>
        </w:rPr>
        <w:t>1</w:t>
      </w:r>
      <w:r w:rsidR="003D28B9" w:rsidRPr="003D28B9">
        <w:rPr>
          <w:rFonts w:ascii="Arial" w:hAnsi="Arial" w:cs="Arial"/>
          <w:color w:val="000000"/>
          <w:sz w:val="24"/>
          <w:szCs w:val="24"/>
        </w:rPr>
        <w:t>.20</w:t>
      </w:r>
      <w:r w:rsidR="003D28B9">
        <w:rPr>
          <w:rFonts w:ascii="Arial" w:hAnsi="Arial" w:cs="Arial"/>
          <w:color w:val="000000"/>
          <w:sz w:val="24"/>
          <w:szCs w:val="24"/>
        </w:rPr>
        <w:t>23</w:t>
      </w:r>
      <w:r w:rsidR="003D28B9" w:rsidRPr="003D28B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D28B9" w:rsidRDefault="003D28B9" w:rsidP="003D28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5F97" w:rsidRPr="003D28B9" w:rsidRDefault="003D28B9" w:rsidP="003D28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 </w:t>
      </w:r>
      <w:proofErr w:type="gramStart"/>
      <w:r w:rsidR="00ED5F97" w:rsidRPr="003D28B9">
        <w:rPr>
          <w:rFonts w:ascii="Arial" w:hAnsi="Arial" w:cs="Arial"/>
          <w:sz w:val="24"/>
          <w:szCs w:val="24"/>
        </w:rPr>
        <w:t>Контроль</w:t>
      </w:r>
      <w:r w:rsidR="00A14A9A" w:rsidRPr="003D28B9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A14A9A" w:rsidRPr="003D28B9">
        <w:rPr>
          <w:rFonts w:ascii="Arial" w:hAnsi="Arial" w:cs="Arial"/>
          <w:sz w:val="24"/>
          <w:szCs w:val="24"/>
        </w:rPr>
        <w:t xml:space="preserve"> </w:t>
      </w:r>
      <w:r w:rsidR="00ED5F97" w:rsidRPr="003D28B9">
        <w:rPr>
          <w:rFonts w:ascii="Arial" w:hAnsi="Arial" w:cs="Arial"/>
          <w:sz w:val="24"/>
          <w:szCs w:val="24"/>
        </w:rPr>
        <w:t xml:space="preserve"> </w:t>
      </w:r>
      <w:r w:rsidR="001E5271" w:rsidRPr="003D28B9">
        <w:rPr>
          <w:rFonts w:ascii="Arial" w:hAnsi="Arial" w:cs="Arial"/>
          <w:sz w:val="24"/>
          <w:szCs w:val="24"/>
        </w:rPr>
        <w:t>исполнени</w:t>
      </w:r>
      <w:r w:rsidR="00A14A9A" w:rsidRPr="003D28B9">
        <w:rPr>
          <w:rFonts w:ascii="Arial" w:hAnsi="Arial" w:cs="Arial"/>
          <w:sz w:val="24"/>
          <w:szCs w:val="24"/>
        </w:rPr>
        <w:t>ем</w:t>
      </w:r>
      <w:r w:rsidR="001E5271" w:rsidRPr="003D28B9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365141" w:rsidRPr="003D28B9">
        <w:rPr>
          <w:rFonts w:ascii="Arial" w:hAnsi="Arial" w:cs="Arial"/>
          <w:sz w:val="24"/>
          <w:szCs w:val="24"/>
        </w:rPr>
        <w:t>заместителя главы</w:t>
      </w:r>
      <w:r w:rsidR="001E5271" w:rsidRPr="003D2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271" w:rsidRPr="003D28B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E5271" w:rsidRPr="003D28B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A14A9A" w:rsidRPr="003D28B9">
        <w:rPr>
          <w:rFonts w:ascii="Arial" w:hAnsi="Arial" w:cs="Arial"/>
          <w:sz w:val="24"/>
          <w:szCs w:val="24"/>
        </w:rPr>
        <w:t>Евдокимову Л.А.</w:t>
      </w:r>
      <w:r w:rsidR="00ED5F97" w:rsidRPr="003D28B9">
        <w:rPr>
          <w:rFonts w:ascii="Arial" w:hAnsi="Arial" w:cs="Arial"/>
          <w:sz w:val="24"/>
          <w:szCs w:val="24"/>
        </w:rPr>
        <w:t xml:space="preserve"> </w:t>
      </w:r>
    </w:p>
    <w:p w:rsidR="00E63BFA" w:rsidRDefault="00E63BFA" w:rsidP="00E63BFA">
      <w:pPr>
        <w:pStyle w:val="a6"/>
        <w:rPr>
          <w:rFonts w:ascii="Arial" w:hAnsi="Arial" w:cs="Arial"/>
          <w:sz w:val="24"/>
          <w:szCs w:val="24"/>
        </w:rPr>
      </w:pPr>
    </w:p>
    <w:p w:rsidR="001E5271" w:rsidRDefault="001E5271" w:rsidP="00E63BFA">
      <w:pPr>
        <w:pStyle w:val="a6"/>
        <w:rPr>
          <w:rFonts w:ascii="Arial" w:hAnsi="Arial" w:cs="Arial"/>
          <w:sz w:val="24"/>
          <w:szCs w:val="24"/>
        </w:rPr>
      </w:pPr>
    </w:p>
    <w:p w:rsidR="004B1E45" w:rsidRPr="00386131" w:rsidRDefault="00197DE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Г</w:t>
      </w:r>
      <w:r w:rsidR="004B1E45" w:rsidRPr="00386131">
        <w:rPr>
          <w:rFonts w:ascii="Arial" w:hAnsi="Arial" w:cs="Arial"/>
          <w:sz w:val="24"/>
          <w:szCs w:val="24"/>
        </w:rPr>
        <w:t>лав</w:t>
      </w:r>
      <w:r w:rsidRPr="00386131">
        <w:rPr>
          <w:rFonts w:ascii="Arial" w:hAnsi="Arial" w:cs="Arial"/>
          <w:sz w:val="24"/>
          <w:szCs w:val="24"/>
        </w:rPr>
        <w:t>а</w:t>
      </w:r>
      <w:r w:rsidR="003715A7" w:rsidRPr="00386131">
        <w:rPr>
          <w:rFonts w:ascii="Arial" w:hAnsi="Arial" w:cs="Arial"/>
          <w:sz w:val="24"/>
          <w:szCs w:val="24"/>
        </w:rPr>
        <w:t xml:space="preserve"> муниципального района                              </w:t>
      </w:r>
      <w:r w:rsidR="00386131">
        <w:rPr>
          <w:rFonts w:ascii="Arial" w:hAnsi="Arial" w:cs="Arial"/>
          <w:sz w:val="24"/>
          <w:szCs w:val="24"/>
        </w:rPr>
        <w:t xml:space="preserve">                   </w:t>
      </w:r>
      <w:r w:rsidR="008A1CC1" w:rsidRPr="00386131">
        <w:rPr>
          <w:rFonts w:ascii="Arial" w:hAnsi="Arial" w:cs="Arial"/>
          <w:sz w:val="24"/>
          <w:szCs w:val="24"/>
        </w:rPr>
        <w:t xml:space="preserve">        </w:t>
      </w:r>
      <w:r w:rsidR="008F3103">
        <w:rPr>
          <w:rFonts w:ascii="Arial" w:hAnsi="Arial" w:cs="Arial"/>
          <w:sz w:val="24"/>
          <w:szCs w:val="24"/>
        </w:rPr>
        <w:t xml:space="preserve">     </w:t>
      </w:r>
      <w:r w:rsidR="003715A7" w:rsidRPr="0038613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F3103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8435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1E45" w:rsidRDefault="003D28B9" w:rsidP="008435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Подхватилина О.И.</w:t>
      </w:r>
    </w:p>
    <w:sectPr w:rsidR="004B1E45" w:rsidSect="00A14A9A">
      <w:headerReference w:type="first" r:id="rId12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85" w:rsidRDefault="00FB0085" w:rsidP="00A22006">
      <w:pPr>
        <w:spacing w:after="0" w:line="240" w:lineRule="auto"/>
      </w:pPr>
      <w:r>
        <w:separator/>
      </w:r>
    </w:p>
  </w:endnote>
  <w:endnote w:type="continuationSeparator" w:id="0">
    <w:p w:rsidR="00FB0085" w:rsidRDefault="00FB0085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85" w:rsidRDefault="00FB0085" w:rsidP="00A22006">
      <w:pPr>
        <w:spacing w:after="0" w:line="240" w:lineRule="auto"/>
      </w:pPr>
      <w:r>
        <w:separator/>
      </w:r>
    </w:p>
  </w:footnote>
  <w:footnote w:type="continuationSeparator" w:id="0">
    <w:p w:rsidR="00FB0085" w:rsidRDefault="00FB0085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50" w:rsidRDefault="00DB4B50">
    <w:pPr>
      <w:pStyle w:val="ac"/>
    </w:pPr>
  </w:p>
  <w:p w:rsidR="00DB4B50" w:rsidRDefault="00DB4B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11"/>
    <w:multiLevelType w:val="multilevel"/>
    <w:tmpl w:val="E8942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C4E69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289F"/>
    <w:multiLevelType w:val="hybridMultilevel"/>
    <w:tmpl w:val="EB62AC78"/>
    <w:lvl w:ilvl="0" w:tplc="15AE2B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C367F0B"/>
    <w:multiLevelType w:val="hybridMultilevel"/>
    <w:tmpl w:val="1E46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05D9F"/>
    <w:multiLevelType w:val="hybridMultilevel"/>
    <w:tmpl w:val="EB62AC78"/>
    <w:lvl w:ilvl="0" w:tplc="15AE2B0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2866DFD"/>
    <w:multiLevelType w:val="multilevel"/>
    <w:tmpl w:val="EEDAD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>
    <w:nsid w:val="37474D27"/>
    <w:multiLevelType w:val="multilevel"/>
    <w:tmpl w:val="447A66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>
    <w:nsid w:val="6DB5192E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380B"/>
    <w:rsid w:val="00003C3E"/>
    <w:rsid w:val="00004639"/>
    <w:rsid w:val="000149C9"/>
    <w:rsid w:val="00017086"/>
    <w:rsid w:val="0002025D"/>
    <w:rsid w:val="00030F38"/>
    <w:rsid w:val="00033BCF"/>
    <w:rsid w:val="00034D10"/>
    <w:rsid w:val="00036696"/>
    <w:rsid w:val="00040B00"/>
    <w:rsid w:val="000434A8"/>
    <w:rsid w:val="000453DD"/>
    <w:rsid w:val="00046565"/>
    <w:rsid w:val="0005246C"/>
    <w:rsid w:val="00057D00"/>
    <w:rsid w:val="00062287"/>
    <w:rsid w:val="00062CEC"/>
    <w:rsid w:val="00064DF1"/>
    <w:rsid w:val="00065491"/>
    <w:rsid w:val="00065702"/>
    <w:rsid w:val="00070169"/>
    <w:rsid w:val="00071AAB"/>
    <w:rsid w:val="0007694E"/>
    <w:rsid w:val="00077E96"/>
    <w:rsid w:val="00081D8E"/>
    <w:rsid w:val="000947E3"/>
    <w:rsid w:val="00095B05"/>
    <w:rsid w:val="00095BB9"/>
    <w:rsid w:val="00097AB8"/>
    <w:rsid w:val="00097E73"/>
    <w:rsid w:val="000A1FFF"/>
    <w:rsid w:val="000A2CA9"/>
    <w:rsid w:val="000A3F2A"/>
    <w:rsid w:val="000A4341"/>
    <w:rsid w:val="000A57DF"/>
    <w:rsid w:val="000A6027"/>
    <w:rsid w:val="000A6BA2"/>
    <w:rsid w:val="000B51A4"/>
    <w:rsid w:val="000B6A84"/>
    <w:rsid w:val="000B6FCD"/>
    <w:rsid w:val="000B78D0"/>
    <w:rsid w:val="000C1FE8"/>
    <w:rsid w:val="000C485C"/>
    <w:rsid w:val="000D0E33"/>
    <w:rsid w:val="000D6155"/>
    <w:rsid w:val="000E227E"/>
    <w:rsid w:val="000E5044"/>
    <w:rsid w:val="000F3050"/>
    <w:rsid w:val="00100524"/>
    <w:rsid w:val="00107409"/>
    <w:rsid w:val="001076BC"/>
    <w:rsid w:val="00107D52"/>
    <w:rsid w:val="00110B22"/>
    <w:rsid w:val="00114488"/>
    <w:rsid w:val="00114ECE"/>
    <w:rsid w:val="00122E81"/>
    <w:rsid w:val="00133775"/>
    <w:rsid w:val="0013745A"/>
    <w:rsid w:val="00144A80"/>
    <w:rsid w:val="0015104A"/>
    <w:rsid w:val="001562CC"/>
    <w:rsid w:val="001669B7"/>
    <w:rsid w:val="001669EE"/>
    <w:rsid w:val="001676DC"/>
    <w:rsid w:val="001739B7"/>
    <w:rsid w:val="00177012"/>
    <w:rsid w:val="00180004"/>
    <w:rsid w:val="00184398"/>
    <w:rsid w:val="0018668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C5395"/>
    <w:rsid w:val="001D01ED"/>
    <w:rsid w:val="001D2BB8"/>
    <w:rsid w:val="001D72C9"/>
    <w:rsid w:val="001E1FE8"/>
    <w:rsid w:val="001E5271"/>
    <w:rsid w:val="001F0368"/>
    <w:rsid w:val="001F049C"/>
    <w:rsid w:val="001F1011"/>
    <w:rsid w:val="001F2DDE"/>
    <w:rsid w:val="001F3007"/>
    <w:rsid w:val="001F56D4"/>
    <w:rsid w:val="0020111D"/>
    <w:rsid w:val="00201FFC"/>
    <w:rsid w:val="0020355E"/>
    <w:rsid w:val="002039CD"/>
    <w:rsid w:val="0021126D"/>
    <w:rsid w:val="00211E59"/>
    <w:rsid w:val="0021236C"/>
    <w:rsid w:val="00212D6F"/>
    <w:rsid w:val="00214615"/>
    <w:rsid w:val="0021497C"/>
    <w:rsid w:val="0021709F"/>
    <w:rsid w:val="002173BA"/>
    <w:rsid w:val="00220505"/>
    <w:rsid w:val="00220D56"/>
    <w:rsid w:val="00222C11"/>
    <w:rsid w:val="0022482B"/>
    <w:rsid w:val="00226E60"/>
    <w:rsid w:val="00233027"/>
    <w:rsid w:val="002353AB"/>
    <w:rsid w:val="00240968"/>
    <w:rsid w:val="002458DA"/>
    <w:rsid w:val="00251C33"/>
    <w:rsid w:val="00253CF9"/>
    <w:rsid w:val="00256D3A"/>
    <w:rsid w:val="00257342"/>
    <w:rsid w:val="00260888"/>
    <w:rsid w:val="00266A8F"/>
    <w:rsid w:val="002707E2"/>
    <w:rsid w:val="00270D5D"/>
    <w:rsid w:val="00271146"/>
    <w:rsid w:val="00282B3E"/>
    <w:rsid w:val="002911A1"/>
    <w:rsid w:val="002915F4"/>
    <w:rsid w:val="00293E84"/>
    <w:rsid w:val="0029458E"/>
    <w:rsid w:val="002953D5"/>
    <w:rsid w:val="00295A9B"/>
    <w:rsid w:val="002A02F3"/>
    <w:rsid w:val="002A3436"/>
    <w:rsid w:val="002A4CF9"/>
    <w:rsid w:val="002A7927"/>
    <w:rsid w:val="002B199D"/>
    <w:rsid w:val="002B2659"/>
    <w:rsid w:val="002B3DAC"/>
    <w:rsid w:val="002C0496"/>
    <w:rsid w:val="002C13FD"/>
    <w:rsid w:val="002C4941"/>
    <w:rsid w:val="002C5AFF"/>
    <w:rsid w:val="002D4785"/>
    <w:rsid w:val="002D4E49"/>
    <w:rsid w:val="002D7DEF"/>
    <w:rsid w:val="002E19A0"/>
    <w:rsid w:val="002E5439"/>
    <w:rsid w:val="002F3973"/>
    <w:rsid w:val="002F42BC"/>
    <w:rsid w:val="002F7300"/>
    <w:rsid w:val="0030116A"/>
    <w:rsid w:val="00301B10"/>
    <w:rsid w:val="00302791"/>
    <w:rsid w:val="00302BE2"/>
    <w:rsid w:val="00302BFB"/>
    <w:rsid w:val="00303BBC"/>
    <w:rsid w:val="00303C04"/>
    <w:rsid w:val="003041F4"/>
    <w:rsid w:val="00304CB6"/>
    <w:rsid w:val="00314699"/>
    <w:rsid w:val="00325C71"/>
    <w:rsid w:val="00326418"/>
    <w:rsid w:val="00330DE1"/>
    <w:rsid w:val="00333355"/>
    <w:rsid w:val="003346AB"/>
    <w:rsid w:val="003352E1"/>
    <w:rsid w:val="00337F3A"/>
    <w:rsid w:val="003437F4"/>
    <w:rsid w:val="003449CF"/>
    <w:rsid w:val="00355138"/>
    <w:rsid w:val="00355EB4"/>
    <w:rsid w:val="00365141"/>
    <w:rsid w:val="00367286"/>
    <w:rsid w:val="003715A7"/>
    <w:rsid w:val="00371721"/>
    <w:rsid w:val="003717C1"/>
    <w:rsid w:val="00372B71"/>
    <w:rsid w:val="00374B80"/>
    <w:rsid w:val="0037707F"/>
    <w:rsid w:val="003850B3"/>
    <w:rsid w:val="00386131"/>
    <w:rsid w:val="003871C7"/>
    <w:rsid w:val="003907A0"/>
    <w:rsid w:val="003A2359"/>
    <w:rsid w:val="003A3E75"/>
    <w:rsid w:val="003A4098"/>
    <w:rsid w:val="003A4341"/>
    <w:rsid w:val="003B0529"/>
    <w:rsid w:val="003B178C"/>
    <w:rsid w:val="003B3FB4"/>
    <w:rsid w:val="003B4279"/>
    <w:rsid w:val="003B5370"/>
    <w:rsid w:val="003B5FA2"/>
    <w:rsid w:val="003B7D0B"/>
    <w:rsid w:val="003C60A9"/>
    <w:rsid w:val="003C7A6A"/>
    <w:rsid w:val="003C7B93"/>
    <w:rsid w:val="003D0CD7"/>
    <w:rsid w:val="003D28B9"/>
    <w:rsid w:val="003D3311"/>
    <w:rsid w:val="003D5705"/>
    <w:rsid w:val="003E2EE5"/>
    <w:rsid w:val="003E7FE7"/>
    <w:rsid w:val="00400C12"/>
    <w:rsid w:val="0040299F"/>
    <w:rsid w:val="00403580"/>
    <w:rsid w:val="0040412E"/>
    <w:rsid w:val="00404CAD"/>
    <w:rsid w:val="00405EDE"/>
    <w:rsid w:val="004100CD"/>
    <w:rsid w:val="00410223"/>
    <w:rsid w:val="0041186C"/>
    <w:rsid w:val="0041306B"/>
    <w:rsid w:val="0041684A"/>
    <w:rsid w:val="00421818"/>
    <w:rsid w:val="00423549"/>
    <w:rsid w:val="004277D1"/>
    <w:rsid w:val="0043035A"/>
    <w:rsid w:val="00430797"/>
    <w:rsid w:val="00440EE6"/>
    <w:rsid w:val="0044287B"/>
    <w:rsid w:val="004429B7"/>
    <w:rsid w:val="00451952"/>
    <w:rsid w:val="00452076"/>
    <w:rsid w:val="004523D1"/>
    <w:rsid w:val="00455A74"/>
    <w:rsid w:val="0045775C"/>
    <w:rsid w:val="00457894"/>
    <w:rsid w:val="00460B83"/>
    <w:rsid w:val="00463540"/>
    <w:rsid w:val="00471169"/>
    <w:rsid w:val="00471B6F"/>
    <w:rsid w:val="00473DE0"/>
    <w:rsid w:val="00476FDA"/>
    <w:rsid w:val="00481BE5"/>
    <w:rsid w:val="004950DA"/>
    <w:rsid w:val="004A3AFE"/>
    <w:rsid w:val="004A71A6"/>
    <w:rsid w:val="004A7853"/>
    <w:rsid w:val="004B1E45"/>
    <w:rsid w:val="004B3554"/>
    <w:rsid w:val="004C18FE"/>
    <w:rsid w:val="004C2474"/>
    <w:rsid w:val="004C5658"/>
    <w:rsid w:val="004C5EBB"/>
    <w:rsid w:val="004D16E9"/>
    <w:rsid w:val="004E4182"/>
    <w:rsid w:val="004E607A"/>
    <w:rsid w:val="004F16EC"/>
    <w:rsid w:val="004F1A7F"/>
    <w:rsid w:val="004F2C27"/>
    <w:rsid w:val="0050263A"/>
    <w:rsid w:val="00510416"/>
    <w:rsid w:val="0051751D"/>
    <w:rsid w:val="0051753B"/>
    <w:rsid w:val="00525B1F"/>
    <w:rsid w:val="005265F1"/>
    <w:rsid w:val="005269F2"/>
    <w:rsid w:val="00527C82"/>
    <w:rsid w:val="00531BFA"/>
    <w:rsid w:val="005330AC"/>
    <w:rsid w:val="0053327C"/>
    <w:rsid w:val="005335A0"/>
    <w:rsid w:val="0053459F"/>
    <w:rsid w:val="005373D7"/>
    <w:rsid w:val="00543002"/>
    <w:rsid w:val="00545204"/>
    <w:rsid w:val="005457C0"/>
    <w:rsid w:val="0055266E"/>
    <w:rsid w:val="00556F50"/>
    <w:rsid w:val="005614A1"/>
    <w:rsid w:val="00564DFF"/>
    <w:rsid w:val="00564FBA"/>
    <w:rsid w:val="00565221"/>
    <w:rsid w:val="00570817"/>
    <w:rsid w:val="00575806"/>
    <w:rsid w:val="005771B8"/>
    <w:rsid w:val="005806C7"/>
    <w:rsid w:val="0058275F"/>
    <w:rsid w:val="00592D93"/>
    <w:rsid w:val="00593A35"/>
    <w:rsid w:val="00593F1B"/>
    <w:rsid w:val="0059476D"/>
    <w:rsid w:val="00595027"/>
    <w:rsid w:val="00597ED8"/>
    <w:rsid w:val="005A7465"/>
    <w:rsid w:val="005B0CE0"/>
    <w:rsid w:val="005B3CFF"/>
    <w:rsid w:val="005B42AE"/>
    <w:rsid w:val="005C05FF"/>
    <w:rsid w:val="005C0F3B"/>
    <w:rsid w:val="005C297F"/>
    <w:rsid w:val="005C4C67"/>
    <w:rsid w:val="005D24D3"/>
    <w:rsid w:val="005D3292"/>
    <w:rsid w:val="005D32B4"/>
    <w:rsid w:val="005D6F80"/>
    <w:rsid w:val="005D737A"/>
    <w:rsid w:val="005E01F3"/>
    <w:rsid w:val="005E3987"/>
    <w:rsid w:val="005E6718"/>
    <w:rsid w:val="005E6CA1"/>
    <w:rsid w:val="005F01E1"/>
    <w:rsid w:val="005F5C89"/>
    <w:rsid w:val="005F661F"/>
    <w:rsid w:val="005F78C0"/>
    <w:rsid w:val="00600B49"/>
    <w:rsid w:val="00602CE6"/>
    <w:rsid w:val="00604786"/>
    <w:rsid w:val="00613000"/>
    <w:rsid w:val="006136A6"/>
    <w:rsid w:val="0061441A"/>
    <w:rsid w:val="00614C6C"/>
    <w:rsid w:val="006150CD"/>
    <w:rsid w:val="00617498"/>
    <w:rsid w:val="00620E83"/>
    <w:rsid w:val="00621508"/>
    <w:rsid w:val="006218A0"/>
    <w:rsid w:val="00622BB8"/>
    <w:rsid w:val="00622EA1"/>
    <w:rsid w:val="0062578E"/>
    <w:rsid w:val="0063406A"/>
    <w:rsid w:val="00641A8D"/>
    <w:rsid w:val="006504DC"/>
    <w:rsid w:val="00651C60"/>
    <w:rsid w:val="0065713E"/>
    <w:rsid w:val="00657864"/>
    <w:rsid w:val="0066004A"/>
    <w:rsid w:val="006618D3"/>
    <w:rsid w:val="00661E99"/>
    <w:rsid w:val="0066625F"/>
    <w:rsid w:val="00675144"/>
    <w:rsid w:val="00677236"/>
    <w:rsid w:val="006830C7"/>
    <w:rsid w:val="00687F11"/>
    <w:rsid w:val="00691412"/>
    <w:rsid w:val="00694FC9"/>
    <w:rsid w:val="006957C2"/>
    <w:rsid w:val="0069695F"/>
    <w:rsid w:val="006A222F"/>
    <w:rsid w:val="006A27A7"/>
    <w:rsid w:val="006B0462"/>
    <w:rsid w:val="006B0AD8"/>
    <w:rsid w:val="006B2162"/>
    <w:rsid w:val="006B4674"/>
    <w:rsid w:val="006B60A3"/>
    <w:rsid w:val="006B7260"/>
    <w:rsid w:val="006C531F"/>
    <w:rsid w:val="006C73D3"/>
    <w:rsid w:val="006E17C5"/>
    <w:rsid w:val="006E2564"/>
    <w:rsid w:val="006E2B6C"/>
    <w:rsid w:val="006E3F9B"/>
    <w:rsid w:val="006E464C"/>
    <w:rsid w:val="006E5C5B"/>
    <w:rsid w:val="006E75AD"/>
    <w:rsid w:val="006F0E3C"/>
    <w:rsid w:val="006F2F31"/>
    <w:rsid w:val="006F53B3"/>
    <w:rsid w:val="007031AB"/>
    <w:rsid w:val="007044DA"/>
    <w:rsid w:val="00704A75"/>
    <w:rsid w:val="0070771B"/>
    <w:rsid w:val="00711BF5"/>
    <w:rsid w:val="00716343"/>
    <w:rsid w:val="0071780F"/>
    <w:rsid w:val="00722538"/>
    <w:rsid w:val="00726029"/>
    <w:rsid w:val="007329EE"/>
    <w:rsid w:val="00733455"/>
    <w:rsid w:val="007406B9"/>
    <w:rsid w:val="0074386F"/>
    <w:rsid w:val="00747836"/>
    <w:rsid w:val="00750578"/>
    <w:rsid w:val="00751831"/>
    <w:rsid w:val="00753978"/>
    <w:rsid w:val="00753BDF"/>
    <w:rsid w:val="00756186"/>
    <w:rsid w:val="0076211C"/>
    <w:rsid w:val="00762F85"/>
    <w:rsid w:val="00763FF5"/>
    <w:rsid w:val="00772BF3"/>
    <w:rsid w:val="0077360F"/>
    <w:rsid w:val="00774246"/>
    <w:rsid w:val="00777845"/>
    <w:rsid w:val="007943CA"/>
    <w:rsid w:val="007975D8"/>
    <w:rsid w:val="007A090B"/>
    <w:rsid w:val="007A2F60"/>
    <w:rsid w:val="007B0B4C"/>
    <w:rsid w:val="007B1975"/>
    <w:rsid w:val="007B3785"/>
    <w:rsid w:val="007B4387"/>
    <w:rsid w:val="007C5961"/>
    <w:rsid w:val="007C75D1"/>
    <w:rsid w:val="007E2734"/>
    <w:rsid w:val="007E3935"/>
    <w:rsid w:val="007E5A2E"/>
    <w:rsid w:val="007E789F"/>
    <w:rsid w:val="007F2B99"/>
    <w:rsid w:val="007F3DA6"/>
    <w:rsid w:val="007F4603"/>
    <w:rsid w:val="007F4D74"/>
    <w:rsid w:val="007F53F6"/>
    <w:rsid w:val="007F68EF"/>
    <w:rsid w:val="00801DED"/>
    <w:rsid w:val="00805296"/>
    <w:rsid w:val="00805A40"/>
    <w:rsid w:val="00807816"/>
    <w:rsid w:val="00810292"/>
    <w:rsid w:val="00810577"/>
    <w:rsid w:val="00810724"/>
    <w:rsid w:val="00812953"/>
    <w:rsid w:val="008154B5"/>
    <w:rsid w:val="00820160"/>
    <w:rsid w:val="00821EF4"/>
    <w:rsid w:val="0082527E"/>
    <w:rsid w:val="00831C83"/>
    <w:rsid w:val="00832419"/>
    <w:rsid w:val="008328E5"/>
    <w:rsid w:val="00832C4C"/>
    <w:rsid w:val="0083598E"/>
    <w:rsid w:val="00836D34"/>
    <w:rsid w:val="00842241"/>
    <w:rsid w:val="00842A5F"/>
    <w:rsid w:val="00843589"/>
    <w:rsid w:val="00844AD3"/>
    <w:rsid w:val="00845F74"/>
    <w:rsid w:val="00851F46"/>
    <w:rsid w:val="00853051"/>
    <w:rsid w:val="00854C4B"/>
    <w:rsid w:val="00864EE4"/>
    <w:rsid w:val="00874D11"/>
    <w:rsid w:val="00875DA9"/>
    <w:rsid w:val="00882FA7"/>
    <w:rsid w:val="0088397C"/>
    <w:rsid w:val="00884DBB"/>
    <w:rsid w:val="00891893"/>
    <w:rsid w:val="00893CA5"/>
    <w:rsid w:val="00896AA6"/>
    <w:rsid w:val="008A1CC1"/>
    <w:rsid w:val="008A22FE"/>
    <w:rsid w:val="008A4970"/>
    <w:rsid w:val="008A572A"/>
    <w:rsid w:val="008B3979"/>
    <w:rsid w:val="008C276A"/>
    <w:rsid w:val="008C308A"/>
    <w:rsid w:val="008C30CA"/>
    <w:rsid w:val="008C5ECB"/>
    <w:rsid w:val="008C6A5A"/>
    <w:rsid w:val="008D4ED3"/>
    <w:rsid w:val="008D7065"/>
    <w:rsid w:val="008E38F8"/>
    <w:rsid w:val="008E546D"/>
    <w:rsid w:val="008E7107"/>
    <w:rsid w:val="008F109B"/>
    <w:rsid w:val="008F3103"/>
    <w:rsid w:val="008F797D"/>
    <w:rsid w:val="00901955"/>
    <w:rsid w:val="00906365"/>
    <w:rsid w:val="0090794F"/>
    <w:rsid w:val="009120E9"/>
    <w:rsid w:val="009149C7"/>
    <w:rsid w:val="00917D7D"/>
    <w:rsid w:val="00926004"/>
    <w:rsid w:val="00941A84"/>
    <w:rsid w:val="009460E2"/>
    <w:rsid w:val="00951609"/>
    <w:rsid w:val="0095205F"/>
    <w:rsid w:val="00952959"/>
    <w:rsid w:val="00961EEB"/>
    <w:rsid w:val="00972AB4"/>
    <w:rsid w:val="009747E7"/>
    <w:rsid w:val="00975AFF"/>
    <w:rsid w:val="00975FD5"/>
    <w:rsid w:val="00980C48"/>
    <w:rsid w:val="009A0A54"/>
    <w:rsid w:val="009A48FC"/>
    <w:rsid w:val="009A4E62"/>
    <w:rsid w:val="009B35A9"/>
    <w:rsid w:val="009B4E82"/>
    <w:rsid w:val="009B51DD"/>
    <w:rsid w:val="009B6260"/>
    <w:rsid w:val="009B7355"/>
    <w:rsid w:val="009C0D06"/>
    <w:rsid w:val="009C3C69"/>
    <w:rsid w:val="009D34FD"/>
    <w:rsid w:val="009D3764"/>
    <w:rsid w:val="009D4FB8"/>
    <w:rsid w:val="009E6A97"/>
    <w:rsid w:val="009E7459"/>
    <w:rsid w:val="009E7B20"/>
    <w:rsid w:val="009F01F5"/>
    <w:rsid w:val="009F24C4"/>
    <w:rsid w:val="00A017DC"/>
    <w:rsid w:val="00A03FE3"/>
    <w:rsid w:val="00A0740C"/>
    <w:rsid w:val="00A13E89"/>
    <w:rsid w:val="00A14A2A"/>
    <w:rsid w:val="00A14A9A"/>
    <w:rsid w:val="00A155E4"/>
    <w:rsid w:val="00A17457"/>
    <w:rsid w:val="00A22006"/>
    <w:rsid w:val="00A221CE"/>
    <w:rsid w:val="00A23246"/>
    <w:rsid w:val="00A23C94"/>
    <w:rsid w:val="00A2506B"/>
    <w:rsid w:val="00A2508F"/>
    <w:rsid w:val="00A3340C"/>
    <w:rsid w:val="00A35C20"/>
    <w:rsid w:val="00A3781F"/>
    <w:rsid w:val="00A4078C"/>
    <w:rsid w:val="00A41617"/>
    <w:rsid w:val="00A417F5"/>
    <w:rsid w:val="00A42153"/>
    <w:rsid w:val="00A46CBF"/>
    <w:rsid w:val="00A4737C"/>
    <w:rsid w:val="00A47D68"/>
    <w:rsid w:val="00A7263A"/>
    <w:rsid w:val="00A73002"/>
    <w:rsid w:val="00A7371B"/>
    <w:rsid w:val="00A740C1"/>
    <w:rsid w:val="00A8378F"/>
    <w:rsid w:val="00A855EC"/>
    <w:rsid w:val="00A86CEB"/>
    <w:rsid w:val="00A86D96"/>
    <w:rsid w:val="00A93F22"/>
    <w:rsid w:val="00AA496C"/>
    <w:rsid w:val="00AA679F"/>
    <w:rsid w:val="00AA6AB2"/>
    <w:rsid w:val="00AB0894"/>
    <w:rsid w:val="00AC14DF"/>
    <w:rsid w:val="00AC181E"/>
    <w:rsid w:val="00AC3292"/>
    <w:rsid w:val="00AC61A7"/>
    <w:rsid w:val="00AC6395"/>
    <w:rsid w:val="00AC7711"/>
    <w:rsid w:val="00AC7959"/>
    <w:rsid w:val="00AD0299"/>
    <w:rsid w:val="00AD1E2D"/>
    <w:rsid w:val="00AD2A94"/>
    <w:rsid w:val="00AD4026"/>
    <w:rsid w:val="00AD6337"/>
    <w:rsid w:val="00AE123A"/>
    <w:rsid w:val="00AE25CE"/>
    <w:rsid w:val="00AE4F90"/>
    <w:rsid w:val="00AE75FE"/>
    <w:rsid w:val="00AF032F"/>
    <w:rsid w:val="00AF0FED"/>
    <w:rsid w:val="00AF1399"/>
    <w:rsid w:val="00B03BE3"/>
    <w:rsid w:val="00B050E3"/>
    <w:rsid w:val="00B12170"/>
    <w:rsid w:val="00B14BDA"/>
    <w:rsid w:val="00B14CF8"/>
    <w:rsid w:val="00B16327"/>
    <w:rsid w:val="00B16FA5"/>
    <w:rsid w:val="00B25825"/>
    <w:rsid w:val="00B31380"/>
    <w:rsid w:val="00B36BB0"/>
    <w:rsid w:val="00B41889"/>
    <w:rsid w:val="00B50607"/>
    <w:rsid w:val="00B518A2"/>
    <w:rsid w:val="00B54CEA"/>
    <w:rsid w:val="00B5731B"/>
    <w:rsid w:val="00B60748"/>
    <w:rsid w:val="00B67610"/>
    <w:rsid w:val="00B67CF5"/>
    <w:rsid w:val="00B703A1"/>
    <w:rsid w:val="00B71349"/>
    <w:rsid w:val="00B750CF"/>
    <w:rsid w:val="00B77E55"/>
    <w:rsid w:val="00B80948"/>
    <w:rsid w:val="00B80E9B"/>
    <w:rsid w:val="00B864F1"/>
    <w:rsid w:val="00B87658"/>
    <w:rsid w:val="00B92FD1"/>
    <w:rsid w:val="00B931E1"/>
    <w:rsid w:val="00BA2D66"/>
    <w:rsid w:val="00BA2F7A"/>
    <w:rsid w:val="00BA70CF"/>
    <w:rsid w:val="00BD0AE0"/>
    <w:rsid w:val="00BD3866"/>
    <w:rsid w:val="00BD6EFA"/>
    <w:rsid w:val="00BE12B4"/>
    <w:rsid w:val="00BE2E0B"/>
    <w:rsid w:val="00BE4694"/>
    <w:rsid w:val="00BE56BF"/>
    <w:rsid w:val="00BE77F0"/>
    <w:rsid w:val="00BF16C5"/>
    <w:rsid w:val="00BF3F7F"/>
    <w:rsid w:val="00BF4B54"/>
    <w:rsid w:val="00BF54B9"/>
    <w:rsid w:val="00BF7103"/>
    <w:rsid w:val="00C00667"/>
    <w:rsid w:val="00C0385C"/>
    <w:rsid w:val="00C114B4"/>
    <w:rsid w:val="00C117CD"/>
    <w:rsid w:val="00C11AD0"/>
    <w:rsid w:val="00C151B9"/>
    <w:rsid w:val="00C1533C"/>
    <w:rsid w:val="00C167C3"/>
    <w:rsid w:val="00C17932"/>
    <w:rsid w:val="00C215F8"/>
    <w:rsid w:val="00C2202D"/>
    <w:rsid w:val="00C2386D"/>
    <w:rsid w:val="00C23BAC"/>
    <w:rsid w:val="00C30668"/>
    <w:rsid w:val="00C33585"/>
    <w:rsid w:val="00C35F93"/>
    <w:rsid w:val="00C362DD"/>
    <w:rsid w:val="00C3682F"/>
    <w:rsid w:val="00C41372"/>
    <w:rsid w:val="00C47914"/>
    <w:rsid w:val="00C808C9"/>
    <w:rsid w:val="00C82F5D"/>
    <w:rsid w:val="00C8406D"/>
    <w:rsid w:val="00C85F68"/>
    <w:rsid w:val="00C919AD"/>
    <w:rsid w:val="00CC0681"/>
    <w:rsid w:val="00CC41DD"/>
    <w:rsid w:val="00CC754B"/>
    <w:rsid w:val="00CD2F7E"/>
    <w:rsid w:val="00CD4C70"/>
    <w:rsid w:val="00CD50B1"/>
    <w:rsid w:val="00CE172C"/>
    <w:rsid w:val="00CE323D"/>
    <w:rsid w:val="00CE3F0F"/>
    <w:rsid w:val="00CE5321"/>
    <w:rsid w:val="00CE68AD"/>
    <w:rsid w:val="00CF4074"/>
    <w:rsid w:val="00D0411E"/>
    <w:rsid w:val="00D22A25"/>
    <w:rsid w:val="00D27737"/>
    <w:rsid w:val="00D326CB"/>
    <w:rsid w:val="00D3372C"/>
    <w:rsid w:val="00D337AE"/>
    <w:rsid w:val="00D33A91"/>
    <w:rsid w:val="00D3423A"/>
    <w:rsid w:val="00D355D2"/>
    <w:rsid w:val="00D42587"/>
    <w:rsid w:val="00D4380B"/>
    <w:rsid w:val="00D4594D"/>
    <w:rsid w:val="00D46164"/>
    <w:rsid w:val="00D52465"/>
    <w:rsid w:val="00D6185C"/>
    <w:rsid w:val="00D7056B"/>
    <w:rsid w:val="00D7612B"/>
    <w:rsid w:val="00D80AED"/>
    <w:rsid w:val="00D810F9"/>
    <w:rsid w:val="00D81350"/>
    <w:rsid w:val="00D84745"/>
    <w:rsid w:val="00D92026"/>
    <w:rsid w:val="00D9312D"/>
    <w:rsid w:val="00DA10CC"/>
    <w:rsid w:val="00DA7F6B"/>
    <w:rsid w:val="00DB23D7"/>
    <w:rsid w:val="00DB4B50"/>
    <w:rsid w:val="00DC25F4"/>
    <w:rsid w:val="00DC383A"/>
    <w:rsid w:val="00DC5204"/>
    <w:rsid w:val="00DC7FFD"/>
    <w:rsid w:val="00DD07F2"/>
    <w:rsid w:val="00DD0ECC"/>
    <w:rsid w:val="00DD16E7"/>
    <w:rsid w:val="00DD19F0"/>
    <w:rsid w:val="00DD1B79"/>
    <w:rsid w:val="00DE0970"/>
    <w:rsid w:val="00DE1120"/>
    <w:rsid w:val="00DE3819"/>
    <w:rsid w:val="00DE653E"/>
    <w:rsid w:val="00DF043A"/>
    <w:rsid w:val="00DF7A77"/>
    <w:rsid w:val="00E02B1C"/>
    <w:rsid w:val="00E0321D"/>
    <w:rsid w:val="00E11D80"/>
    <w:rsid w:val="00E17DEF"/>
    <w:rsid w:val="00E30228"/>
    <w:rsid w:val="00E3137C"/>
    <w:rsid w:val="00E32138"/>
    <w:rsid w:val="00E3257E"/>
    <w:rsid w:val="00E368D4"/>
    <w:rsid w:val="00E36CB9"/>
    <w:rsid w:val="00E424D9"/>
    <w:rsid w:val="00E43CBA"/>
    <w:rsid w:val="00E47E71"/>
    <w:rsid w:val="00E51639"/>
    <w:rsid w:val="00E567CF"/>
    <w:rsid w:val="00E57B6A"/>
    <w:rsid w:val="00E61CDB"/>
    <w:rsid w:val="00E63BFA"/>
    <w:rsid w:val="00E651AD"/>
    <w:rsid w:val="00E67755"/>
    <w:rsid w:val="00E7117E"/>
    <w:rsid w:val="00E763D5"/>
    <w:rsid w:val="00E87399"/>
    <w:rsid w:val="00E93716"/>
    <w:rsid w:val="00E944E2"/>
    <w:rsid w:val="00E94C19"/>
    <w:rsid w:val="00EA177D"/>
    <w:rsid w:val="00EA23DB"/>
    <w:rsid w:val="00EA4473"/>
    <w:rsid w:val="00EB3D0D"/>
    <w:rsid w:val="00EB4A2E"/>
    <w:rsid w:val="00EB51F1"/>
    <w:rsid w:val="00EB590F"/>
    <w:rsid w:val="00EB5B71"/>
    <w:rsid w:val="00EB6397"/>
    <w:rsid w:val="00EB63CF"/>
    <w:rsid w:val="00EC0ACF"/>
    <w:rsid w:val="00EC5E88"/>
    <w:rsid w:val="00EC7433"/>
    <w:rsid w:val="00ED5F97"/>
    <w:rsid w:val="00ED7616"/>
    <w:rsid w:val="00EE05BD"/>
    <w:rsid w:val="00EE1916"/>
    <w:rsid w:val="00EE21D3"/>
    <w:rsid w:val="00EE4A4E"/>
    <w:rsid w:val="00EF4B6A"/>
    <w:rsid w:val="00EF6E88"/>
    <w:rsid w:val="00F03117"/>
    <w:rsid w:val="00F04EF6"/>
    <w:rsid w:val="00F10A54"/>
    <w:rsid w:val="00F14C28"/>
    <w:rsid w:val="00F16C28"/>
    <w:rsid w:val="00F22568"/>
    <w:rsid w:val="00F37D52"/>
    <w:rsid w:val="00F43EAA"/>
    <w:rsid w:val="00F4484E"/>
    <w:rsid w:val="00F44E7B"/>
    <w:rsid w:val="00F47BE0"/>
    <w:rsid w:val="00F539C1"/>
    <w:rsid w:val="00F60CF4"/>
    <w:rsid w:val="00F61846"/>
    <w:rsid w:val="00F62153"/>
    <w:rsid w:val="00F64854"/>
    <w:rsid w:val="00F668BE"/>
    <w:rsid w:val="00F72803"/>
    <w:rsid w:val="00F76540"/>
    <w:rsid w:val="00F773CA"/>
    <w:rsid w:val="00F83BB1"/>
    <w:rsid w:val="00F84E95"/>
    <w:rsid w:val="00F87AC0"/>
    <w:rsid w:val="00F914C1"/>
    <w:rsid w:val="00F91ABB"/>
    <w:rsid w:val="00F929A4"/>
    <w:rsid w:val="00F92D6A"/>
    <w:rsid w:val="00F92ECB"/>
    <w:rsid w:val="00F9628B"/>
    <w:rsid w:val="00F97035"/>
    <w:rsid w:val="00FA16A2"/>
    <w:rsid w:val="00FA1C0D"/>
    <w:rsid w:val="00FA3406"/>
    <w:rsid w:val="00FA7492"/>
    <w:rsid w:val="00FA7FEE"/>
    <w:rsid w:val="00FB0085"/>
    <w:rsid w:val="00FB0533"/>
    <w:rsid w:val="00FB1ECD"/>
    <w:rsid w:val="00FB47EF"/>
    <w:rsid w:val="00FB64C9"/>
    <w:rsid w:val="00FB661E"/>
    <w:rsid w:val="00FC0B68"/>
    <w:rsid w:val="00FC1ACD"/>
    <w:rsid w:val="00FC20F9"/>
    <w:rsid w:val="00FC2D29"/>
    <w:rsid w:val="00FC6AF7"/>
    <w:rsid w:val="00FD335C"/>
    <w:rsid w:val="00FD77F0"/>
    <w:rsid w:val="00FE49EE"/>
    <w:rsid w:val="00FE742A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1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11D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11D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E11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Цветовое выделение"/>
    <w:uiPriority w:val="99"/>
    <w:rsid w:val="00E11D80"/>
    <w:rPr>
      <w:b/>
      <w:bCs/>
      <w:color w:val="000080"/>
    </w:rPr>
  </w:style>
  <w:style w:type="character" w:customStyle="1" w:styleId="date-display-single">
    <w:name w:val="date-display-single"/>
    <w:basedOn w:val="a0"/>
    <w:rsid w:val="00E11D80"/>
  </w:style>
  <w:style w:type="character" w:customStyle="1" w:styleId="field-group-format-toggler">
    <w:name w:val="field-group-format-toggler"/>
    <w:basedOn w:val="a0"/>
    <w:rsid w:val="00E11D80"/>
  </w:style>
  <w:style w:type="paragraph" w:customStyle="1" w:styleId="consplusnormal1">
    <w:name w:val="consplusnormal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3"/>
    <w:basedOn w:val="a"/>
    <w:rsid w:val="00E11D80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styleId="aff8">
    <w:name w:val="line number"/>
    <w:basedOn w:val="a0"/>
    <w:uiPriority w:val="99"/>
    <w:semiHidden/>
    <w:unhideWhenUsed/>
    <w:rsid w:val="00E11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1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11D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11D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E11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Цветовое выделение"/>
    <w:uiPriority w:val="99"/>
    <w:rsid w:val="00E11D80"/>
    <w:rPr>
      <w:b/>
      <w:bCs/>
      <w:color w:val="000080"/>
    </w:rPr>
  </w:style>
  <w:style w:type="character" w:customStyle="1" w:styleId="date-display-single">
    <w:name w:val="date-display-single"/>
    <w:basedOn w:val="a0"/>
    <w:rsid w:val="00E11D80"/>
  </w:style>
  <w:style w:type="character" w:customStyle="1" w:styleId="field-group-format-toggler">
    <w:name w:val="field-group-format-toggler"/>
    <w:basedOn w:val="a0"/>
    <w:rsid w:val="00E11D80"/>
  </w:style>
  <w:style w:type="paragraph" w:customStyle="1" w:styleId="consplusnormal1">
    <w:name w:val="consplusnormal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3"/>
    <w:basedOn w:val="a"/>
    <w:rsid w:val="00E11D80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styleId="aff8">
    <w:name w:val="line number"/>
    <w:basedOn w:val="a0"/>
    <w:uiPriority w:val="99"/>
    <w:semiHidden/>
    <w:unhideWhenUsed/>
    <w:rsid w:val="00E1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707DFCEE17989EB42D61C1289F4D114CD4C1FB162BBB6795A67E5756CA975FFB7B35AF23837D86A5A23A946CC87D2EBD63122D8A09E0250EJ4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A4B1C5468B09A6F080F4E484424D4BA1BB737817F6E83BFE81AADBC204CBC203348FBE8B36FB690AF89CAEBB42580888CBB0C9B5DB6D08x7Q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9573-13AB-4E0A-B797-6F868BE4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5979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HP</cp:lastModifiedBy>
  <cp:revision>2</cp:revision>
  <cp:lastPrinted>2023-07-03T08:45:00Z</cp:lastPrinted>
  <dcterms:created xsi:type="dcterms:W3CDTF">2023-07-03T08:46:00Z</dcterms:created>
  <dcterms:modified xsi:type="dcterms:W3CDTF">2023-07-03T08:46:00Z</dcterms:modified>
</cp:coreProperties>
</file>