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31" w:rsidRDefault="00D27031" w:rsidP="00C50EE1">
      <w:pPr>
        <w:pBdr>
          <w:bottom w:val="single" w:sz="18" w:space="1" w:color="auto"/>
        </w:pBdr>
        <w:jc w:val="center"/>
        <w:rPr>
          <w:sz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-24765</wp:posOffset>
            </wp:positionV>
            <wp:extent cx="857250" cy="914400"/>
            <wp:effectExtent l="19050" t="0" r="0" b="0"/>
            <wp:wrapTight wrapText="right">
              <wp:wrapPolygon edited="0">
                <wp:start x="-480" y="0"/>
                <wp:lineTo x="-480" y="21150"/>
                <wp:lineTo x="21600" y="21150"/>
                <wp:lineTo x="21600" y="0"/>
                <wp:lineTo x="-480" y="0"/>
              </wp:wrapPolygon>
            </wp:wrapTight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6B9" w:rsidRDefault="003A66B9" w:rsidP="00C50EE1">
      <w:pPr>
        <w:pBdr>
          <w:bottom w:val="single" w:sz="18" w:space="1" w:color="auto"/>
        </w:pBdr>
        <w:jc w:val="center"/>
        <w:rPr>
          <w:sz w:val="32"/>
        </w:rPr>
      </w:pPr>
    </w:p>
    <w:p w:rsidR="00627DD0" w:rsidRPr="00545F2B" w:rsidRDefault="00627DD0" w:rsidP="00C50EE1">
      <w:pPr>
        <w:pBdr>
          <w:bottom w:val="single" w:sz="18" w:space="1" w:color="auto"/>
        </w:pBdr>
        <w:jc w:val="center"/>
        <w:rPr>
          <w:sz w:val="16"/>
        </w:rPr>
      </w:pPr>
    </w:p>
    <w:p w:rsidR="00AE768E" w:rsidRDefault="00AE768E" w:rsidP="00C50EE1">
      <w:pPr>
        <w:pBdr>
          <w:bottom w:val="single" w:sz="18" w:space="1" w:color="auto"/>
        </w:pBdr>
        <w:jc w:val="center"/>
        <w:rPr>
          <w:sz w:val="32"/>
        </w:rPr>
      </w:pPr>
    </w:p>
    <w:p w:rsidR="00AE768E" w:rsidRPr="00AE768E" w:rsidRDefault="00AE768E" w:rsidP="00C50EE1">
      <w:pPr>
        <w:pBdr>
          <w:bottom w:val="single" w:sz="18" w:space="1" w:color="auto"/>
        </w:pBdr>
        <w:jc w:val="center"/>
        <w:rPr>
          <w:sz w:val="16"/>
          <w:szCs w:val="16"/>
        </w:rPr>
      </w:pPr>
    </w:p>
    <w:p w:rsidR="003A66B9" w:rsidRPr="00A8141E" w:rsidRDefault="003A66B9" w:rsidP="00C50EE1">
      <w:pPr>
        <w:pBdr>
          <w:bottom w:val="single" w:sz="18" w:space="1" w:color="auto"/>
        </w:pBdr>
        <w:jc w:val="center"/>
        <w:rPr>
          <w:rFonts w:ascii="Arial" w:hAnsi="Arial" w:cs="Arial"/>
          <w:szCs w:val="28"/>
        </w:rPr>
      </w:pPr>
      <w:r w:rsidRPr="00A8141E">
        <w:rPr>
          <w:rFonts w:ascii="Arial" w:hAnsi="Arial" w:cs="Arial"/>
          <w:szCs w:val="28"/>
        </w:rPr>
        <w:t>Администрация</w:t>
      </w:r>
    </w:p>
    <w:p w:rsidR="003A66B9" w:rsidRPr="00A8141E" w:rsidRDefault="003A66B9" w:rsidP="00C50EE1">
      <w:pPr>
        <w:pBdr>
          <w:bottom w:val="single" w:sz="18" w:space="1" w:color="auto"/>
        </w:pBdr>
        <w:jc w:val="center"/>
        <w:rPr>
          <w:rFonts w:ascii="Arial" w:hAnsi="Arial" w:cs="Arial"/>
          <w:szCs w:val="28"/>
        </w:rPr>
      </w:pPr>
      <w:r w:rsidRPr="00A8141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Pr="00697860" w:rsidRDefault="009911DF" w:rsidP="00C50EE1">
      <w:pPr>
        <w:jc w:val="center"/>
        <w:rPr>
          <w:b/>
          <w:sz w:val="10"/>
          <w:szCs w:val="10"/>
        </w:rPr>
      </w:pPr>
    </w:p>
    <w:p w:rsidR="003A66B9" w:rsidRPr="00A8141E" w:rsidRDefault="00514E5F" w:rsidP="00C50EE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9911DF" w:rsidRPr="00E267CB" w:rsidRDefault="009911DF" w:rsidP="00C50EE1">
      <w:pPr>
        <w:jc w:val="center"/>
        <w:rPr>
          <w:sz w:val="26"/>
          <w:szCs w:val="26"/>
        </w:rPr>
      </w:pPr>
    </w:p>
    <w:p w:rsidR="00A630FD" w:rsidRPr="00A8141E" w:rsidRDefault="00404450" w:rsidP="00C50EE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10.01</w:t>
      </w:r>
      <w:r w:rsidR="003A66B9" w:rsidRPr="00A8141E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23</w:t>
      </w:r>
      <w:r w:rsidR="00447303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№ 5</w:t>
      </w:r>
    </w:p>
    <w:p w:rsidR="00A630FD" w:rsidRPr="00A8141E" w:rsidRDefault="00A630FD" w:rsidP="00C50EE1">
      <w:pPr>
        <w:tabs>
          <w:tab w:val="left" w:pos="426"/>
        </w:tabs>
        <w:ind w:firstLine="1"/>
        <w:jc w:val="both"/>
        <w:rPr>
          <w:rFonts w:ascii="Arial" w:hAnsi="Arial" w:cs="Arial"/>
          <w:sz w:val="24"/>
          <w:szCs w:val="24"/>
        </w:rPr>
      </w:pPr>
    </w:p>
    <w:p w:rsidR="00DB7383" w:rsidRPr="00DB7383" w:rsidRDefault="00DB7383" w:rsidP="00DB7383">
      <w:p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B7383">
        <w:rPr>
          <w:rFonts w:ascii="Arial" w:hAnsi="Arial" w:cs="Arial"/>
          <w:color w:val="000000" w:themeColor="text1"/>
          <w:sz w:val="24"/>
          <w:szCs w:val="24"/>
        </w:rPr>
        <w:t xml:space="preserve">Об утверждении </w:t>
      </w:r>
      <w:proofErr w:type="gramStart"/>
      <w:r w:rsidRPr="00DB7383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proofErr w:type="gramEnd"/>
    </w:p>
    <w:p w:rsidR="00DB7383" w:rsidRDefault="00DB7383" w:rsidP="00DB7383">
      <w:p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B7383">
        <w:rPr>
          <w:rFonts w:ascii="Arial" w:hAnsi="Arial" w:cs="Arial"/>
          <w:color w:val="000000" w:themeColor="text1"/>
          <w:sz w:val="24"/>
          <w:szCs w:val="24"/>
        </w:rPr>
        <w:t xml:space="preserve">программы «Поддержка развития </w:t>
      </w:r>
    </w:p>
    <w:p w:rsidR="00DB7383" w:rsidRDefault="00DB7383" w:rsidP="00DB7383">
      <w:p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B7383">
        <w:rPr>
          <w:rFonts w:ascii="Arial" w:hAnsi="Arial" w:cs="Arial"/>
          <w:color w:val="000000" w:themeColor="text1"/>
          <w:sz w:val="24"/>
          <w:szCs w:val="24"/>
        </w:rPr>
        <w:t>Российского казачества на территории</w:t>
      </w:r>
    </w:p>
    <w:p w:rsidR="00DB7383" w:rsidRDefault="00DB7383" w:rsidP="00DB7383">
      <w:p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B7383">
        <w:rPr>
          <w:rFonts w:ascii="Arial" w:hAnsi="Arial" w:cs="Arial"/>
          <w:color w:val="000000" w:themeColor="text1"/>
          <w:sz w:val="24"/>
          <w:szCs w:val="24"/>
        </w:rPr>
        <w:t>Светлоярского муниципального района</w:t>
      </w:r>
    </w:p>
    <w:p w:rsidR="00CD2427" w:rsidRDefault="006F4337" w:rsidP="00DB7383">
      <w:p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Волгоградской области на 2023-2025</w:t>
      </w:r>
      <w:r w:rsidR="00DB7383" w:rsidRPr="00DB7383">
        <w:rPr>
          <w:rFonts w:ascii="Arial" w:hAnsi="Arial" w:cs="Arial"/>
          <w:color w:val="000000" w:themeColor="text1"/>
          <w:sz w:val="24"/>
          <w:szCs w:val="24"/>
        </w:rPr>
        <w:t xml:space="preserve"> годы»</w:t>
      </w:r>
    </w:p>
    <w:p w:rsidR="00DB7383" w:rsidRPr="00A8141E" w:rsidRDefault="00DB7383" w:rsidP="00514E5F">
      <w:pPr>
        <w:tabs>
          <w:tab w:val="left" w:pos="0"/>
        </w:tabs>
        <w:spacing w:after="120"/>
        <w:rPr>
          <w:rFonts w:ascii="Arial" w:hAnsi="Arial" w:cs="Arial"/>
          <w:sz w:val="24"/>
          <w:szCs w:val="24"/>
        </w:rPr>
      </w:pPr>
    </w:p>
    <w:p w:rsidR="00F20F40" w:rsidRDefault="00587AF1" w:rsidP="00514E5F">
      <w:pPr>
        <w:tabs>
          <w:tab w:val="left" w:pos="0"/>
          <w:tab w:val="left" w:pos="567"/>
        </w:tabs>
        <w:overflowPunct/>
        <w:spacing w:after="12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7383" w:rsidRPr="00DB7383">
        <w:rPr>
          <w:rFonts w:ascii="Arial" w:hAnsi="Arial" w:cs="Arial"/>
          <w:sz w:val="24"/>
          <w:szCs w:val="24"/>
        </w:rPr>
        <w:t>В соответствии с Федеральным законом от 06.10.2003  №131-ФЗ «Об общих принципах организации местного самоуправления в Российской Федерации»,  руководствуясь постановлением администрации  Светлоярского  муниципального  района Волгоградской  области  от  13.08.2013 № 1665 «Об утверждении порядка разработки, формирования и реализации муниципальных программ», Уставом  Светлоярского  муниципального  района  Волгоградской  области</w:t>
      </w:r>
      <w:r w:rsidR="00F20F40" w:rsidRPr="00A8141E">
        <w:rPr>
          <w:rFonts w:ascii="Arial" w:hAnsi="Arial" w:cs="Arial"/>
          <w:sz w:val="24"/>
          <w:szCs w:val="24"/>
        </w:rPr>
        <w:t xml:space="preserve">, </w:t>
      </w:r>
    </w:p>
    <w:p w:rsidR="001866DD" w:rsidRPr="00A8141E" w:rsidRDefault="00DB7383" w:rsidP="00587AF1">
      <w:pPr>
        <w:tabs>
          <w:tab w:val="left" w:pos="0"/>
          <w:tab w:val="left" w:pos="567"/>
        </w:tabs>
        <w:overflowPunct/>
        <w:spacing w:after="120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DB7383">
        <w:rPr>
          <w:rFonts w:ascii="Arial" w:hAnsi="Arial" w:cs="Arial"/>
          <w:sz w:val="24"/>
          <w:szCs w:val="24"/>
        </w:rPr>
        <w:t>п</w:t>
      </w:r>
      <w:proofErr w:type="gramEnd"/>
      <w:r w:rsidRPr="00DB7383">
        <w:rPr>
          <w:rFonts w:ascii="Arial" w:hAnsi="Arial" w:cs="Arial"/>
          <w:sz w:val="24"/>
          <w:szCs w:val="24"/>
        </w:rPr>
        <w:t xml:space="preserve"> о с т а н о в л я ю:</w:t>
      </w:r>
    </w:p>
    <w:p w:rsidR="00514E5F" w:rsidRPr="006D13ED" w:rsidRDefault="00DB7383" w:rsidP="006D13ED">
      <w:pPr>
        <w:pStyle w:val="ad"/>
        <w:numPr>
          <w:ilvl w:val="0"/>
          <w:numId w:val="7"/>
        </w:numPr>
        <w:tabs>
          <w:tab w:val="left" w:pos="0"/>
        </w:tabs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13ED">
        <w:rPr>
          <w:rFonts w:ascii="Arial" w:hAnsi="Arial" w:cs="Arial"/>
          <w:sz w:val="26"/>
          <w:szCs w:val="26"/>
        </w:rPr>
        <w:t>Утвердить муниципальную программу «</w:t>
      </w:r>
      <w:r w:rsidR="006D13ED" w:rsidRPr="006D13ED">
        <w:rPr>
          <w:rFonts w:ascii="Arial" w:hAnsi="Arial" w:cs="Arial"/>
          <w:color w:val="000000" w:themeColor="text1"/>
          <w:sz w:val="24"/>
          <w:szCs w:val="24"/>
        </w:rPr>
        <w:t>Поддержка развития Российского казачества на территории Светлоярского муниципального района</w:t>
      </w:r>
      <w:r w:rsidR="004473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13ED" w:rsidRPr="006D13ED">
        <w:rPr>
          <w:rFonts w:ascii="Arial" w:hAnsi="Arial" w:cs="Arial"/>
          <w:color w:val="000000" w:themeColor="text1"/>
          <w:sz w:val="24"/>
          <w:szCs w:val="24"/>
        </w:rPr>
        <w:t>Во</w:t>
      </w:r>
      <w:r w:rsidR="004D7F38">
        <w:rPr>
          <w:rFonts w:ascii="Arial" w:hAnsi="Arial" w:cs="Arial"/>
          <w:color w:val="000000" w:themeColor="text1"/>
          <w:sz w:val="24"/>
          <w:szCs w:val="24"/>
        </w:rPr>
        <w:t xml:space="preserve">лгоградской области на </w:t>
      </w:r>
      <w:r w:rsidR="006F4337">
        <w:rPr>
          <w:rFonts w:ascii="Arial" w:hAnsi="Arial" w:cs="Arial"/>
          <w:color w:val="000000" w:themeColor="text1"/>
          <w:sz w:val="24"/>
          <w:szCs w:val="24"/>
        </w:rPr>
        <w:t>2023-2025</w:t>
      </w:r>
      <w:r w:rsidR="006D13ED" w:rsidRPr="006D13ED">
        <w:rPr>
          <w:rFonts w:ascii="Arial" w:hAnsi="Arial" w:cs="Arial"/>
          <w:color w:val="000000" w:themeColor="text1"/>
          <w:sz w:val="24"/>
          <w:szCs w:val="24"/>
        </w:rPr>
        <w:t xml:space="preserve"> годы</w:t>
      </w:r>
      <w:r w:rsidRPr="006D13ED">
        <w:rPr>
          <w:rFonts w:ascii="Arial" w:hAnsi="Arial" w:cs="Arial"/>
          <w:sz w:val="26"/>
          <w:szCs w:val="26"/>
        </w:rPr>
        <w:t>» согласно приложению.</w:t>
      </w:r>
    </w:p>
    <w:p w:rsidR="009B658A" w:rsidRDefault="009B658A" w:rsidP="009B658A">
      <w:pPr>
        <w:pStyle w:val="ad"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before="120" w:after="120"/>
        <w:ind w:left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514E5F" w:rsidRDefault="00514E5F" w:rsidP="00514E5F">
      <w:pPr>
        <w:pStyle w:val="ad"/>
        <w:numPr>
          <w:ilvl w:val="0"/>
          <w:numId w:val="7"/>
        </w:numPr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before="120" w:after="120"/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14E5F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9B658A" w:rsidRPr="009B658A" w:rsidRDefault="009B658A" w:rsidP="009B658A">
      <w:pPr>
        <w:pStyle w:val="ad"/>
        <w:rPr>
          <w:rFonts w:ascii="Arial" w:hAnsi="Arial" w:cs="Arial"/>
          <w:sz w:val="24"/>
          <w:szCs w:val="24"/>
        </w:rPr>
      </w:pPr>
    </w:p>
    <w:p w:rsidR="00514E5F" w:rsidRDefault="00514E5F" w:rsidP="00514E5F">
      <w:pPr>
        <w:pStyle w:val="ad"/>
        <w:numPr>
          <w:ilvl w:val="0"/>
          <w:numId w:val="7"/>
        </w:numPr>
        <w:spacing w:before="120"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4E5F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(Иванова Н</w:t>
      </w:r>
      <w:r>
        <w:rPr>
          <w:rFonts w:ascii="Arial" w:hAnsi="Arial" w:cs="Arial"/>
          <w:sz w:val="24"/>
          <w:szCs w:val="24"/>
        </w:rPr>
        <w:t>.В.)</w:t>
      </w:r>
      <w:r w:rsidRPr="00514E5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4E5F">
        <w:rPr>
          <w:rFonts w:ascii="Arial" w:hAnsi="Arial" w:cs="Arial"/>
          <w:sz w:val="24"/>
          <w:szCs w:val="24"/>
        </w:rPr>
        <w:t>разместить</w:t>
      </w:r>
      <w:proofErr w:type="gramEnd"/>
      <w:r w:rsidRPr="00514E5F">
        <w:rPr>
          <w:rFonts w:ascii="Arial" w:hAnsi="Arial" w:cs="Arial"/>
          <w:sz w:val="24"/>
          <w:szCs w:val="24"/>
        </w:rPr>
        <w:t xml:space="preserve"> настоящее постановление на </w:t>
      </w:r>
      <w:r w:rsidR="00587AF1">
        <w:rPr>
          <w:rFonts w:ascii="Arial" w:hAnsi="Arial" w:cs="Arial"/>
          <w:sz w:val="24"/>
          <w:szCs w:val="24"/>
        </w:rPr>
        <w:t xml:space="preserve">официальном сайте </w:t>
      </w:r>
      <w:r w:rsidRPr="00514E5F">
        <w:rPr>
          <w:rFonts w:ascii="Arial" w:hAnsi="Arial" w:cs="Arial"/>
          <w:sz w:val="24"/>
          <w:szCs w:val="24"/>
        </w:rPr>
        <w:t>Светлоярского муниц</w:t>
      </w:r>
      <w:r w:rsidR="00587AF1">
        <w:rPr>
          <w:rFonts w:ascii="Arial" w:hAnsi="Arial" w:cs="Arial"/>
          <w:sz w:val="24"/>
          <w:szCs w:val="24"/>
        </w:rPr>
        <w:t>ипального района</w:t>
      </w:r>
      <w:r w:rsidR="007968C0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514E5F">
        <w:rPr>
          <w:rFonts w:ascii="Arial" w:hAnsi="Arial" w:cs="Arial"/>
          <w:sz w:val="24"/>
          <w:szCs w:val="24"/>
        </w:rPr>
        <w:t>.</w:t>
      </w:r>
    </w:p>
    <w:p w:rsidR="009B658A" w:rsidRDefault="009B658A" w:rsidP="009B658A">
      <w:pPr>
        <w:pStyle w:val="ad"/>
        <w:spacing w:before="120" w:after="120"/>
        <w:ind w:left="709"/>
        <w:jc w:val="both"/>
        <w:rPr>
          <w:rFonts w:ascii="Arial" w:hAnsi="Arial" w:cs="Arial"/>
          <w:sz w:val="24"/>
          <w:szCs w:val="24"/>
        </w:rPr>
      </w:pPr>
    </w:p>
    <w:p w:rsidR="00514E5F" w:rsidRPr="00AD394A" w:rsidRDefault="00514E5F" w:rsidP="007968C0">
      <w:pPr>
        <w:pStyle w:val="ad"/>
        <w:numPr>
          <w:ilvl w:val="0"/>
          <w:numId w:val="7"/>
        </w:numPr>
        <w:spacing w:before="120" w:after="12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394A">
        <w:rPr>
          <w:rFonts w:ascii="Arial" w:hAnsi="Arial" w:cs="Arial"/>
          <w:sz w:val="24"/>
          <w:szCs w:val="24"/>
        </w:rPr>
        <w:t xml:space="preserve">Контроль </w:t>
      </w:r>
      <w:r w:rsidR="00216D32" w:rsidRPr="00AD394A">
        <w:rPr>
          <w:rFonts w:ascii="Arial" w:hAnsi="Arial" w:cs="Arial"/>
          <w:sz w:val="24"/>
          <w:szCs w:val="24"/>
        </w:rPr>
        <w:t>за</w:t>
      </w:r>
      <w:proofErr w:type="gramEnd"/>
      <w:r w:rsidR="00216D32" w:rsidRPr="00AD394A">
        <w:rPr>
          <w:rFonts w:ascii="Arial" w:hAnsi="Arial" w:cs="Arial"/>
          <w:sz w:val="24"/>
          <w:szCs w:val="24"/>
        </w:rPr>
        <w:t xml:space="preserve"> исполнением</w:t>
      </w:r>
      <w:r w:rsidRPr="00AD394A">
        <w:rPr>
          <w:rFonts w:ascii="Arial" w:hAnsi="Arial" w:cs="Arial"/>
          <w:sz w:val="24"/>
          <w:szCs w:val="24"/>
        </w:rPr>
        <w:t xml:space="preserve"> </w:t>
      </w:r>
      <w:r w:rsidR="007968C0" w:rsidRPr="007968C0">
        <w:rPr>
          <w:rFonts w:ascii="Arial" w:hAnsi="Arial" w:cs="Arial"/>
          <w:sz w:val="24"/>
          <w:szCs w:val="24"/>
        </w:rPr>
        <w:t xml:space="preserve">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="007968C0" w:rsidRPr="007968C0">
        <w:rPr>
          <w:rFonts w:ascii="Arial" w:hAnsi="Arial" w:cs="Arial"/>
          <w:sz w:val="24"/>
          <w:szCs w:val="24"/>
        </w:rPr>
        <w:t>Кутыгу</w:t>
      </w:r>
      <w:proofErr w:type="spellEnd"/>
      <w:r w:rsidR="007968C0" w:rsidRPr="007968C0">
        <w:rPr>
          <w:rFonts w:ascii="Arial" w:hAnsi="Arial" w:cs="Arial"/>
          <w:sz w:val="24"/>
          <w:szCs w:val="24"/>
        </w:rPr>
        <w:t xml:space="preserve"> Г.А.</w:t>
      </w:r>
    </w:p>
    <w:p w:rsidR="00305BBB" w:rsidRPr="00A8141E" w:rsidRDefault="00305BBB" w:rsidP="00514E5F">
      <w:pPr>
        <w:tabs>
          <w:tab w:val="left" w:pos="0"/>
          <w:tab w:val="left" w:pos="1134"/>
        </w:tabs>
        <w:overflowPunct/>
        <w:ind w:firstLine="709"/>
        <w:jc w:val="right"/>
        <w:textAlignment w:val="auto"/>
        <w:rPr>
          <w:rFonts w:ascii="Arial" w:hAnsi="Arial" w:cs="Arial"/>
          <w:sz w:val="24"/>
          <w:szCs w:val="24"/>
        </w:rPr>
      </w:pPr>
    </w:p>
    <w:p w:rsidR="00305BBB" w:rsidRPr="00A8141E" w:rsidRDefault="00305BBB" w:rsidP="00C50EE1">
      <w:pPr>
        <w:tabs>
          <w:tab w:val="left" w:pos="0"/>
          <w:tab w:val="left" w:pos="1134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:rsidR="00305BBB" w:rsidRPr="00A8141E" w:rsidRDefault="00305BBB" w:rsidP="00C50EE1">
      <w:pPr>
        <w:tabs>
          <w:tab w:val="left" w:pos="0"/>
          <w:tab w:val="left" w:pos="1134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:rsidR="00510C79" w:rsidRPr="00A8141E" w:rsidRDefault="007968C0" w:rsidP="00CA5FCB">
      <w:pPr>
        <w:tabs>
          <w:tab w:val="left" w:pos="0"/>
          <w:tab w:val="left" w:pos="1134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05BBB" w:rsidRPr="00A8141E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05BBB" w:rsidRPr="00A8141E">
        <w:rPr>
          <w:rFonts w:ascii="Arial" w:hAnsi="Arial" w:cs="Arial"/>
          <w:sz w:val="24"/>
          <w:szCs w:val="24"/>
        </w:rPr>
        <w:tab/>
      </w:r>
      <w:r w:rsidR="00305BBB" w:rsidRPr="00A8141E">
        <w:rPr>
          <w:rFonts w:ascii="Arial" w:hAnsi="Arial" w:cs="Arial"/>
          <w:sz w:val="24"/>
          <w:szCs w:val="24"/>
        </w:rPr>
        <w:tab/>
      </w:r>
      <w:r w:rsidR="00514E5F">
        <w:rPr>
          <w:rFonts w:ascii="Arial" w:hAnsi="Arial" w:cs="Arial"/>
          <w:sz w:val="24"/>
          <w:szCs w:val="24"/>
        </w:rPr>
        <w:t xml:space="preserve">                 </w:t>
      </w:r>
      <w:r w:rsidR="006F4337">
        <w:rPr>
          <w:rFonts w:ascii="Arial" w:hAnsi="Arial" w:cs="Arial"/>
          <w:sz w:val="24"/>
          <w:szCs w:val="24"/>
        </w:rPr>
        <w:t xml:space="preserve">                       </w:t>
      </w:r>
      <w:r w:rsidR="006D1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В.В.</w:t>
      </w:r>
      <w:r w:rsidR="006F4337">
        <w:rPr>
          <w:rFonts w:ascii="Arial" w:hAnsi="Arial" w:cs="Arial"/>
          <w:sz w:val="24"/>
          <w:szCs w:val="24"/>
        </w:rPr>
        <w:t>Фадеев</w:t>
      </w:r>
      <w:proofErr w:type="spellEnd"/>
    </w:p>
    <w:p w:rsidR="002E22CD" w:rsidRPr="00A8141E" w:rsidRDefault="002E22CD" w:rsidP="00C50EE1">
      <w:pPr>
        <w:tabs>
          <w:tab w:val="left" w:pos="0"/>
        </w:tabs>
        <w:overflowPunct/>
        <w:textAlignment w:val="auto"/>
        <w:rPr>
          <w:rFonts w:ascii="Arial" w:hAnsi="Arial" w:cs="Arial"/>
          <w:sz w:val="24"/>
          <w:szCs w:val="24"/>
        </w:rPr>
      </w:pPr>
    </w:p>
    <w:p w:rsidR="00E267CB" w:rsidRDefault="00E267CB" w:rsidP="00C50EE1">
      <w:pPr>
        <w:tabs>
          <w:tab w:val="left" w:pos="0"/>
        </w:tabs>
        <w:overflowPunct/>
        <w:textAlignment w:val="auto"/>
        <w:rPr>
          <w:rFonts w:ascii="Arial" w:hAnsi="Arial" w:cs="Arial"/>
          <w:sz w:val="24"/>
          <w:szCs w:val="24"/>
        </w:rPr>
      </w:pPr>
    </w:p>
    <w:p w:rsidR="00514E5F" w:rsidRDefault="00514E5F" w:rsidP="00C50EE1">
      <w:pPr>
        <w:tabs>
          <w:tab w:val="left" w:pos="0"/>
        </w:tabs>
        <w:overflowPunct/>
        <w:textAlignment w:val="auto"/>
        <w:rPr>
          <w:rFonts w:ascii="Arial" w:hAnsi="Arial" w:cs="Arial"/>
          <w:sz w:val="24"/>
          <w:szCs w:val="24"/>
        </w:rPr>
      </w:pPr>
    </w:p>
    <w:p w:rsidR="007968C0" w:rsidRDefault="007968C0" w:rsidP="00C50EE1">
      <w:pPr>
        <w:tabs>
          <w:tab w:val="left" w:pos="0"/>
        </w:tabs>
        <w:overflowPunct/>
        <w:textAlignment w:val="auto"/>
        <w:rPr>
          <w:rFonts w:ascii="Arial" w:hAnsi="Arial" w:cs="Arial"/>
          <w:sz w:val="24"/>
          <w:szCs w:val="24"/>
        </w:rPr>
      </w:pPr>
    </w:p>
    <w:p w:rsidR="00514E5F" w:rsidRPr="00A8141E" w:rsidRDefault="00514E5F" w:rsidP="00C50EE1">
      <w:pPr>
        <w:tabs>
          <w:tab w:val="left" w:pos="0"/>
        </w:tabs>
        <w:overflowPunct/>
        <w:textAlignment w:val="auto"/>
        <w:rPr>
          <w:rFonts w:ascii="Arial" w:hAnsi="Arial" w:cs="Arial"/>
          <w:sz w:val="24"/>
          <w:szCs w:val="24"/>
        </w:rPr>
      </w:pPr>
    </w:p>
    <w:p w:rsidR="00A8141E" w:rsidRDefault="00514E5F" w:rsidP="00514E5F">
      <w:pPr>
        <w:tabs>
          <w:tab w:val="left" w:pos="0"/>
        </w:tabs>
        <w:overflowPunct/>
        <w:textAlignment w:val="auto"/>
        <w:rPr>
          <w:rFonts w:ascii="Arial" w:hAnsi="Arial" w:cs="Arial"/>
          <w:sz w:val="20"/>
          <w:szCs w:val="26"/>
        </w:rPr>
      </w:pPr>
      <w:r w:rsidRPr="00514E5F">
        <w:rPr>
          <w:rFonts w:ascii="Arial" w:hAnsi="Arial" w:cs="Arial"/>
          <w:sz w:val="20"/>
          <w:szCs w:val="26"/>
        </w:rPr>
        <w:t>Исп. Е.И. Бутенко</w:t>
      </w:r>
    </w:p>
    <w:p w:rsidR="00034745" w:rsidRPr="00034745" w:rsidRDefault="00034745" w:rsidP="00034745">
      <w:pPr>
        <w:overflowPunct/>
        <w:autoSpaceDE/>
        <w:autoSpaceDN/>
        <w:adjustRightInd/>
        <w:contextualSpacing/>
        <w:textAlignment w:val="auto"/>
        <w:rPr>
          <w:sz w:val="26"/>
          <w:szCs w:val="26"/>
        </w:rPr>
      </w:pPr>
    </w:p>
    <w:p w:rsidR="00587AF1" w:rsidRDefault="004D7F38" w:rsidP="00034745">
      <w:pPr>
        <w:overflowPunct/>
        <w:autoSpaceDE/>
        <w:autoSpaceDN/>
        <w:adjustRightInd/>
        <w:ind w:left="5387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587AF1">
        <w:rPr>
          <w:rFonts w:ascii="Arial" w:hAnsi="Arial" w:cs="Arial"/>
          <w:sz w:val="24"/>
          <w:szCs w:val="24"/>
        </w:rPr>
        <w:t>УТВЕРЖДЕНА</w:t>
      </w:r>
    </w:p>
    <w:p w:rsidR="00034745" w:rsidRPr="00034745" w:rsidRDefault="00587AF1" w:rsidP="00587AF1">
      <w:pPr>
        <w:overflowPunct/>
        <w:autoSpaceDE/>
        <w:autoSpaceDN/>
        <w:adjustRightInd/>
        <w:ind w:left="5387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</w:t>
      </w:r>
      <w:r w:rsidR="00034745" w:rsidRPr="00034745">
        <w:rPr>
          <w:rFonts w:ascii="Arial" w:hAnsi="Arial" w:cs="Arial"/>
          <w:sz w:val="24"/>
          <w:szCs w:val="24"/>
        </w:rPr>
        <w:t xml:space="preserve">администрации Светлоярского </w:t>
      </w:r>
    </w:p>
    <w:p w:rsidR="00034745" w:rsidRPr="00034745" w:rsidRDefault="00034745" w:rsidP="00034745">
      <w:pPr>
        <w:overflowPunct/>
        <w:autoSpaceDE/>
        <w:autoSpaceDN/>
        <w:adjustRightInd/>
        <w:ind w:left="5387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034745">
        <w:rPr>
          <w:rFonts w:ascii="Arial" w:hAnsi="Arial" w:cs="Arial"/>
          <w:sz w:val="24"/>
          <w:szCs w:val="24"/>
        </w:rPr>
        <w:t>муниципального района</w:t>
      </w:r>
    </w:p>
    <w:p w:rsidR="00034745" w:rsidRPr="00034745" w:rsidRDefault="00404450" w:rsidP="00034745">
      <w:pPr>
        <w:overflowPunct/>
        <w:autoSpaceDE/>
        <w:autoSpaceDN/>
        <w:adjustRightInd/>
        <w:ind w:left="5387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10.01.2023</w:t>
      </w:r>
    </w:p>
    <w:p w:rsidR="00034745" w:rsidRPr="00034745" w:rsidRDefault="00404450" w:rsidP="00034745">
      <w:pPr>
        <w:overflowPunct/>
        <w:autoSpaceDE/>
        <w:autoSpaceDN/>
        <w:adjustRightInd/>
        <w:ind w:left="5387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5</w:t>
      </w:r>
      <w:bookmarkStart w:id="0" w:name="_GoBack"/>
      <w:bookmarkEnd w:id="0"/>
    </w:p>
    <w:p w:rsidR="00034745" w:rsidRPr="00034745" w:rsidRDefault="00034745" w:rsidP="00034745">
      <w:pPr>
        <w:overflowPunct/>
        <w:autoSpaceDE/>
        <w:autoSpaceDN/>
        <w:adjustRightInd/>
        <w:contextualSpacing/>
        <w:jc w:val="center"/>
        <w:textAlignment w:val="auto"/>
        <w:rPr>
          <w:szCs w:val="28"/>
        </w:rPr>
      </w:pPr>
    </w:p>
    <w:p w:rsidR="00034745" w:rsidRPr="00034745" w:rsidRDefault="00034745" w:rsidP="00034745">
      <w:pPr>
        <w:overflowPunct/>
        <w:autoSpaceDE/>
        <w:autoSpaceDN/>
        <w:adjustRightInd/>
        <w:contextualSpacing/>
        <w:jc w:val="center"/>
        <w:textAlignment w:val="auto"/>
        <w:rPr>
          <w:szCs w:val="28"/>
        </w:rPr>
      </w:pPr>
    </w:p>
    <w:p w:rsidR="00034745" w:rsidRPr="00034745" w:rsidRDefault="00034745" w:rsidP="00034745">
      <w:pPr>
        <w:overflowPunct/>
        <w:autoSpaceDE/>
        <w:autoSpaceDN/>
        <w:adjustRightInd/>
        <w:contextualSpacing/>
        <w:jc w:val="center"/>
        <w:textAlignment w:val="auto"/>
        <w:rPr>
          <w:szCs w:val="28"/>
        </w:rPr>
      </w:pPr>
    </w:p>
    <w:p w:rsidR="00034745" w:rsidRPr="00034745" w:rsidRDefault="00034745" w:rsidP="00034745">
      <w:pPr>
        <w:overflowPunct/>
        <w:autoSpaceDE/>
        <w:autoSpaceDN/>
        <w:adjustRightInd/>
        <w:contextualSpacing/>
        <w:jc w:val="center"/>
        <w:textAlignment w:val="auto"/>
        <w:rPr>
          <w:szCs w:val="28"/>
        </w:rPr>
      </w:pPr>
    </w:p>
    <w:p w:rsidR="00034745" w:rsidRPr="00034745" w:rsidRDefault="00034745" w:rsidP="00034745">
      <w:pPr>
        <w:overflowPunct/>
        <w:autoSpaceDE/>
        <w:autoSpaceDN/>
        <w:adjustRightInd/>
        <w:contextualSpacing/>
        <w:jc w:val="center"/>
        <w:textAlignment w:val="auto"/>
        <w:rPr>
          <w:szCs w:val="28"/>
        </w:rPr>
      </w:pPr>
    </w:p>
    <w:p w:rsidR="00034745" w:rsidRPr="00034745" w:rsidRDefault="00034745" w:rsidP="00034745">
      <w:pPr>
        <w:overflowPunct/>
        <w:autoSpaceDE/>
        <w:autoSpaceDN/>
        <w:adjustRightInd/>
        <w:contextualSpacing/>
        <w:jc w:val="center"/>
        <w:textAlignment w:val="auto"/>
        <w:rPr>
          <w:szCs w:val="28"/>
        </w:rPr>
      </w:pPr>
    </w:p>
    <w:p w:rsidR="00034745" w:rsidRPr="00034745" w:rsidRDefault="00034745" w:rsidP="00034745">
      <w:pPr>
        <w:overflowPunct/>
        <w:autoSpaceDE/>
        <w:autoSpaceDN/>
        <w:adjustRightInd/>
        <w:contextualSpacing/>
        <w:jc w:val="center"/>
        <w:textAlignment w:val="auto"/>
        <w:rPr>
          <w:szCs w:val="28"/>
        </w:rPr>
      </w:pPr>
    </w:p>
    <w:p w:rsidR="00034745" w:rsidRPr="00034745" w:rsidRDefault="00034745" w:rsidP="00034745">
      <w:pPr>
        <w:overflowPunct/>
        <w:autoSpaceDE/>
        <w:autoSpaceDN/>
        <w:adjustRightInd/>
        <w:contextualSpacing/>
        <w:jc w:val="center"/>
        <w:textAlignment w:val="auto"/>
        <w:rPr>
          <w:szCs w:val="28"/>
        </w:rPr>
      </w:pPr>
    </w:p>
    <w:p w:rsidR="00034745" w:rsidRPr="00034745" w:rsidRDefault="00034745" w:rsidP="00034745">
      <w:pPr>
        <w:overflowPunct/>
        <w:autoSpaceDE/>
        <w:autoSpaceDN/>
        <w:adjustRightInd/>
        <w:contextualSpacing/>
        <w:jc w:val="center"/>
        <w:textAlignment w:val="auto"/>
        <w:rPr>
          <w:szCs w:val="28"/>
        </w:rPr>
      </w:pPr>
    </w:p>
    <w:p w:rsidR="00034745" w:rsidRPr="00034745" w:rsidRDefault="00034745" w:rsidP="00034745">
      <w:pPr>
        <w:overflowPunct/>
        <w:autoSpaceDE/>
        <w:autoSpaceDN/>
        <w:adjustRightInd/>
        <w:contextualSpacing/>
        <w:jc w:val="center"/>
        <w:textAlignment w:val="auto"/>
        <w:rPr>
          <w:szCs w:val="28"/>
        </w:rPr>
      </w:pPr>
    </w:p>
    <w:p w:rsidR="00034745" w:rsidRPr="00034745" w:rsidRDefault="00034745" w:rsidP="00034745">
      <w:pPr>
        <w:overflowPunct/>
        <w:autoSpaceDE/>
        <w:autoSpaceDN/>
        <w:adjustRightInd/>
        <w:contextualSpacing/>
        <w:jc w:val="center"/>
        <w:textAlignment w:val="auto"/>
        <w:rPr>
          <w:szCs w:val="28"/>
        </w:rPr>
      </w:pPr>
    </w:p>
    <w:p w:rsidR="00034745" w:rsidRPr="00034745" w:rsidRDefault="00034745" w:rsidP="00034745">
      <w:pPr>
        <w:overflowPunct/>
        <w:autoSpaceDE/>
        <w:autoSpaceDN/>
        <w:adjustRightInd/>
        <w:contextualSpacing/>
        <w:jc w:val="center"/>
        <w:textAlignment w:val="auto"/>
        <w:rPr>
          <w:szCs w:val="28"/>
        </w:rPr>
      </w:pPr>
    </w:p>
    <w:p w:rsidR="00034745" w:rsidRPr="00034745" w:rsidRDefault="00034745" w:rsidP="00034745">
      <w:pPr>
        <w:overflowPunct/>
        <w:autoSpaceDE/>
        <w:autoSpaceDN/>
        <w:adjustRightInd/>
        <w:contextualSpacing/>
        <w:jc w:val="center"/>
        <w:textAlignment w:val="auto"/>
        <w:rPr>
          <w:szCs w:val="28"/>
        </w:rPr>
      </w:pPr>
    </w:p>
    <w:p w:rsidR="00034745" w:rsidRPr="00034745" w:rsidRDefault="00034745" w:rsidP="00034745">
      <w:pPr>
        <w:overflowPunct/>
        <w:autoSpaceDE/>
        <w:autoSpaceDN/>
        <w:adjustRightInd/>
        <w:contextualSpacing/>
        <w:jc w:val="center"/>
        <w:textAlignment w:val="auto"/>
        <w:rPr>
          <w:szCs w:val="28"/>
        </w:rPr>
      </w:pPr>
    </w:p>
    <w:p w:rsidR="00034745" w:rsidRPr="00844D4E" w:rsidRDefault="00034745" w:rsidP="00034745">
      <w:pPr>
        <w:overflowPunct/>
        <w:autoSpaceDE/>
        <w:autoSpaceDN/>
        <w:adjustRightInd/>
        <w:contextualSpacing/>
        <w:jc w:val="center"/>
        <w:textAlignment w:val="auto"/>
        <w:rPr>
          <w:rFonts w:ascii="Arial" w:hAnsi="Arial" w:cs="Arial"/>
          <w:sz w:val="24"/>
          <w:szCs w:val="24"/>
        </w:rPr>
      </w:pPr>
      <w:r w:rsidRPr="00844D4E">
        <w:rPr>
          <w:rFonts w:ascii="Arial" w:hAnsi="Arial" w:cs="Arial"/>
          <w:sz w:val="24"/>
          <w:szCs w:val="24"/>
        </w:rPr>
        <w:t>МУНИЦИПАЛЬНАЯ ПРОГРАММА</w:t>
      </w:r>
    </w:p>
    <w:p w:rsidR="00034745" w:rsidRPr="00844D4E" w:rsidRDefault="00034745" w:rsidP="00034745">
      <w:pPr>
        <w:overflowPunct/>
        <w:autoSpaceDE/>
        <w:autoSpaceDN/>
        <w:adjustRightInd/>
        <w:contextualSpacing/>
        <w:textAlignment w:val="auto"/>
        <w:rPr>
          <w:rFonts w:ascii="Arial" w:hAnsi="Arial" w:cs="Arial"/>
          <w:sz w:val="24"/>
          <w:szCs w:val="24"/>
        </w:rPr>
      </w:pPr>
    </w:p>
    <w:p w:rsidR="00034745" w:rsidRPr="00844D4E" w:rsidRDefault="00034745" w:rsidP="00587AF1">
      <w:pPr>
        <w:overflowPunct/>
        <w:ind w:firstLine="720"/>
        <w:contextualSpacing/>
        <w:jc w:val="center"/>
        <w:textAlignment w:val="auto"/>
        <w:rPr>
          <w:rFonts w:ascii="Arial" w:hAnsi="Arial" w:cs="Arial"/>
          <w:bCs/>
          <w:sz w:val="24"/>
          <w:szCs w:val="24"/>
        </w:rPr>
      </w:pPr>
      <w:r w:rsidRPr="00844D4E">
        <w:rPr>
          <w:rFonts w:ascii="Arial" w:hAnsi="Arial" w:cs="Arial"/>
          <w:bCs/>
          <w:sz w:val="24"/>
          <w:szCs w:val="24"/>
        </w:rPr>
        <w:t xml:space="preserve">«ПОДДЕРЖКА  РАЗВИТИЯ  РОССИЙСКОГО КАЗАЧЕСТВА  НА  ТЕРРИТОРИИ  СВЕТЛОЯРСКОГО МУНИЦИПАЛЬНОГО  РАЙОНА  </w:t>
      </w:r>
      <w:r w:rsidR="009B4133" w:rsidRPr="00844D4E">
        <w:rPr>
          <w:rFonts w:ascii="Arial" w:hAnsi="Arial" w:cs="Arial"/>
          <w:bCs/>
          <w:sz w:val="24"/>
          <w:szCs w:val="24"/>
        </w:rPr>
        <w:t xml:space="preserve"> ВОЛГОГРАДСКОЙ ОБЛАСТИ  НА  2023-2025</w:t>
      </w:r>
      <w:r w:rsidRPr="00844D4E">
        <w:rPr>
          <w:rFonts w:ascii="Arial" w:hAnsi="Arial" w:cs="Arial"/>
          <w:bCs/>
          <w:sz w:val="24"/>
          <w:szCs w:val="24"/>
        </w:rPr>
        <w:t xml:space="preserve"> ГОДЫ» </w:t>
      </w:r>
    </w:p>
    <w:p w:rsidR="00034745" w:rsidRPr="00034745" w:rsidRDefault="00034745" w:rsidP="00034745">
      <w:pPr>
        <w:overflowPunct/>
        <w:contextualSpacing/>
        <w:jc w:val="center"/>
        <w:textAlignment w:val="auto"/>
        <w:rPr>
          <w:rFonts w:ascii="Arial" w:hAnsi="Arial" w:cs="Arial"/>
          <w:b/>
          <w:bCs/>
          <w:szCs w:val="28"/>
        </w:rPr>
      </w:pPr>
    </w:p>
    <w:p w:rsidR="00034745" w:rsidRPr="00587AF1" w:rsidRDefault="00034745" w:rsidP="00034745">
      <w:pPr>
        <w:overflowPunct/>
        <w:autoSpaceDE/>
        <w:autoSpaceDN/>
        <w:adjustRightInd/>
        <w:contextualSpacing/>
        <w:textAlignment w:val="auto"/>
        <w:rPr>
          <w:b/>
          <w:bCs/>
          <w:sz w:val="24"/>
          <w:szCs w:val="24"/>
        </w:rPr>
      </w:pPr>
      <w:r w:rsidRPr="00034745">
        <w:rPr>
          <w:b/>
          <w:bCs/>
          <w:szCs w:val="28"/>
        </w:rPr>
        <w:br w:type="page"/>
      </w:r>
    </w:p>
    <w:p w:rsidR="007968C0" w:rsidRPr="00844D4E" w:rsidRDefault="007968C0" w:rsidP="007968C0">
      <w:pPr>
        <w:overflowPunct/>
        <w:contextualSpacing/>
        <w:jc w:val="center"/>
        <w:textAlignment w:val="auto"/>
        <w:rPr>
          <w:rFonts w:ascii="Arial" w:hAnsi="Arial" w:cs="Arial"/>
          <w:bCs/>
          <w:sz w:val="24"/>
          <w:szCs w:val="24"/>
        </w:rPr>
      </w:pPr>
      <w:r w:rsidRPr="00844D4E">
        <w:rPr>
          <w:rFonts w:ascii="Arial" w:hAnsi="Arial" w:cs="Arial"/>
          <w:bCs/>
          <w:sz w:val="24"/>
          <w:szCs w:val="24"/>
        </w:rPr>
        <w:lastRenderedPageBreak/>
        <w:t>Паспорт муниципальной программы</w:t>
      </w:r>
    </w:p>
    <w:p w:rsidR="007968C0" w:rsidRPr="00844D4E" w:rsidRDefault="007968C0" w:rsidP="007968C0">
      <w:pPr>
        <w:overflowPunct/>
        <w:ind w:firstLine="720"/>
        <w:contextualSpacing/>
        <w:jc w:val="center"/>
        <w:textAlignment w:val="auto"/>
        <w:rPr>
          <w:rFonts w:ascii="Arial" w:hAnsi="Arial" w:cs="Arial"/>
          <w:bCs/>
          <w:sz w:val="24"/>
          <w:szCs w:val="24"/>
        </w:rPr>
      </w:pPr>
      <w:r w:rsidRPr="00844D4E">
        <w:rPr>
          <w:rFonts w:ascii="Arial" w:hAnsi="Arial" w:cs="Arial"/>
          <w:bCs/>
          <w:sz w:val="24"/>
          <w:szCs w:val="24"/>
        </w:rPr>
        <w:t>«Поддержка развития российского казачества на территории Светлоярского муниципального района Волгоградской области</w:t>
      </w:r>
    </w:p>
    <w:p w:rsidR="007968C0" w:rsidRPr="00034745" w:rsidRDefault="007968C0" w:rsidP="007968C0">
      <w:pPr>
        <w:overflowPunct/>
        <w:ind w:firstLine="720"/>
        <w:contextualSpacing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 w:rsidRPr="00844D4E">
        <w:rPr>
          <w:rFonts w:ascii="Arial" w:hAnsi="Arial" w:cs="Arial"/>
          <w:bCs/>
          <w:sz w:val="24"/>
          <w:szCs w:val="24"/>
        </w:rPr>
        <w:t xml:space="preserve"> на 2023-2025 годы»</w:t>
      </w:r>
    </w:p>
    <w:p w:rsidR="007968C0" w:rsidRPr="00034745" w:rsidRDefault="007968C0" w:rsidP="007968C0">
      <w:pPr>
        <w:overflowPunct/>
        <w:contextualSpacing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38"/>
        <w:gridCol w:w="5783"/>
      </w:tblGrid>
      <w:tr w:rsidR="007968C0" w:rsidRPr="004F7203" w:rsidTr="008757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>
              <w:rPr>
                <w:rFonts w:ascii="Arial" w:hAnsi="Arial" w:cs="Arial"/>
                <w:sz w:val="24"/>
                <w:szCs w:val="24"/>
              </w:rPr>
              <w:t>развития р</w:t>
            </w:r>
            <w:r w:rsidRPr="004F7203">
              <w:rPr>
                <w:rFonts w:ascii="Arial" w:hAnsi="Arial" w:cs="Arial"/>
                <w:sz w:val="24"/>
                <w:szCs w:val="24"/>
              </w:rPr>
              <w:t>оссийского казачества на территории Светлоярского муниципального района Волгоградской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области на 2023-2025</w:t>
            </w:r>
            <w:r w:rsidRPr="004F7203">
              <w:rPr>
                <w:rFonts w:ascii="Arial" w:hAnsi="Arial" w:cs="Arial"/>
                <w:sz w:val="24"/>
                <w:szCs w:val="24"/>
              </w:rPr>
              <w:t xml:space="preserve"> годы (далее Программа)</w:t>
            </w:r>
          </w:p>
          <w:p w:rsidR="007968C0" w:rsidRPr="004F7203" w:rsidRDefault="007968C0" w:rsidP="008757E5">
            <w:pPr>
              <w:overflowPunct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8C0" w:rsidRPr="004F7203" w:rsidTr="008757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Муниципальный правовой акт, в соответствии с которым разработана 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 xml:space="preserve">Распоряжение </w:t>
            </w:r>
            <w:r>
              <w:rPr>
                <w:rFonts w:ascii="Arial" w:hAnsi="Arial" w:cs="Arial"/>
                <w:sz w:val="24"/>
                <w:szCs w:val="24"/>
              </w:rPr>
              <w:t>от 26.09.2022</w:t>
            </w:r>
            <w:r w:rsidRPr="004F7203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412</w:t>
            </w:r>
            <w:r w:rsidRPr="004F7203">
              <w:rPr>
                <w:rFonts w:ascii="Arial" w:hAnsi="Arial" w:cs="Arial"/>
                <w:sz w:val="24"/>
                <w:szCs w:val="24"/>
              </w:rPr>
              <w:t>-р «О разработке муниципальной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программы «Поддержка развития р</w:t>
            </w:r>
            <w:r w:rsidRPr="004F7203">
              <w:rPr>
                <w:rFonts w:ascii="Arial" w:hAnsi="Arial" w:cs="Arial"/>
                <w:sz w:val="24"/>
                <w:szCs w:val="24"/>
              </w:rPr>
              <w:t xml:space="preserve">оссийского казачества на территории Светлоярского муниципального района Волгоградской </w:t>
            </w:r>
            <w:r>
              <w:rPr>
                <w:rFonts w:ascii="Arial" w:hAnsi="Arial" w:cs="Arial"/>
                <w:sz w:val="24"/>
                <w:szCs w:val="24"/>
              </w:rPr>
              <w:t>области на 2023-2025</w:t>
            </w:r>
            <w:r w:rsidRPr="004F7203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8C0" w:rsidRPr="004F7203" w:rsidTr="008757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Обоснование для разработки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</w:t>
            </w:r>
            <w:r>
              <w:rPr>
                <w:rFonts w:ascii="Arial" w:hAnsi="Arial" w:cs="Arial"/>
                <w:sz w:val="24"/>
                <w:szCs w:val="24"/>
              </w:rPr>
              <w:t xml:space="preserve">оссийской </w:t>
            </w:r>
            <w:r w:rsidRPr="004F7203"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едерации</w:t>
            </w:r>
            <w:r w:rsidRPr="004F7203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7968C0" w:rsidRPr="004F7203" w:rsidRDefault="007968C0" w:rsidP="008757E5">
            <w:pPr>
              <w:overflowPunct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Федеральный закон от 12.01.1996 № 7-ФЗ «О некоммерческих организациях»;</w:t>
            </w:r>
          </w:p>
          <w:p w:rsidR="007968C0" w:rsidRPr="004F7203" w:rsidRDefault="007968C0" w:rsidP="008757E5">
            <w:pPr>
              <w:overflowPunct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Федеральный закон от 05.12.2005 № 154-ФЗ «О государственной службе российского казачества»;</w:t>
            </w:r>
          </w:p>
          <w:p w:rsidR="007968C0" w:rsidRPr="006B1B1F" w:rsidRDefault="007968C0" w:rsidP="008757E5">
            <w:pPr>
              <w:overflowPunct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Стратегия</w:t>
            </w:r>
            <w:r w:rsidRPr="006B1B1F">
              <w:rPr>
                <w:rFonts w:ascii="Arial" w:hAnsi="Arial" w:cs="Arial"/>
                <w:sz w:val="24"/>
                <w:szCs w:val="24"/>
              </w:rPr>
              <w:t xml:space="preserve"> государственной политики Российской Федерации в отношении российского казачества на 2021 - 2030 годы</w:t>
            </w:r>
            <w:r>
              <w:rPr>
                <w:rFonts w:ascii="Arial" w:hAnsi="Arial" w:cs="Arial"/>
                <w:sz w:val="24"/>
                <w:szCs w:val="24"/>
              </w:rPr>
              <w:t>, утвержденная</w:t>
            </w:r>
            <w:r w:rsidRPr="004F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Указом Президента </w:t>
            </w:r>
            <w:r w:rsidRPr="006B1B1F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  <w:p w:rsidR="007968C0" w:rsidRPr="004F7203" w:rsidRDefault="007968C0" w:rsidP="008757E5">
            <w:pPr>
              <w:overflowPunct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B1B1F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09.08.2020 №</w:t>
            </w:r>
            <w:r w:rsidRPr="006B1B1F">
              <w:rPr>
                <w:rFonts w:ascii="Arial" w:hAnsi="Arial" w:cs="Arial"/>
                <w:sz w:val="24"/>
                <w:szCs w:val="24"/>
              </w:rPr>
              <w:t xml:space="preserve"> 505</w:t>
            </w:r>
            <w:r w:rsidRPr="004F720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968C0" w:rsidRPr="004F7203" w:rsidRDefault="007968C0" w:rsidP="008757E5">
            <w:pPr>
              <w:overflowPunct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Бюджетный кодекс Российской Федерации;</w:t>
            </w:r>
          </w:p>
          <w:p w:rsidR="007968C0" w:rsidRDefault="007968C0" w:rsidP="008757E5">
            <w:pPr>
              <w:overflowPunct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Постановление администрации Светлоярского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Pr="004F7203">
              <w:rPr>
                <w:rFonts w:ascii="Arial" w:hAnsi="Arial" w:cs="Arial"/>
                <w:sz w:val="24"/>
                <w:szCs w:val="24"/>
              </w:rPr>
              <w:t xml:space="preserve"> от 13.08.2013 № 1665 «Об утверждении порядка разработки, формирования и реализации муниципальных программ»</w:t>
            </w:r>
          </w:p>
          <w:p w:rsidR="007968C0" w:rsidRPr="004F7203" w:rsidRDefault="007968C0" w:rsidP="008757E5">
            <w:pPr>
              <w:overflowPunct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8C0" w:rsidRPr="004F7203" w:rsidTr="008757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Администрация Светлоярского муниципального района Волгоградской области</w:t>
            </w: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8C0" w:rsidRPr="004F7203" w:rsidTr="008757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Координатор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Уполномоченный главы Светлоярского муниципального района по ТОС</w:t>
            </w: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8C0" w:rsidRPr="004F7203" w:rsidTr="008757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Уполномоченный главы Светлоярского муниципального района по ТОС</w:t>
            </w:r>
          </w:p>
        </w:tc>
      </w:tr>
      <w:tr w:rsidR="007968C0" w:rsidRPr="004F7203" w:rsidTr="008757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keepNext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F7203">
              <w:rPr>
                <w:rFonts w:ascii="Arial" w:hAnsi="Arial" w:cs="Arial"/>
                <w:iCs/>
                <w:sz w:val="24"/>
                <w:szCs w:val="24"/>
              </w:rPr>
              <w:t>Цели программы, важнейшие целевые показатели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keepNext/>
              <w:overflowPunct/>
              <w:autoSpaceDE/>
              <w:autoSpaceDN/>
              <w:adjustRightInd/>
              <w:spacing w:before="240" w:after="60"/>
              <w:contextualSpacing/>
              <w:jc w:val="both"/>
              <w:textAlignment w:val="auto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F7203">
              <w:rPr>
                <w:rFonts w:ascii="Arial" w:hAnsi="Arial" w:cs="Arial"/>
                <w:iCs/>
                <w:sz w:val="24"/>
                <w:szCs w:val="24"/>
              </w:rPr>
              <w:t xml:space="preserve">Цель Программы: </w:t>
            </w:r>
          </w:p>
          <w:p w:rsidR="007968C0" w:rsidRPr="004F7203" w:rsidRDefault="007968C0" w:rsidP="008757E5">
            <w:pPr>
              <w:overflowPunct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4F7203">
              <w:rPr>
                <w:rFonts w:ascii="Arial" w:hAnsi="Arial" w:cs="Arial"/>
                <w:sz w:val="24"/>
                <w:szCs w:val="24"/>
              </w:rPr>
              <w:t xml:space="preserve">силение участия казаков в общественной жизни Светлоярского муниципального района Волгоградской области, расширение возможностей для доступа к культурным и духовным ценностям российского казачества.   </w:t>
            </w:r>
          </w:p>
          <w:p w:rsidR="007968C0" w:rsidRPr="004F7203" w:rsidRDefault="007968C0" w:rsidP="008757E5">
            <w:pPr>
              <w:overflowPunct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lastRenderedPageBreak/>
              <w:t xml:space="preserve"> Целевые показатели:</w:t>
            </w:r>
          </w:p>
          <w:p w:rsidR="007968C0" w:rsidRPr="004F7203" w:rsidRDefault="007968C0" w:rsidP="008757E5">
            <w:pPr>
              <w:overflowPunct/>
              <w:jc w:val="both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720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увеличение общего количества мероприятий с участием членов казачьих обществ до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19</w:t>
            </w:r>
            <w:r w:rsidRPr="004F72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7968C0" w:rsidRPr="004F7203" w:rsidRDefault="007968C0" w:rsidP="008757E5">
            <w:pPr>
              <w:overflowPunct/>
              <w:jc w:val="both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720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увеличение количества лиц допризывного возраста, подготовленных казачьими обществами к службе в армии до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27</w:t>
            </w:r>
            <w:r w:rsidRPr="004F72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7968C0" w:rsidRPr="004F7203" w:rsidRDefault="007968C0" w:rsidP="008757E5">
            <w:pPr>
              <w:overflowPunct/>
              <w:jc w:val="both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72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увеличение количества членов казачьих обществ, участвующих в ох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ране общественного порядка до 29</w:t>
            </w:r>
            <w:r w:rsidRPr="004F72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7968C0" w:rsidRDefault="007968C0" w:rsidP="008757E5">
            <w:pPr>
              <w:overflowPunct/>
              <w:jc w:val="both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72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увеличение</w:t>
            </w:r>
            <w:r w:rsidRPr="004F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72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средствах массовой информации количества статей и информационных материалов о деятельности на территории Светлояр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4F720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кого муниципального района Волгоградской области казачьих обществ до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  <w:r w:rsidRPr="004F72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7968C0" w:rsidRPr="004F7203" w:rsidRDefault="007968C0" w:rsidP="008757E5">
            <w:pPr>
              <w:overflowPunct/>
              <w:jc w:val="both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968C0" w:rsidRPr="004F7203" w:rsidTr="008757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keepNext/>
              <w:overflowPunct/>
              <w:autoSpaceDE/>
              <w:autoSpaceDN/>
              <w:adjustRightInd/>
              <w:spacing w:before="240" w:after="60"/>
              <w:contextualSpacing/>
              <w:jc w:val="both"/>
              <w:textAlignment w:val="auto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F7203">
              <w:rPr>
                <w:rFonts w:ascii="Arial" w:hAnsi="Arial" w:cs="Arial"/>
                <w:iCs/>
                <w:sz w:val="24"/>
                <w:szCs w:val="24"/>
              </w:rPr>
              <w:t>1)</w:t>
            </w:r>
            <w:r w:rsidRPr="004F720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F7203">
              <w:rPr>
                <w:rFonts w:ascii="Arial" w:hAnsi="Arial" w:cs="Arial"/>
                <w:iCs/>
                <w:sz w:val="24"/>
                <w:szCs w:val="24"/>
              </w:rPr>
              <w:t>Содействие деятельности казачьих обществ по сохранению и дальнейшему развитию традиционной казачьей культуры, уважения к историческому наследию казачества;</w:t>
            </w:r>
          </w:p>
          <w:p w:rsidR="007968C0" w:rsidRPr="004F7203" w:rsidRDefault="007968C0" w:rsidP="008757E5">
            <w:pPr>
              <w:keepNext/>
              <w:overflowPunct/>
              <w:autoSpaceDE/>
              <w:autoSpaceDN/>
              <w:adjustRightInd/>
              <w:spacing w:before="240" w:after="60"/>
              <w:contextualSpacing/>
              <w:jc w:val="both"/>
              <w:textAlignment w:val="auto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F7203">
              <w:rPr>
                <w:rFonts w:ascii="Arial" w:hAnsi="Arial" w:cs="Arial"/>
                <w:iCs/>
                <w:sz w:val="24"/>
                <w:szCs w:val="24"/>
              </w:rPr>
              <w:t>2) обеспечение организационной, финансовой поддержки деятельности казачьих обществ по  патриотическому воспитанию молодежи и подготовке её к службе в армии, сохранению и дальнейшему развитию традиционной казачьей культуры и охране общественного порядка;</w:t>
            </w:r>
          </w:p>
          <w:p w:rsidR="007968C0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3) информирование населения о результатах и  направлениях деятельности казачьих обществ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8C0" w:rsidRPr="004F7203" w:rsidTr="008757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Default="007968C0" w:rsidP="008757E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Основные направления деятельности:</w:t>
            </w: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Cs/>
                <w:sz w:val="24"/>
                <w:szCs w:val="24"/>
              </w:rPr>
            </w:pPr>
            <w:r w:rsidRPr="004F7203">
              <w:rPr>
                <w:rFonts w:ascii="Arial" w:hAnsi="Arial" w:cs="Arial"/>
                <w:iCs/>
                <w:sz w:val="24"/>
                <w:szCs w:val="24"/>
              </w:rPr>
              <w:t xml:space="preserve">1.Мероприятия по сохранению и дальнейшему развитию самобытной культуры казачества; </w:t>
            </w: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Cs/>
                <w:sz w:val="24"/>
                <w:szCs w:val="24"/>
              </w:rPr>
            </w:pPr>
            <w:r w:rsidRPr="004F7203">
              <w:rPr>
                <w:rFonts w:ascii="Arial" w:hAnsi="Arial" w:cs="Arial"/>
                <w:iCs/>
                <w:sz w:val="24"/>
                <w:szCs w:val="24"/>
              </w:rPr>
              <w:t>2.Мероприятия по поддержке деятельности казачьих обществ по  патриотическому воспитанию молодежи и подготовке её к службе в армии, сохранению и дальнейшему развитию традиционной казачьей культуры;</w:t>
            </w: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Cs/>
                <w:sz w:val="24"/>
                <w:szCs w:val="24"/>
              </w:rPr>
            </w:pPr>
            <w:r w:rsidRPr="004F7203">
              <w:rPr>
                <w:rFonts w:ascii="Arial" w:hAnsi="Arial" w:cs="Arial"/>
                <w:iCs/>
                <w:sz w:val="24"/>
                <w:szCs w:val="24"/>
              </w:rPr>
              <w:t>3.</w:t>
            </w:r>
            <w:r w:rsidRPr="004F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7203">
              <w:rPr>
                <w:rFonts w:ascii="Arial" w:hAnsi="Arial" w:cs="Arial"/>
                <w:iCs/>
                <w:sz w:val="24"/>
                <w:szCs w:val="24"/>
              </w:rPr>
              <w:t>Популяризация деятельности казачьих обще</w:t>
            </w:r>
            <w:proofErr w:type="gramStart"/>
            <w:r w:rsidRPr="004F7203">
              <w:rPr>
                <w:rFonts w:ascii="Arial" w:hAnsi="Arial" w:cs="Arial"/>
                <w:iCs/>
                <w:sz w:val="24"/>
                <w:szCs w:val="24"/>
              </w:rPr>
              <w:t>ств в ср</w:t>
            </w:r>
            <w:proofErr w:type="gramEnd"/>
            <w:r w:rsidRPr="004F7203">
              <w:rPr>
                <w:rFonts w:ascii="Arial" w:hAnsi="Arial" w:cs="Arial"/>
                <w:iCs/>
                <w:sz w:val="24"/>
                <w:szCs w:val="24"/>
              </w:rPr>
              <w:t>едствах массовой информации</w:t>
            </w:r>
          </w:p>
          <w:p w:rsidR="007968C0" w:rsidRDefault="007968C0" w:rsidP="008757E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Cs/>
                <w:sz w:val="24"/>
                <w:szCs w:val="24"/>
              </w:rPr>
            </w:pPr>
            <w:r w:rsidRPr="004F7203">
              <w:rPr>
                <w:rFonts w:ascii="Arial" w:hAnsi="Arial" w:cs="Arial"/>
                <w:iCs/>
                <w:sz w:val="24"/>
                <w:szCs w:val="24"/>
              </w:rPr>
              <w:t>4. Мероприятия по охране общественного порядка</w:t>
            </w:r>
            <w:r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:rsidR="007968C0" w:rsidRDefault="007968C0" w:rsidP="008757E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Перечень мероприятий приведен в разделе 4.</w:t>
            </w: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968C0" w:rsidRPr="004F7203" w:rsidTr="008757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– 2025</w:t>
            </w:r>
            <w:r w:rsidRPr="004F7203">
              <w:rPr>
                <w:rFonts w:ascii="Arial" w:hAnsi="Arial" w:cs="Arial"/>
                <w:sz w:val="24"/>
                <w:szCs w:val="24"/>
              </w:rPr>
              <w:t xml:space="preserve"> годы в 1 этап</w:t>
            </w:r>
          </w:p>
          <w:p w:rsidR="007968C0" w:rsidRPr="004F7203" w:rsidRDefault="007968C0" w:rsidP="00875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7968C0" w:rsidRPr="004F7203" w:rsidRDefault="007968C0" w:rsidP="00875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8C0" w:rsidRPr="004F7203" w:rsidTr="008757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Исполнители программы, подпрограмм и основных мероприятий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</w:t>
            </w:r>
            <w:r w:rsidRPr="004F7203">
              <w:rPr>
                <w:rFonts w:ascii="Arial" w:hAnsi="Arial" w:cs="Arial"/>
                <w:sz w:val="24"/>
                <w:szCs w:val="24"/>
              </w:rPr>
              <w:t>тдел по делам молодежи, культуре, спорту и туризму администрации Светлоярского муниципального района Волгоградской области;</w:t>
            </w:r>
          </w:p>
          <w:p w:rsidR="007968C0" w:rsidRPr="004F7203" w:rsidRDefault="007968C0" w:rsidP="00875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- консультант по мобилизационной работе администрации Светлоярского муниципального района Волгоградской области;</w:t>
            </w:r>
          </w:p>
          <w:p w:rsidR="007968C0" w:rsidRPr="004F7203" w:rsidRDefault="007968C0" w:rsidP="00875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</w:t>
            </w:r>
            <w:r w:rsidRPr="00B53651">
              <w:rPr>
                <w:rFonts w:ascii="Arial" w:hAnsi="Arial" w:cs="Arial"/>
                <w:sz w:val="24"/>
                <w:szCs w:val="24"/>
              </w:rPr>
              <w:t>униципальное казенное учреждение культуры</w:t>
            </w:r>
            <w:r w:rsidRPr="004F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7203">
              <w:rPr>
                <w:rFonts w:ascii="Arial" w:hAnsi="Arial" w:cs="Arial"/>
                <w:sz w:val="24"/>
                <w:szCs w:val="24"/>
              </w:rPr>
              <w:lastRenderedPageBreak/>
              <w:t>«Историко-краеведческий музей Светлоярского муниципального района Волгоградской области»</w:t>
            </w:r>
            <w:r>
              <w:rPr>
                <w:rFonts w:ascii="Arial" w:hAnsi="Arial" w:cs="Arial"/>
                <w:sz w:val="24"/>
                <w:szCs w:val="24"/>
              </w:rPr>
              <w:t xml:space="preserve"> (далее МКУК "Светлоярский</w:t>
            </w:r>
            <w:r w:rsidRPr="00C200D1">
              <w:rPr>
                <w:rFonts w:ascii="Arial" w:hAnsi="Arial" w:cs="Arial"/>
                <w:sz w:val="24"/>
                <w:szCs w:val="24"/>
              </w:rPr>
              <w:t xml:space="preserve"> ИКМ"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4F720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968C0" w:rsidRPr="004F7203" w:rsidRDefault="007968C0" w:rsidP="00875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00D1">
              <w:rPr>
                <w:rFonts w:ascii="Arial" w:hAnsi="Arial" w:cs="Arial"/>
                <w:sz w:val="24"/>
                <w:szCs w:val="24"/>
              </w:rPr>
              <w:t xml:space="preserve">муниципальное бюджетное учреждение Светлоярского муниципального района Волгоградской области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C200D1">
              <w:rPr>
                <w:rFonts w:ascii="Arial" w:hAnsi="Arial" w:cs="Arial"/>
                <w:sz w:val="24"/>
                <w:szCs w:val="24"/>
              </w:rPr>
              <w:t>Редакция газеты Восход</w:t>
            </w:r>
            <w:r>
              <w:rPr>
                <w:rFonts w:ascii="Arial" w:hAnsi="Arial" w:cs="Arial"/>
                <w:sz w:val="24"/>
                <w:szCs w:val="24"/>
              </w:rPr>
              <w:t xml:space="preserve">» (далее </w:t>
            </w:r>
            <w:r w:rsidRPr="004F7203">
              <w:rPr>
                <w:rFonts w:ascii="Arial" w:hAnsi="Arial" w:cs="Arial"/>
                <w:sz w:val="24"/>
                <w:szCs w:val="24"/>
              </w:rPr>
              <w:t>МБУ «Редакция газеты  «Восход»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968C0" w:rsidRPr="004F7203" w:rsidTr="008757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Объёмы и источники финансирования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keepNext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F7203">
              <w:rPr>
                <w:rFonts w:ascii="Arial" w:hAnsi="Arial" w:cs="Arial"/>
                <w:iCs/>
                <w:sz w:val="24"/>
                <w:szCs w:val="24"/>
              </w:rPr>
              <w:t xml:space="preserve">Общий объем </w:t>
            </w:r>
            <w:r>
              <w:rPr>
                <w:rFonts w:ascii="Arial" w:hAnsi="Arial" w:cs="Arial"/>
                <w:iCs/>
                <w:sz w:val="24"/>
                <w:szCs w:val="24"/>
              </w:rPr>
              <w:t>финансирования Программы на 2023-2025</w:t>
            </w:r>
            <w:r w:rsidRPr="004F7203">
              <w:rPr>
                <w:rFonts w:ascii="Arial" w:hAnsi="Arial" w:cs="Arial"/>
                <w:iCs/>
                <w:sz w:val="24"/>
                <w:szCs w:val="24"/>
              </w:rPr>
              <w:t xml:space="preserve"> годы составляет </w:t>
            </w:r>
            <w:r>
              <w:rPr>
                <w:rFonts w:ascii="Arial" w:hAnsi="Arial" w:cs="Arial"/>
                <w:iCs/>
                <w:sz w:val="24"/>
                <w:szCs w:val="24"/>
              </w:rPr>
              <w:t>901,5</w:t>
            </w:r>
            <w:r w:rsidRPr="004F7203">
              <w:rPr>
                <w:rFonts w:ascii="Arial" w:hAnsi="Arial" w:cs="Arial"/>
                <w:iCs/>
                <w:sz w:val="24"/>
                <w:szCs w:val="24"/>
              </w:rPr>
              <w:t xml:space="preserve"> тыс. рублей за счёт бюджета Светлоярского муниципального района, в том числе по годам:</w:t>
            </w:r>
          </w:p>
          <w:p w:rsidR="007968C0" w:rsidRPr="004F7203" w:rsidRDefault="007968C0" w:rsidP="008757E5">
            <w:pPr>
              <w:keepNext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2023 год – 300,5 </w:t>
            </w:r>
            <w:r w:rsidRPr="004F7203">
              <w:rPr>
                <w:rFonts w:ascii="Arial" w:hAnsi="Arial" w:cs="Arial"/>
                <w:iCs/>
                <w:sz w:val="24"/>
                <w:szCs w:val="24"/>
              </w:rPr>
              <w:t>тыс. руб.;</w:t>
            </w:r>
          </w:p>
          <w:p w:rsidR="007968C0" w:rsidRPr="004F7203" w:rsidRDefault="007968C0" w:rsidP="008757E5">
            <w:pPr>
              <w:keepNext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2024 год – 300,5</w:t>
            </w:r>
            <w:r w:rsidRPr="004F7203">
              <w:rPr>
                <w:rFonts w:ascii="Arial" w:hAnsi="Arial" w:cs="Arial"/>
                <w:iCs/>
                <w:sz w:val="24"/>
                <w:szCs w:val="24"/>
              </w:rPr>
              <w:t xml:space="preserve"> тыс. руб.;</w:t>
            </w: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Pr="004F720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300,5</w:t>
            </w:r>
            <w:r w:rsidRPr="004F7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7203">
              <w:rPr>
                <w:rFonts w:ascii="Arial" w:hAnsi="Arial" w:cs="Arial"/>
                <w:iCs/>
                <w:sz w:val="24"/>
                <w:szCs w:val="24"/>
              </w:rPr>
              <w:t xml:space="preserve">тыс. </w:t>
            </w:r>
            <w:r w:rsidRPr="004F720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7968C0" w:rsidRPr="004F7203" w:rsidTr="008757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keepNext/>
              <w:overflowPunct/>
              <w:autoSpaceDE/>
              <w:autoSpaceDN/>
              <w:adjustRightInd/>
              <w:spacing w:before="240" w:after="60"/>
              <w:contextualSpacing/>
              <w:jc w:val="both"/>
              <w:textAlignment w:val="auto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F7203">
              <w:rPr>
                <w:rFonts w:ascii="Arial" w:hAnsi="Arial" w:cs="Arial"/>
                <w:iCs/>
                <w:sz w:val="24"/>
                <w:szCs w:val="24"/>
              </w:rPr>
              <w:t xml:space="preserve">Реализация мероприятий приведет </w:t>
            </w:r>
            <w:proofErr w:type="gramStart"/>
            <w:r w:rsidRPr="004F7203">
              <w:rPr>
                <w:rFonts w:ascii="Arial" w:hAnsi="Arial" w:cs="Arial"/>
                <w:iCs/>
                <w:sz w:val="24"/>
                <w:szCs w:val="24"/>
              </w:rPr>
              <w:t>к</w:t>
            </w:r>
            <w:proofErr w:type="gramEnd"/>
            <w:r w:rsidRPr="004F7203">
              <w:rPr>
                <w:rFonts w:ascii="Arial" w:hAnsi="Arial" w:cs="Arial"/>
                <w:iCs/>
                <w:sz w:val="24"/>
                <w:szCs w:val="24"/>
              </w:rPr>
              <w:t>:</w:t>
            </w: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F720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увеличению количества общественных мероприятий с участием казачьих обществ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 19</w:t>
            </w:r>
            <w:r w:rsidRPr="004F72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72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увеличению количества лиц допризывного возраста, подготовленных казачьими о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бществами к службе в армии до 27</w:t>
            </w:r>
            <w:r w:rsidRPr="004F72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72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увеличению количества членов казачьих обществ, участвующих в ох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ране общественного порядка до 29</w:t>
            </w:r>
            <w:r w:rsidRPr="004F72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7968C0" w:rsidRPr="004F7203" w:rsidRDefault="007968C0" w:rsidP="008757E5">
            <w:pPr>
              <w:keepNext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4F7203">
              <w:rPr>
                <w:rFonts w:ascii="Arial" w:hAnsi="Arial" w:cs="Arial"/>
                <w:iCs/>
                <w:sz w:val="24"/>
                <w:szCs w:val="24"/>
              </w:rPr>
              <w:t>- возрастанию информированности населения   о деятельности казачьих обществ: увеличение в средствах массовой информации количества статей и информационных материалов о деятельности казачьих обществ Светлояр</w:t>
            </w:r>
            <w:r>
              <w:rPr>
                <w:rFonts w:ascii="Arial" w:hAnsi="Arial" w:cs="Arial"/>
                <w:iCs/>
                <w:sz w:val="24"/>
                <w:szCs w:val="24"/>
              </w:rPr>
              <w:t>с</w:t>
            </w:r>
            <w:r w:rsidRPr="004F7203">
              <w:rPr>
                <w:rFonts w:ascii="Arial" w:hAnsi="Arial" w:cs="Arial"/>
                <w:iCs/>
                <w:sz w:val="24"/>
                <w:szCs w:val="24"/>
              </w:rPr>
              <w:t xml:space="preserve">кого муниципального района до </w:t>
            </w:r>
            <w:r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</w:tr>
      <w:tr w:rsidR="007968C0" w:rsidRPr="00034745" w:rsidTr="008757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4F7203">
              <w:rPr>
                <w:rFonts w:ascii="Arial" w:hAnsi="Arial" w:cs="Arial"/>
                <w:sz w:val="24"/>
                <w:szCs w:val="24"/>
              </w:rPr>
              <w:t>контроль  за</w:t>
            </w:r>
            <w:proofErr w:type="gramEnd"/>
            <w:r w:rsidRPr="004F7203">
              <w:rPr>
                <w:rFonts w:ascii="Arial" w:hAnsi="Arial" w:cs="Arial"/>
                <w:sz w:val="24"/>
                <w:szCs w:val="24"/>
              </w:rPr>
              <w:t xml:space="preserve"> её реализацией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8C0" w:rsidRPr="00034745" w:rsidRDefault="007968C0" w:rsidP="008757E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Cs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4F7203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F7203">
              <w:rPr>
                <w:rFonts w:ascii="Arial" w:hAnsi="Arial" w:cs="Arial"/>
                <w:sz w:val="24"/>
                <w:szCs w:val="24"/>
              </w:rPr>
              <w:t xml:space="preserve"> ее реализацией осуществляется в порядке, определенном разделом 7.1 Порядка разработки, формирования и реализации муниципальных программ от 13.08.2013 № 1665</w:t>
            </w:r>
          </w:p>
        </w:tc>
      </w:tr>
    </w:tbl>
    <w:p w:rsidR="007968C0" w:rsidRPr="00034745" w:rsidRDefault="007968C0" w:rsidP="007968C0">
      <w:pPr>
        <w:overflowPunct/>
        <w:autoSpaceDE/>
        <w:autoSpaceDN/>
        <w:adjustRightInd/>
        <w:ind w:left="720"/>
        <w:contextualSpacing/>
        <w:textAlignment w:val="auto"/>
        <w:rPr>
          <w:rFonts w:ascii="Arial" w:hAnsi="Arial" w:cs="Arial"/>
          <w:b/>
          <w:sz w:val="24"/>
          <w:szCs w:val="24"/>
        </w:rPr>
      </w:pPr>
    </w:p>
    <w:p w:rsidR="007968C0" w:rsidRPr="00034745" w:rsidRDefault="007968C0" w:rsidP="007968C0">
      <w:pPr>
        <w:overflowPunct/>
        <w:autoSpaceDE/>
        <w:autoSpaceDN/>
        <w:adjustRightInd/>
        <w:ind w:left="720"/>
        <w:contextualSpacing/>
        <w:textAlignment w:val="auto"/>
        <w:rPr>
          <w:rFonts w:ascii="Arial" w:hAnsi="Arial" w:cs="Arial"/>
          <w:b/>
          <w:sz w:val="24"/>
          <w:szCs w:val="24"/>
        </w:rPr>
      </w:pPr>
    </w:p>
    <w:p w:rsidR="007968C0" w:rsidRPr="00844D4E" w:rsidRDefault="007968C0" w:rsidP="007968C0">
      <w:pPr>
        <w:numPr>
          <w:ilvl w:val="0"/>
          <w:numId w:val="9"/>
        </w:numPr>
        <w:overflowPunct/>
        <w:autoSpaceDE/>
        <w:autoSpaceDN/>
        <w:adjustRightInd/>
        <w:contextualSpacing/>
        <w:jc w:val="center"/>
        <w:textAlignment w:val="auto"/>
        <w:rPr>
          <w:rFonts w:ascii="Arial" w:hAnsi="Arial" w:cs="Arial"/>
          <w:sz w:val="24"/>
          <w:szCs w:val="24"/>
        </w:rPr>
      </w:pPr>
      <w:r w:rsidRPr="00844D4E">
        <w:rPr>
          <w:rFonts w:ascii="Arial" w:hAnsi="Arial" w:cs="Arial"/>
          <w:sz w:val="24"/>
          <w:szCs w:val="24"/>
        </w:rPr>
        <w:t xml:space="preserve">Содержание проблемы и обоснование необходимости ее решения программным методом </w:t>
      </w:r>
    </w:p>
    <w:p w:rsidR="007968C0" w:rsidRPr="004F7203" w:rsidRDefault="007968C0" w:rsidP="007968C0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b/>
          <w:sz w:val="24"/>
          <w:szCs w:val="24"/>
        </w:rPr>
      </w:pPr>
    </w:p>
    <w:p w:rsidR="007968C0" w:rsidRPr="004F7203" w:rsidRDefault="007968C0" w:rsidP="007968C0">
      <w:pPr>
        <w:overflowPunct/>
        <w:autoSpaceDE/>
        <w:autoSpaceDN/>
        <w:adjustRightInd/>
        <w:ind w:firstLine="540"/>
        <w:contextualSpacing/>
        <w:jc w:val="both"/>
        <w:textAlignment w:val="auto"/>
        <w:rPr>
          <w:rFonts w:ascii="Arial" w:hAnsi="Arial" w:cs="Arial"/>
          <w:bCs/>
          <w:sz w:val="24"/>
          <w:szCs w:val="24"/>
        </w:rPr>
      </w:pPr>
      <w:proofErr w:type="gramStart"/>
      <w:r w:rsidRPr="004F7203">
        <w:rPr>
          <w:rFonts w:ascii="Arial" w:hAnsi="Arial" w:cs="Arial"/>
          <w:bCs/>
          <w:sz w:val="24"/>
          <w:szCs w:val="24"/>
        </w:rPr>
        <w:t>Государственная политика в отношении российского казачества, реализуемая на территории Светлоярского</w:t>
      </w:r>
      <w:r>
        <w:rPr>
          <w:rFonts w:ascii="Arial" w:hAnsi="Arial" w:cs="Arial"/>
          <w:bCs/>
          <w:sz w:val="24"/>
          <w:szCs w:val="24"/>
        </w:rPr>
        <w:t xml:space="preserve"> муниципального</w:t>
      </w:r>
      <w:r w:rsidRPr="004F7203">
        <w:rPr>
          <w:rFonts w:ascii="Arial" w:hAnsi="Arial" w:cs="Arial"/>
          <w:bCs/>
          <w:sz w:val="24"/>
          <w:szCs w:val="24"/>
        </w:rPr>
        <w:t xml:space="preserve"> района Волгоградской области, является системой формирования приоритетов и мер, направленных на создание условий и возможностей для становления и развития казачества, организации работы с казачьей молодежью, ее военно-патриотического, духовно-нравственного и физического воспитания, сохранения и развития казачьей культуры, привлечения казачьих дружин (обществ) к охране общественного порядка.</w:t>
      </w:r>
      <w:proofErr w:type="gramEnd"/>
    </w:p>
    <w:p w:rsidR="007968C0" w:rsidRPr="004F7203" w:rsidRDefault="007968C0" w:rsidP="007968C0">
      <w:pPr>
        <w:overflowPunct/>
        <w:autoSpaceDE/>
        <w:autoSpaceDN/>
        <w:adjustRightInd/>
        <w:ind w:firstLine="540"/>
        <w:contextualSpacing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AD10AB">
        <w:rPr>
          <w:rFonts w:ascii="Arial" w:hAnsi="Arial" w:cs="Arial"/>
          <w:bCs/>
          <w:sz w:val="24"/>
          <w:szCs w:val="24"/>
        </w:rPr>
        <w:t>Государственная политика в отношении российского казачества реализуется администрацией Светлоярского муниципального района</w:t>
      </w:r>
      <w:r w:rsidR="009D1C22">
        <w:rPr>
          <w:rFonts w:ascii="Arial" w:hAnsi="Arial" w:cs="Arial"/>
          <w:bCs/>
          <w:sz w:val="24"/>
          <w:szCs w:val="24"/>
        </w:rPr>
        <w:t xml:space="preserve"> Волгоградской области</w:t>
      </w:r>
      <w:r w:rsidRPr="00AD10AB">
        <w:rPr>
          <w:rFonts w:ascii="Arial" w:hAnsi="Arial" w:cs="Arial"/>
          <w:bCs/>
          <w:sz w:val="24"/>
          <w:szCs w:val="24"/>
        </w:rPr>
        <w:t xml:space="preserve"> при участии членов казачьего общества, внесенного в </w:t>
      </w:r>
      <w:r w:rsidRPr="00AD10AB">
        <w:rPr>
          <w:rFonts w:ascii="Arial" w:hAnsi="Arial" w:cs="Arial"/>
          <w:bCs/>
          <w:sz w:val="24"/>
          <w:szCs w:val="24"/>
        </w:rPr>
        <w:lastRenderedPageBreak/>
        <w:t xml:space="preserve">государственный реестр казачьих обществ Российской Федерации - </w:t>
      </w:r>
      <w:r w:rsidRPr="00AD10AB">
        <w:rPr>
          <w:rFonts w:ascii="Arial" w:hAnsi="Arial" w:cs="Arial"/>
          <w:sz w:val="24"/>
          <w:szCs w:val="24"/>
        </w:rPr>
        <w:t xml:space="preserve">станичного казачьего общества  "Юрт Южный рубеж" окружного казачьего общества «Волгоградский казачий округ» </w:t>
      </w:r>
      <w:proofErr w:type="spellStart"/>
      <w:r w:rsidRPr="00AD10AB">
        <w:rPr>
          <w:rFonts w:ascii="Arial" w:hAnsi="Arial" w:cs="Arial"/>
          <w:sz w:val="24"/>
          <w:szCs w:val="24"/>
        </w:rPr>
        <w:t>Всевеликого</w:t>
      </w:r>
      <w:proofErr w:type="spellEnd"/>
      <w:r w:rsidRPr="00AD10AB">
        <w:rPr>
          <w:rFonts w:ascii="Arial" w:hAnsi="Arial" w:cs="Arial"/>
          <w:sz w:val="24"/>
          <w:szCs w:val="24"/>
        </w:rPr>
        <w:t xml:space="preserve"> войскового казачьего общества «</w:t>
      </w:r>
      <w:proofErr w:type="spellStart"/>
      <w:r w:rsidRPr="00AD10AB">
        <w:rPr>
          <w:rFonts w:ascii="Arial" w:hAnsi="Arial" w:cs="Arial"/>
          <w:sz w:val="24"/>
          <w:szCs w:val="24"/>
        </w:rPr>
        <w:t>Всевеликое</w:t>
      </w:r>
      <w:proofErr w:type="spellEnd"/>
      <w:r w:rsidRPr="00AD10AB">
        <w:rPr>
          <w:rFonts w:ascii="Arial" w:hAnsi="Arial" w:cs="Arial"/>
          <w:sz w:val="24"/>
          <w:szCs w:val="24"/>
        </w:rPr>
        <w:t xml:space="preserve"> войско Донское». Также на территории района действуют </w:t>
      </w:r>
      <w:r w:rsidRPr="00AD10AB">
        <w:rPr>
          <w:rFonts w:ascii="Arial" w:hAnsi="Arial" w:cs="Arial"/>
          <w:bCs/>
          <w:sz w:val="24"/>
          <w:szCs w:val="24"/>
        </w:rPr>
        <w:t>станичное казачье общество «Рубежная» и хуторское казачье общество «Татарский», зарегистрированные в качестве некоммерческой организации.</w:t>
      </w:r>
    </w:p>
    <w:p w:rsidR="007968C0" w:rsidRPr="00AD10AB" w:rsidRDefault="007968C0" w:rsidP="007968C0">
      <w:pPr>
        <w:overflowPunct/>
        <w:ind w:firstLine="54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AD10AB">
        <w:rPr>
          <w:rFonts w:ascii="Arial" w:hAnsi="Arial" w:cs="Arial"/>
          <w:bCs/>
          <w:sz w:val="24"/>
          <w:szCs w:val="24"/>
        </w:rPr>
        <w:t xml:space="preserve">В соответствии со </w:t>
      </w:r>
      <w:r w:rsidRPr="00AD10AB">
        <w:rPr>
          <w:rFonts w:ascii="Arial" w:hAnsi="Arial" w:cs="Arial"/>
          <w:sz w:val="24"/>
          <w:szCs w:val="24"/>
        </w:rPr>
        <w:t>Стратегией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09.08.2020 № 505</w:t>
      </w:r>
      <w:r w:rsidRPr="00AD10AB">
        <w:rPr>
          <w:rFonts w:ascii="Arial" w:hAnsi="Arial" w:cs="Arial"/>
          <w:bCs/>
          <w:sz w:val="24"/>
          <w:szCs w:val="24"/>
        </w:rPr>
        <w:t xml:space="preserve">  сохранение и развитие традиций казачества относится к приоритетным направлениям социально-экономического развития.</w:t>
      </w:r>
    </w:p>
    <w:p w:rsidR="007968C0" w:rsidRPr="004F7203" w:rsidRDefault="007968C0" w:rsidP="009D1C22">
      <w:pPr>
        <w:overflowPunct/>
        <w:autoSpaceDE/>
        <w:autoSpaceDN/>
        <w:adjustRightInd/>
        <w:ind w:firstLine="540"/>
        <w:contextualSpacing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4F7203">
        <w:rPr>
          <w:rFonts w:ascii="Arial" w:hAnsi="Arial" w:cs="Arial"/>
          <w:bCs/>
          <w:sz w:val="24"/>
          <w:szCs w:val="24"/>
        </w:rPr>
        <w:t>События последних лет подтвердили, что в общественном сознании молодёжи получили широкое распространение равнодушие</w:t>
      </w:r>
      <w:r w:rsidR="00F84CDE">
        <w:rPr>
          <w:rFonts w:ascii="Arial" w:hAnsi="Arial" w:cs="Arial"/>
          <w:bCs/>
          <w:sz w:val="24"/>
          <w:szCs w:val="24"/>
        </w:rPr>
        <w:t xml:space="preserve">, эгоизм, индивидуализм, </w:t>
      </w:r>
      <w:r w:rsidRPr="004F7203">
        <w:rPr>
          <w:rFonts w:ascii="Arial" w:hAnsi="Arial" w:cs="Arial"/>
          <w:bCs/>
          <w:sz w:val="24"/>
          <w:szCs w:val="24"/>
        </w:rPr>
        <w:t xml:space="preserve"> немотивированная агрессивность, неуважительное отношение к государству и его Вооружённым Силам. Размытость понятий «долг», «честь», «Отечество», резко упавший престиж воинской службы, внесли свой негативный вклад в морально-психологическое состояние молодежи призывного возраста. Именно поэтому приоритетным направлением деятельности казачества в современной России и Волгоградской области является воспитание молодежи в духе патриотизма и любви к Отечеству. </w:t>
      </w:r>
      <w:r w:rsidR="009D1C22" w:rsidRPr="009D1C22">
        <w:rPr>
          <w:rFonts w:ascii="Arial" w:hAnsi="Arial" w:cs="Arial"/>
          <w:bCs/>
          <w:sz w:val="24"/>
          <w:szCs w:val="24"/>
        </w:rPr>
        <w:t>Опыт российского казачества по организации военно-патриотического</w:t>
      </w:r>
      <w:r w:rsidR="009D1C22">
        <w:rPr>
          <w:rFonts w:ascii="Arial" w:hAnsi="Arial" w:cs="Arial"/>
          <w:bCs/>
          <w:sz w:val="24"/>
          <w:szCs w:val="24"/>
        </w:rPr>
        <w:t xml:space="preserve"> </w:t>
      </w:r>
      <w:r w:rsidR="009D1C22" w:rsidRPr="009D1C22">
        <w:rPr>
          <w:rFonts w:ascii="Arial" w:hAnsi="Arial" w:cs="Arial"/>
          <w:bCs/>
          <w:sz w:val="24"/>
          <w:szCs w:val="24"/>
        </w:rPr>
        <w:t>воспитания молодежи, возрождению его духовных  и  культурных  традиций</w:t>
      </w:r>
      <w:r w:rsidR="009D1C22">
        <w:rPr>
          <w:rFonts w:ascii="Arial" w:hAnsi="Arial" w:cs="Arial"/>
          <w:bCs/>
          <w:sz w:val="24"/>
          <w:szCs w:val="24"/>
        </w:rPr>
        <w:t xml:space="preserve"> </w:t>
      </w:r>
      <w:r w:rsidR="009D1C22" w:rsidRPr="009D1C22">
        <w:rPr>
          <w:rFonts w:ascii="Arial" w:hAnsi="Arial" w:cs="Arial"/>
          <w:bCs/>
          <w:sz w:val="24"/>
          <w:szCs w:val="24"/>
        </w:rPr>
        <w:t>востребован  органами   местного</w:t>
      </w:r>
      <w:r w:rsidR="009D1C22">
        <w:rPr>
          <w:rFonts w:ascii="Arial" w:hAnsi="Arial" w:cs="Arial"/>
          <w:bCs/>
          <w:sz w:val="24"/>
          <w:szCs w:val="24"/>
        </w:rPr>
        <w:t xml:space="preserve"> </w:t>
      </w:r>
      <w:r w:rsidR="009D1C22" w:rsidRPr="009D1C22">
        <w:rPr>
          <w:rFonts w:ascii="Arial" w:hAnsi="Arial" w:cs="Arial"/>
          <w:bCs/>
          <w:sz w:val="24"/>
          <w:szCs w:val="24"/>
        </w:rPr>
        <w:t>самоуправления.</w:t>
      </w:r>
    </w:p>
    <w:p w:rsidR="007968C0" w:rsidRPr="004F7203" w:rsidRDefault="007968C0" w:rsidP="007968C0">
      <w:pPr>
        <w:overflowPunct/>
        <w:autoSpaceDE/>
        <w:autoSpaceDN/>
        <w:adjustRightInd/>
        <w:ind w:firstLine="540"/>
        <w:contextualSpacing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4F7203">
        <w:rPr>
          <w:rFonts w:ascii="Arial" w:hAnsi="Arial" w:cs="Arial"/>
          <w:bCs/>
          <w:sz w:val="24"/>
          <w:szCs w:val="24"/>
        </w:rPr>
        <w:t>На территории района неуклонно растет интерес детей и подростков к обучению в объединениях с этнокультурным компонентом, созданных при казачьих обществах, позволяющему сохранять и умножать исторически сложившиеся ценности культуры, развивать богатое историческое наследие и традиции казаков.</w:t>
      </w:r>
    </w:p>
    <w:p w:rsidR="007968C0" w:rsidRPr="004F7203" w:rsidRDefault="007968C0" w:rsidP="007968C0">
      <w:pPr>
        <w:overflowPunct/>
        <w:autoSpaceDE/>
        <w:autoSpaceDN/>
        <w:adjustRightInd/>
        <w:ind w:firstLine="540"/>
        <w:contextualSpacing/>
        <w:jc w:val="both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Одним </w:t>
      </w:r>
      <w:r w:rsidRPr="004F7203">
        <w:rPr>
          <w:rFonts w:ascii="Arial" w:hAnsi="Arial" w:cs="Arial"/>
          <w:bCs/>
          <w:sz w:val="24"/>
          <w:szCs w:val="24"/>
        </w:rPr>
        <w:t xml:space="preserve">из направлений Программы является сохранение и дальнейшее развитие традиционной казачьей культуры. Связанные с этим мероприятия будут способствовать пропаганде и развитию самобытной казачьей </w:t>
      </w:r>
      <w:proofErr w:type="gramStart"/>
      <w:r w:rsidRPr="004F7203">
        <w:rPr>
          <w:rFonts w:ascii="Arial" w:hAnsi="Arial" w:cs="Arial"/>
          <w:bCs/>
          <w:sz w:val="24"/>
          <w:szCs w:val="24"/>
        </w:rPr>
        <w:t>культуры</w:t>
      </w:r>
      <w:proofErr w:type="gramEnd"/>
      <w:r w:rsidRPr="004F7203">
        <w:rPr>
          <w:rFonts w:ascii="Arial" w:hAnsi="Arial" w:cs="Arial"/>
          <w:bCs/>
          <w:sz w:val="24"/>
          <w:szCs w:val="24"/>
        </w:rPr>
        <w:t xml:space="preserve"> и способствовать гражданско-патриотическому воспитанию подрастающего поколения.</w:t>
      </w:r>
    </w:p>
    <w:p w:rsidR="007968C0" w:rsidRPr="004F7203" w:rsidRDefault="007968C0" w:rsidP="007968C0">
      <w:pPr>
        <w:overflowPunct/>
        <w:autoSpaceDE/>
        <w:autoSpaceDN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4F7203">
        <w:rPr>
          <w:rFonts w:ascii="Arial" w:hAnsi="Arial" w:cs="Arial"/>
          <w:sz w:val="24"/>
          <w:szCs w:val="24"/>
        </w:rPr>
        <w:t xml:space="preserve">С 2016 года совместно с органами власти </w:t>
      </w:r>
      <w:proofErr w:type="spellStart"/>
      <w:r w:rsidRPr="004F7203">
        <w:rPr>
          <w:rFonts w:ascii="Arial" w:hAnsi="Arial" w:cs="Arial"/>
          <w:sz w:val="24"/>
          <w:szCs w:val="24"/>
        </w:rPr>
        <w:t>Светлоярские</w:t>
      </w:r>
      <w:proofErr w:type="spellEnd"/>
      <w:r w:rsidRPr="004F7203">
        <w:rPr>
          <w:rFonts w:ascii="Arial" w:hAnsi="Arial" w:cs="Arial"/>
          <w:sz w:val="24"/>
          <w:szCs w:val="24"/>
        </w:rPr>
        <w:t xml:space="preserve"> казаки несут службу по охране общественного порядка, объектов государственной и муниципальной собственности, совместно с правоохранительными органами обеспечивают порядок в населенных пунктах района. Зарегистрирована казачья народная дружина «Южный рубеж» 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4F7203">
        <w:rPr>
          <w:rFonts w:ascii="Arial" w:hAnsi="Arial" w:cs="Arial"/>
          <w:sz w:val="24"/>
          <w:szCs w:val="24"/>
        </w:rPr>
        <w:t xml:space="preserve">. В охране общественного порядка на территории Светлоярского муниципального района принимают </w:t>
      </w:r>
      <w:r w:rsidRPr="00216D32">
        <w:rPr>
          <w:rFonts w:ascii="Arial" w:hAnsi="Arial" w:cs="Arial"/>
          <w:sz w:val="24"/>
          <w:szCs w:val="24"/>
        </w:rPr>
        <w:t>участие 26 казаков.</w:t>
      </w:r>
      <w:r w:rsidRPr="004F7203">
        <w:rPr>
          <w:rFonts w:ascii="Arial" w:hAnsi="Arial" w:cs="Arial"/>
          <w:sz w:val="24"/>
          <w:szCs w:val="24"/>
        </w:rPr>
        <w:t xml:space="preserve"> Средства, выделяемые на обеспечение деятельности народной  казачьей дружины района, позволят заметно улучшить показатели по привлечению членов казачьих обществ к деятельности по охране общественного порядка и уровню их материальной обеспеченности приближенной к среднему по муниципальным районам нашего региона. </w:t>
      </w:r>
    </w:p>
    <w:p w:rsidR="007968C0" w:rsidRPr="004F7203" w:rsidRDefault="007968C0" w:rsidP="007968C0">
      <w:pPr>
        <w:overflowPunct/>
        <w:autoSpaceDE/>
        <w:autoSpaceDN/>
        <w:adjustRightInd/>
        <w:ind w:firstLine="540"/>
        <w:contextualSpacing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4F7203">
        <w:rPr>
          <w:rFonts w:ascii="Arial" w:hAnsi="Arial" w:cs="Arial"/>
          <w:bCs/>
          <w:sz w:val="24"/>
          <w:szCs w:val="24"/>
        </w:rPr>
        <w:t>Информирование населения Светлоярского</w:t>
      </w:r>
      <w:r>
        <w:rPr>
          <w:rFonts w:ascii="Arial" w:hAnsi="Arial" w:cs="Arial"/>
          <w:bCs/>
          <w:sz w:val="24"/>
          <w:szCs w:val="24"/>
        </w:rPr>
        <w:t xml:space="preserve"> Муниципального</w:t>
      </w:r>
      <w:r w:rsidRPr="004F7203">
        <w:rPr>
          <w:rFonts w:ascii="Arial" w:hAnsi="Arial" w:cs="Arial"/>
          <w:bCs/>
          <w:sz w:val="24"/>
          <w:szCs w:val="24"/>
        </w:rPr>
        <w:t xml:space="preserve"> района Волгоградской области о деятельности казачьих обществ будет осуществляться путем размещения</w:t>
      </w:r>
      <w:r w:rsidRPr="004F7203">
        <w:rPr>
          <w:rFonts w:ascii="Arial" w:hAnsi="Arial" w:cs="Arial"/>
          <w:sz w:val="24"/>
          <w:szCs w:val="24"/>
        </w:rPr>
        <w:t xml:space="preserve"> в средствах массовой информации статей и информационных материалов о деятельности казачьих обществ. </w:t>
      </w:r>
    </w:p>
    <w:p w:rsidR="007968C0" w:rsidRPr="004F7203" w:rsidRDefault="007968C0" w:rsidP="007968C0">
      <w:pPr>
        <w:overflowPunct/>
        <w:autoSpaceDE/>
        <w:autoSpaceDN/>
        <w:adjustRightInd/>
        <w:ind w:firstLine="540"/>
        <w:contextualSpacing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4F7203">
        <w:rPr>
          <w:rFonts w:ascii="Arial" w:hAnsi="Arial" w:cs="Arial"/>
          <w:bCs/>
          <w:sz w:val="24"/>
          <w:szCs w:val="24"/>
        </w:rPr>
        <w:t xml:space="preserve">Посредством реализации мероприятий Программы будут созданы условия для возрождения казачества как исторически сложившейся культурно-этнической общности, восстановления экономических, культурных, </w:t>
      </w:r>
      <w:r w:rsidRPr="004F7203">
        <w:rPr>
          <w:rFonts w:ascii="Arial" w:hAnsi="Arial" w:cs="Arial"/>
          <w:bCs/>
          <w:sz w:val="24"/>
          <w:szCs w:val="24"/>
        </w:rPr>
        <w:lastRenderedPageBreak/>
        <w:t xml:space="preserve">патриотических традиций и форм самоуправления казачества. Реализована возможность объединения казаков в казачьи общества. 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4F7203">
        <w:rPr>
          <w:rFonts w:ascii="Arial" w:hAnsi="Arial" w:cs="Arial"/>
          <w:bCs/>
          <w:sz w:val="24"/>
          <w:szCs w:val="24"/>
        </w:rPr>
        <w:t>Выполнение мероприятий Программы будет содействовать реализации гражданских, экономических, социальных прав и свобод членов казачьих обществ, осуществлению оздоровительной, спортивной работы и иной деятельности, предусмотренной законодательством Российской Федерации.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4F7203">
        <w:rPr>
          <w:rFonts w:ascii="Arial" w:hAnsi="Arial" w:cs="Arial"/>
          <w:bCs/>
          <w:sz w:val="24"/>
          <w:szCs w:val="24"/>
        </w:rPr>
        <w:t>Реализация Программы будет способствовать обеспечению сохранения позитивной преемственности поколений, духовно-нравственному воспитанию молодежи и ее готовности служению Отечеству на гражданск</w:t>
      </w:r>
      <w:r>
        <w:rPr>
          <w:rFonts w:ascii="Arial" w:hAnsi="Arial" w:cs="Arial"/>
          <w:bCs/>
          <w:sz w:val="24"/>
          <w:szCs w:val="24"/>
        </w:rPr>
        <w:t>ом и военном поприще, расширению</w:t>
      </w:r>
      <w:r w:rsidRPr="004F7203">
        <w:rPr>
          <w:rFonts w:ascii="Arial" w:hAnsi="Arial" w:cs="Arial"/>
          <w:bCs/>
          <w:sz w:val="24"/>
          <w:szCs w:val="24"/>
        </w:rPr>
        <w:t xml:space="preserve"> возможностей для доступа к культурным и духовным ценностям российского казачества.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4F7203">
        <w:rPr>
          <w:rFonts w:ascii="Arial" w:hAnsi="Arial" w:cs="Arial"/>
          <w:bCs/>
          <w:sz w:val="24"/>
          <w:szCs w:val="24"/>
        </w:rPr>
        <w:t xml:space="preserve">Программно-целевой метод реализации запланированных мероприятий позволит придать процессу развития казачества на территории Светлоярского </w:t>
      </w:r>
      <w:r>
        <w:rPr>
          <w:rFonts w:ascii="Arial" w:hAnsi="Arial" w:cs="Arial"/>
          <w:bCs/>
          <w:sz w:val="24"/>
          <w:szCs w:val="24"/>
        </w:rPr>
        <w:t xml:space="preserve">муниципального </w:t>
      </w:r>
      <w:r w:rsidRPr="004F7203">
        <w:rPr>
          <w:rFonts w:ascii="Arial" w:hAnsi="Arial" w:cs="Arial"/>
          <w:bCs/>
          <w:sz w:val="24"/>
          <w:szCs w:val="24"/>
        </w:rPr>
        <w:t xml:space="preserve">района устойчивый, целенаправленный характер, более активно вовлекать казачество в решение социально значимых задач Светлоярского </w:t>
      </w:r>
      <w:r>
        <w:rPr>
          <w:rFonts w:ascii="Arial" w:hAnsi="Arial" w:cs="Arial"/>
          <w:bCs/>
          <w:sz w:val="24"/>
          <w:szCs w:val="24"/>
        </w:rPr>
        <w:t xml:space="preserve">муниципального </w:t>
      </w:r>
      <w:r w:rsidRPr="004F7203">
        <w:rPr>
          <w:rFonts w:ascii="Arial" w:hAnsi="Arial" w:cs="Arial"/>
          <w:bCs/>
          <w:sz w:val="24"/>
          <w:szCs w:val="24"/>
        </w:rPr>
        <w:t>района.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4F7203">
        <w:rPr>
          <w:rFonts w:ascii="Arial" w:hAnsi="Arial" w:cs="Arial"/>
          <w:bCs/>
          <w:sz w:val="24"/>
          <w:szCs w:val="24"/>
        </w:rPr>
        <w:t>Необходимость применения программного метода обусловлена общностью проблем развития казачества для всех поселений района.</w:t>
      </w:r>
    </w:p>
    <w:p w:rsidR="007968C0" w:rsidRPr="004F7203" w:rsidRDefault="007968C0" w:rsidP="007968C0">
      <w:pPr>
        <w:overflowPunct/>
        <w:autoSpaceDE/>
        <w:autoSpaceDN/>
        <w:adjustRightInd/>
        <w:spacing w:line="288" w:lineRule="auto"/>
        <w:contextualSpacing/>
        <w:textAlignment w:val="auto"/>
        <w:rPr>
          <w:rFonts w:ascii="Arial" w:hAnsi="Arial" w:cs="Arial"/>
          <w:bCs/>
          <w:sz w:val="24"/>
          <w:szCs w:val="24"/>
        </w:rPr>
      </w:pPr>
    </w:p>
    <w:p w:rsidR="007968C0" w:rsidRDefault="007968C0" w:rsidP="00844D4E">
      <w:pPr>
        <w:pStyle w:val="ad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4"/>
          <w:szCs w:val="24"/>
        </w:rPr>
      </w:pPr>
      <w:r w:rsidRPr="00844D4E">
        <w:rPr>
          <w:rFonts w:ascii="Arial" w:hAnsi="Arial" w:cs="Arial"/>
          <w:bCs/>
          <w:sz w:val="24"/>
          <w:szCs w:val="24"/>
        </w:rPr>
        <w:t xml:space="preserve">Основные цели и задачи муниципальной Программы </w:t>
      </w:r>
    </w:p>
    <w:p w:rsidR="00844D4E" w:rsidRPr="00844D4E" w:rsidRDefault="00844D4E" w:rsidP="00844D4E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bCs/>
          <w:sz w:val="24"/>
          <w:szCs w:val="24"/>
        </w:rPr>
      </w:pPr>
    </w:p>
    <w:p w:rsidR="007968C0" w:rsidRPr="004F7203" w:rsidRDefault="007968C0" w:rsidP="00844D4E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844D4E">
        <w:rPr>
          <w:rFonts w:ascii="Arial" w:hAnsi="Arial" w:cs="Arial"/>
          <w:sz w:val="24"/>
          <w:szCs w:val="24"/>
        </w:rPr>
        <w:t xml:space="preserve">Цель Программы: </w:t>
      </w:r>
    </w:p>
    <w:p w:rsidR="007968C0" w:rsidRDefault="007968C0" w:rsidP="00844D4E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4F7203">
        <w:rPr>
          <w:rFonts w:ascii="Arial" w:hAnsi="Arial" w:cs="Arial"/>
          <w:sz w:val="24"/>
          <w:szCs w:val="24"/>
        </w:rPr>
        <w:t>Усиление участия казаков в общественной жизни Светлоярского муниципального района Волгоградской области, расширение возможностей для доступа к культурным и духовным ценностям российского казачества.</w:t>
      </w:r>
    </w:p>
    <w:p w:rsidR="007968C0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C67703">
        <w:rPr>
          <w:rFonts w:ascii="Arial" w:hAnsi="Arial" w:cs="Arial"/>
          <w:sz w:val="24"/>
          <w:szCs w:val="24"/>
        </w:rPr>
        <w:t xml:space="preserve">Целевые индикаторы: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756"/>
        <w:gridCol w:w="756"/>
        <w:gridCol w:w="756"/>
      </w:tblGrid>
      <w:tr w:rsidR="007968C0" w:rsidRPr="004F7203" w:rsidTr="008757E5">
        <w:trPr>
          <w:trHeight w:val="400"/>
          <w:tblCellSpacing w:w="5" w:type="nil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Базовое</w:t>
            </w: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7203">
              <w:rPr>
                <w:rFonts w:ascii="Arial" w:hAnsi="Arial" w:cs="Arial"/>
                <w:sz w:val="24"/>
                <w:szCs w:val="24"/>
              </w:rPr>
              <w:t>значение (по</w:t>
            </w:r>
            <w:proofErr w:type="gramEnd"/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состоянию</w:t>
            </w: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4F7203">
              <w:rPr>
                <w:rFonts w:ascii="Arial" w:hAnsi="Arial" w:cs="Arial"/>
                <w:sz w:val="24"/>
                <w:szCs w:val="24"/>
              </w:rPr>
              <w:t xml:space="preserve"> год)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По годам</w:t>
            </w:r>
          </w:p>
        </w:tc>
      </w:tr>
      <w:tr w:rsidR="007968C0" w:rsidRPr="004F7203" w:rsidTr="008757E5">
        <w:trPr>
          <w:trHeight w:val="400"/>
          <w:tblCellSpacing w:w="5" w:type="nil"/>
        </w:trPr>
        <w:tc>
          <w:tcPr>
            <w:tcW w:w="5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968C0" w:rsidRPr="004F7203" w:rsidTr="008757E5">
        <w:trPr>
          <w:trHeight w:val="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увеличение общего количества мероприятий с участием членов казачьих обществ (</w:t>
            </w:r>
            <w:proofErr w:type="spellStart"/>
            <w:proofErr w:type="gramStart"/>
            <w:r w:rsidRPr="004F720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4F72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968C0" w:rsidRPr="004F7203" w:rsidTr="008757E5">
        <w:trPr>
          <w:trHeight w:val="6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увеличение количества лиц допризывного возраста, подготовленных казачьими обществами к службе в армии </w:t>
            </w:r>
            <w:r w:rsidRPr="004F7203">
              <w:rPr>
                <w:rFonts w:ascii="Arial" w:hAnsi="Arial" w:cs="Arial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7968C0" w:rsidRPr="004F7203" w:rsidTr="008757E5">
        <w:trPr>
          <w:trHeight w:val="6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4F72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величение количества членов казачьих обществ, участвующих в охране общественного порядка (чел.)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7968C0" w:rsidRPr="00034745" w:rsidTr="008757E5">
        <w:trPr>
          <w:trHeight w:val="6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увеличение в средствах массовой информации количества статей и информационных материалов о деятельности на территории Светлояр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4F7203">
              <w:rPr>
                <w:rFonts w:ascii="Arial" w:hAnsi="Arial" w:cs="Arial"/>
                <w:sz w:val="24"/>
                <w:szCs w:val="24"/>
              </w:rPr>
              <w:t>кого муниципального района казачьих обществ (</w:t>
            </w:r>
            <w:proofErr w:type="spellStart"/>
            <w:proofErr w:type="gramStart"/>
            <w:r w:rsidRPr="004F720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4F72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7968C0" w:rsidRPr="00034745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:rsidR="007968C0" w:rsidRPr="00C67703" w:rsidRDefault="007968C0" w:rsidP="007968C0">
      <w:pPr>
        <w:overflowPunct/>
        <w:autoSpaceDE/>
        <w:autoSpaceDN/>
        <w:adjustRightInd/>
        <w:spacing w:line="288" w:lineRule="auto"/>
        <w:contextualSpacing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C67703">
        <w:rPr>
          <w:rFonts w:ascii="Arial" w:hAnsi="Arial" w:cs="Arial"/>
          <w:b/>
          <w:sz w:val="24"/>
          <w:szCs w:val="24"/>
        </w:rPr>
        <w:t xml:space="preserve"> </w:t>
      </w:r>
    </w:p>
    <w:p w:rsidR="007968C0" w:rsidRPr="00844D4E" w:rsidRDefault="007968C0" w:rsidP="007968C0">
      <w:pPr>
        <w:overflowPunct/>
        <w:autoSpaceDE/>
        <w:autoSpaceDN/>
        <w:adjustRightInd/>
        <w:spacing w:line="288" w:lineRule="auto"/>
        <w:ind w:firstLine="709"/>
        <w:contextualSpacing/>
        <w:textAlignment w:val="auto"/>
        <w:rPr>
          <w:rFonts w:ascii="Arial" w:hAnsi="Arial" w:cs="Arial"/>
          <w:sz w:val="24"/>
          <w:szCs w:val="24"/>
        </w:rPr>
      </w:pPr>
      <w:r w:rsidRPr="00844D4E">
        <w:rPr>
          <w:rFonts w:ascii="Arial" w:hAnsi="Arial" w:cs="Arial"/>
          <w:sz w:val="24"/>
          <w:szCs w:val="24"/>
        </w:rPr>
        <w:t>Задачи Программы: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iCs/>
          <w:sz w:val="24"/>
          <w:szCs w:val="24"/>
        </w:rPr>
      </w:pPr>
      <w:r w:rsidRPr="004F7203">
        <w:rPr>
          <w:rFonts w:ascii="Arial" w:hAnsi="Arial" w:cs="Arial"/>
          <w:iCs/>
          <w:sz w:val="24"/>
          <w:szCs w:val="24"/>
        </w:rPr>
        <w:t>1) Содействие деятельности казачьих обществ по сохранению и дальнейшему развитию традиционной казачьей культуры, уважения к историческому наследию казачества;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iCs/>
          <w:sz w:val="24"/>
          <w:szCs w:val="24"/>
        </w:rPr>
      </w:pPr>
      <w:r w:rsidRPr="004F7203">
        <w:rPr>
          <w:rFonts w:ascii="Arial" w:hAnsi="Arial" w:cs="Arial"/>
          <w:iCs/>
          <w:sz w:val="24"/>
          <w:szCs w:val="24"/>
        </w:rPr>
        <w:lastRenderedPageBreak/>
        <w:t>2) обеспечение организационной, финансовой поддержки деятельности казачьих обществ по  патриотическому воспитанию молодежи и подготовке её к службе в армии, сохранению и дальнейшему развитию традиционной казачьей культуры</w:t>
      </w:r>
      <w:r w:rsidRPr="004F7203">
        <w:rPr>
          <w:rFonts w:ascii="Arial" w:hAnsi="Arial" w:cs="Arial"/>
          <w:sz w:val="24"/>
          <w:szCs w:val="24"/>
        </w:rPr>
        <w:t xml:space="preserve"> и охране общественного порядка</w:t>
      </w:r>
      <w:r w:rsidRPr="004F7203">
        <w:rPr>
          <w:rFonts w:ascii="Arial" w:hAnsi="Arial" w:cs="Arial"/>
          <w:iCs/>
          <w:sz w:val="24"/>
          <w:szCs w:val="24"/>
        </w:rPr>
        <w:t>;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iCs/>
          <w:sz w:val="24"/>
          <w:szCs w:val="24"/>
        </w:rPr>
      </w:pPr>
      <w:r w:rsidRPr="004F7203">
        <w:rPr>
          <w:rFonts w:ascii="Arial" w:hAnsi="Arial" w:cs="Arial"/>
          <w:iCs/>
          <w:sz w:val="24"/>
          <w:szCs w:val="24"/>
        </w:rPr>
        <w:t>3) информирование населения о результатах и  направлениях деятельности казачьих обществ.</w:t>
      </w:r>
    </w:p>
    <w:p w:rsidR="007968C0" w:rsidRPr="004F7203" w:rsidRDefault="007968C0" w:rsidP="007968C0">
      <w:pPr>
        <w:overflowPunct/>
        <w:autoSpaceDE/>
        <w:autoSpaceDN/>
        <w:adjustRightInd/>
        <w:spacing w:line="288" w:lineRule="auto"/>
        <w:ind w:firstLine="709"/>
        <w:contextualSpacing/>
        <w:jc w:val="both"/>
        <w:textAlignment w:val="auto"/>
        <w:rPr>
          <w:rFonts w:ascii="Arial" w:hAnsi="Arial" w:cs="Arial"/>
          <w:iCs/>
          <w:sz w:val="24"/>
          <w:szCs w:val="24"/>
        </w:rPr>
      </w:pPr>
    </w:p>
    <w:p w:rsidR="007968C0" w:rsidRPr="00844D4E" w:rsidRDefault="007968C0" w:rsidP="00844D4E">
      <w:pPr>
        <w:pStyle w:val="ad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 w:rsidRPr="00844D4E">
        <w:rPr>
          <w:rFonts w:ascii="Arial" w:hAnsi="Arial" w:cs="Arial"/>
          <w:sz w:val="24"/>
          <w:szCs w:val="24"/>
        </w:rPr>
        <w:t>Сроки реализации муниципальной Программы</w:t>
      </w:r>
    </w:p>
    <w:p w:rsidR="00844D4E" w:rsidRPr="00844D4E" w:rsidRDefault="00844D4E" w:rsidP="00844D4E">
      <w:pPr>
        <w:pStyle w:val="ad"/>
        <w:overflowPunct/>
        <w:autoSpaceDE/>
        <w:autoSpaceDN/>
        <w:adjustRightInd/>
        <w:textAlignment w:val="auto"/>
        <w:rPr>
          <w:rFonts w:ascii="Arial" w:hAnsi="Arial" w:cs="Arial"/>
          <w:iCs/>
          <w:sz w:val="24"/>
          <w:szCs w:val="24"/>
        </w:rPr>
      </w:pPr>
    </w:p>
    <w:p w:rsidR="007968C0" w:rsidRPr="00BA14C2" w:rsidRDefault="007968C0" w:rsidP="00844D4E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sz w:val="24"/>
          <w:szCs w:val="24"/>
        </w:rPr>
      </w:pPr>
      <w:r w:rsidRPr="00BA14C2">
        <w:rPr>
          <w:rFonts w:ascii="Arial" w:hAnsi="Arial" w:cs="Arial"/>
          <w:sz w:val="24"/>
          <w:szCs w:val="24"/>
        </w:rPr>
        <w:t>2023– 2025 годы.</w:t>
      </w:r>
    </w:p>
    <w:p w:rsidR="007968C0" w:rsidRPr="004F7203" w:rsidRDefault="007968C0" w:rsidP="007968C0">
      <w:pPr>
        <w:overflowPunct/>
        <w:autoSpaceDE/>
        <w:autoSpaceDN/>
        <w:adjustRightInd/>
        <w:spacing w:line="288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7968C0" w:rsidRPr="00844D4E" w:rsidRDefault="007968C0" w:rsidP="007968C0">
      <w:pPr>
        <w:overflowPunct/>
        <w:autoSpaceDE/>
        <w:autoSpaceDN/>
        <w:adjustRightInd/>
        <w:spacing w:line="288" w:lineRule="auto"/>
        <w:jc w:val="center"/>
        <w:textAlignment w:val="auto"/>
        <w:rPr>
          <w:rFonts w:ascii="Arial" w:hAnsi="Arial" w:cs="Arial"/>
          <w:bCs/>
          <w:sz w:val="24"/>
          <w:szCs w:val="24"/>
        </w:rPr>
      </w:pPr>
      <w:r w:rsidRPr="00844D4E">
        <w:rPr>
          <w:rFonts w:ascii="Arial" w:hAnsi="Arial" w:cs="Arial"/>
          <w:bCs/>
          <w:sz w:val="24"/>
          <w:szCs w:val="24"/>
        </w:rPr>
        <w:t>4.Система программных мероприятий</w:t>
      </w:r>
    </w:p>
    <w:p w:rsidR="007968C0" w:rsidRPr="004F7203" w:rsidRDefault="007968C0" w:rsidP="007968C0">
      <w:pPr>
        <w:overflowPunct/>
        <w:autoSpaceDE/>
        <w:autoSpaceDN/>
        <w:adjustRightInd/>
        <w:spacing w:line="288" w:lineRule="auto"/>
        <w:ind w:left="360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7968C0" w:rsidRPr="004F7203" w:rsidRDefault="007968C0" w:rsidP="007968C0">
      <w:pPr>
        <w:widowControl w:val="0"/>
        <w:overflowPunct/>
        <w:ind w:firstLine="539"/>
        <w:jc w:val="both"/>
        <w:textAlignment w:val="auto"/>
        <w:rPr>
          <w:rFonts w:ascii="Arial" w:hAnsi="Arial" w:cs="Arial"/>
          <w:sz w:val="24"/>
          <w:szCs w:val="24"/>
        </w:rPr>
      </w:pPr>
      <w:r w:rsidRPr="004F7203">
        <w:rPr>
          <w:rFonts w:ascii="Arial" w:eastAsia="Calibri" w:hAnsi="Arial" w:cs="Arial"/>
          <w:sz w:val="24"/>
          <w:szCs w:val="24"/>
          <w:lang w:eastAsia="en-US"/>
        </w:rPr>
        <w:t>Для достижения намеченной цели и выполнения задач предполагается реализация следующих мероприятий:</w:t>
      </w:r>
      <w:r w:rsidRPr="004F7203">
        <w:rPr>
          <w:rFonts w:ascii="Arial" w:hAnsi="Arial" w:cs="Arial"/>
          <w:sz w:val="24"/>
          <w:szCs w:val="24"/>
        </w:rPr>
        <w:t xml:space="preserve"> 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4143"/>
        <w:gridCol w:w="2552"/>
        <w:gridCol w:w="567"/>
        <w:gridCol w:w="708"/>
        <w:gridCol w:w="567"/>
      </w:tblGrid>
      <w:tr w:rsidR="007968C0" w:rsidRPr="004F7203" w:rsidTr="008757E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7203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7203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Исполнители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8C0" w:rsidRPr="00C359C9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359C9">
              <w:rPr>
                <w:rFonts w:ascii="Arial" w:hAnsi="Arial" w:cs="Arial"/>
                <w:sz w:val="22"/>
                <w:szCs w:val="22"/>
              </w:rPr>
              <w:t>Сроки исполнения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финансирование (тыс. руб.)</w:t>
            </w:r>
          </w:p>
        </w:tc>
      </w:tr>
      <w:tr w:rsidR="007968C0" w:rsidRPr="004F7203" w:rsidTr="008757E5">
        <w:trPr>
          <w:cantSplit/>
          <w:trHeight w:val="14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68C0" w:rsidRPr="004F7203" w:rsidRDefault="007968C0" w:rsidP="008757E5">
            <w:pPr>
              <w:overflowPunct/>
              <w:ind w:left="113" w:right="113"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2"/>
              </w:rPr>
            </w:pPr>
            <w:r w:rsidRPr="004F7203">
              <w:rPr>
                <w:rFonts w:ascii="Arial" w:hAnsi="Arial" w:cs="Arial"/>
                <w:sz w:val="20"/>
                <w:szCs w:val="22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68C0" w:rsidRPr="004F7203" w:rsidRDefault="007968C0" w:rsidP="008757E5">
            <w:pPr>
              <w:overflowPunct/>
              <w:ind w:left="113" w:right="113"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2"/>
              </w:rPr>
            </w:pPr>
            <w:r w:rsidRPr="004F7203">
              <w:rPr>
                <w:rFonts w:ascii="Arial" w:hAnsi="Arial" w:cs="Arial"/>
                <w:sz w:val="20"/>
                <w:szCs w:val="22"/>
              </w:rPr>
              <w:t>внебюджетные средства</w:t>
            </w:r>
          </w:p>
        </w:tc>
      </w:tr>
      <w:tr w:rsidR="007968C0" w:rsidRPr="004F7203" w:rsidTr="008757E5">
        <w:trPr>
          <w:trHeight w:val="72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714" w:hanging="357"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Мероприятия по сохранению и дальнейшему развитию самобытной культуры казачества</w:t>
            </w:r>
          </w:p>
        </w:tc>
      </w:tr>
      <w:tr w:rsidR="007968C0" w:rsidRPr="004F7203" w:rsidTr="008757E5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7203">
              <w:rPr>
                <w:rFonts w:ascii="Arial" w:hAnsi="Arial" w:cs="Arial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F7203">
              <w:rPr>
                <w:rFonts w:ascii="Arial" w:hAnsi="Arial" w:cs="Arial"/>
                <w:sz w:val="22"/>
                <w:szCs w:val="22"/>
                <w:lang w:eastAsia="en-US"/>
              </w:rPr>
              <w:t>Участие, организация и проведение региональных, районных тематических мероприятий (семинары,  совещания, «круглые столы», фестивали, слеты, форумы, памятные даты, тематические мероприятия) в целях развития казачества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Отдел по делам молодежи, культуре, спорту и туризму администрации Светлояр</w:t>
            </w:r>
            <w:r>
              <w:rPr>
                <w:rFonts w:ascii="Arial" w:hAnsi="Arial" w:cs="Arial"/>
                <w:sz w:val="22"/>
                <w:szCs w:val="22"/>
              </w:rPr>
              <w:t>ского муниципального района / МК</w:t>
            </w:r>
            <w:r w:rsidRPr="004F7203">
              <w:rPr>
                <w:rFonts w:ascii="Arial" w:hAnsi="Arial" w:cs="Arial"/>
                <w:sz w:val="22"/>
                <w:szCs w:val="22"/>
              </w:rPr>
              <w:t xml:space="preserve">УК «Светлоярский </w:t>
            </w:r>
            <w:r>
              <w:rPr>
                <w:rFonts w:ascii="Arial" w:hAnsi="Arial" w:cs="Arial"/>
                <w:sz w:val="22"/>
                <w:szCs w:val="22"/>
              </w:rPr>
              <w:t>ИКМ</w:t>
            </w:r>
            <w:r w:rsidRPr="004F720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20232024</w:t>
            </w: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  <w:r w:rsidRPr="004F72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30,0</w:t>
            </w: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30,0</w:t>
            </w: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968C0" w:rsidRPr="004F7203" w:rsidTr="008757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7203">
              <w:rPr>
                <w:rFonts w:ascii="Arial" w:hAnsi="Arial" w:cs="Arial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7203">
              <w:rPr>
                <w:rFonts w:ascii="Arial" w:hAnsi="Arial" w:cs="Arial"/>
                <w:sz w:val="22"/>
                <w:szCs w:val="22"/>
                <w:lang w:eastAsia="en-US"/>
              </w:rPr>
              <w:t>Поддержка деятельности творческих казачьих коллективов Светлоярского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Отдел по делам молодежи, культуре, спорту и туризму администрации Светлоярского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20232024</w:t>
            </w: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968C0" w:rsidRPr="004F7203" w:rsidTr="008757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7203">
              <w:rPr>
                <w:rFonts w:ascii="Arial" w:hAnsi="Arial" w:cs="Arial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7203">
              <w:rPr>
                <w:rFonts w:ascii="Arial" w:hAnsi="Arial" w:cs="Arial"/>
                <w:sz w:val="22"/>
                <w:szCs w:val="22"/>
                <w:lang w:eastAsia="en-US"/>
              </w:rPr>
              <w:t>Содействие в организации и проведении ежегодных уставных мероприятий казачьих обществ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Отдел по делам молодежи, культуре, спорту и туризму администрации Светлоярского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20232024</w:t>
            </w: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968C0" w:rsidRPr="004F7203" w:rsidTr="008757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bCs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968C0" w:rsidRPr="004F7203" w:rsidTr="008757E5"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Мероприятия по поддержке деятельности казачьих обществ по  патриотическому воспитанию молодежи и подготовке её к службе в армии, сохранению и дальнейшему развитию традиционной казачьей культуры</w:t>
            </w:r>
          </w:p>
        </w:tc>
      </w:tr>
      <w:tr w:rsidR="007968C0" w:rsidRPr="004F7203" w:rsidTr="008757E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7203">
              <w:rPr>
                <w:rFonts w:ascii="Arial" w:hAnsi="Arial" w:cs="Arial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7203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Содействие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в </w:t>
            </w:r>
            <w:r w:rsidRPr="004F720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организации работы с казачьей молодежью, её военно-патриотическому,  духовно-нравственному и физическому </w:t>
            </w:r>
            <w:r w:rsidRPr="004F7203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воспитанию, сохранению и развитию казачьей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lastRenderedPageBreak/>
              <w:t xml:space="preserve">Отдел по делам молодежи, культуре, спорту и туризму администрации </w:t>
            </w:r>
            <w:r w:rsidRPr="004F7203">
              <w:rPr>
                <w:rFonts w:ascii="Arial" w:hAnsi="Arial" w:cs="Arial"/>
                <w:sz w:val="22"/>
                <w:szCs w:val="22"/>
              </w:rPr>
              <w:lastRenderedPageBreak/>
              <w:t>Светлоярского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20232024</w:t>
            </w: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968C0" w:rsidRPr="004F7203" w:rsidTr="008757E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7203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spacing w:after="160" w:line="240" w:lineRule="exact"/>
              <w:contextualSpacing/>
              <w:jc w:val="both"/>
              <w:textAlignment w:val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7203">
              <w:rPr>
                <w:rFonts w:ascii="Arial" w:hAnsi="Arial" w:cs="Arial"/>
                <w:sz w:val="22"/>
                <w:szCs w:val="22"/>
                <w:lang w:eastAsia="en-US"/>
              </w:rPr>
              <w:t>Проведение полевого выхода членов казачьих обществ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Отдел по делам молодежи, культуре, спорту и туризму администрации Светлоярского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20232024</w:t>
            </w: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968C0" w:rsidRPr="004F7203" w:rsidTr="008757E5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968C0" w:rsidRPr="004F7203" w:rsidTr="008757E5">
        <w:trPr>
          <w:trHeight w:val="283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Популяризация деятельности казачьих обще</w:t>
            </w:r>
            <w:proofErr w:type="gramStart"/>
            <w:r w:rsidRPr="004F7203">
              <w:rPr>
                <w:rFonts w:ascii="Arial" w:hAnsi="Arial" w:cs="Arial"/>
                <w:sz w:val="22"/>
                <w:szCs w:val="22"/>
              </w:rPr>
              <w:t>ств в ср</w:t>
            </w:r>
            <w:proofErr w:type="gramEnd"/>
            <w:r w:rsidRPr="004F7203">
              <w:rPr>
                <w:rFonts w:ascii="Arial" w:hAnsi="Arial" w:cs="Arial"/>
                <w:sz w:val="22"/>
                <w:szCs w:val="22"/>
              </w:rPr>
              <w:t>едствах массовой информации</w:t>
            </w:r>
          </w:p>
        </w:tc>
      </w:tr>
      <w:tr w:rsidR="007968C0" w:rsidRPr="004F7203" w:rsidTr="008757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7203">
              <w:rPr>
                <w:rFonts w:ascii="Arial" w:hAnsi="Arial" w:cs="Arial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7203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Размещение в районной газете «Восход» актуальной информации о деятельности казачьих обществ Светлоярского муниципального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МБУ «Редакция районной газеты  «Восход»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20232024</w:t>
            </w: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968C0" w:rsidRPr="004F7203" w:rsidTr="008757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tabs>
                <w:tab w:val="left" w:pos="387"/>
              </w:tabs>
              <w:overflowPunct/>
              <w:contextualSpacing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968C0" w:rsidRPr="004F7203" w:rsidTr="008757E5"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Мероприятия по охране общественного порядка</w:t>
            </w:r>
          </w:p>
        </w:tc>
      </w:tr>
      <w:tr w:rsidR="007968C0" w:rsidRPr="004F7203" w:rsidTr="008757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7203">
              <w:rPr>
                <w:rFonts w:ascii="Arial" w:hAnsi="Arial" w:cs="Arial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tabs>
                <w:tab w:val="left" w:pos="387"/>
              </w:tabs>
              <w:overflowPunct/>
              <w:contextualSpacing/>
              <w:jc w:val="both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Поддержка казачьих дружин (обществ), участвующих в охране общественного порядка на территории Светлоярского муниципального района Волгоградской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tabs>
                <w:tab w:val="left" w:pos="387"/>
              </w:tabs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Консультант по мобилизационной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tabs>
                <w:tab w:val="left" w:pos="387"/>
              </w:tabs>
              <w:overflowPunct/>
              <w:contextualSpacing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20232024</w:t>
            </w:r>
          </w:p>
          <w:p w:rsidR="007968C0" w:rsidRPr="004F7203" w:rsidRDefault="007968C0" w:rsidP="008757E5">
            <w:pPr>
              <w:tabs>
                <w:tab w:val="left" w:pos="387"/>
              </w:tabs>
              <w:overflowPunct/>
              <w:contextualSpacing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270,5</w:t>
            </w: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270,5</w:t>
            </w:r>
          </w:p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</w:t>
            </w:r>
            <w:r w:rsidRPr="004F720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968C0" w:rsidRPr="004F7203" w:rsidTr="008757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tabs>
                <w:tab w:val="left" w:pos="387"/>
              </w:tabs>
              <w:overflowPunct/>
              <w:contextualSpacing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811</w:t>
            </w:r>
            <w:r w:rsidRPr="004F720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968C0" w:rsidRPr="004F7203" w:rsidTr="008757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tabs>
                <w:tab w:val="left" w:pos="387"/>
              </w:tabs>
              <w:overflowPunct/>
              <w:contextualSpacing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Итого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901</w:t>
            </w:r>
            <w:r w:rsidRPr="004F720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720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7968C0" w:rsidRPr="004F7203" w:rsidRDefault="007968C0" w:rsidP="007968C0">
      <w:pPr>
        <w:overflowPunct/>
        <w:contextualSpacing/>
        <w:jc w:val="center"/>
        <w:textAlignment w:val="auto"/>
        <w:rPr>
          <w:b/>
          <w:sz w:val="24"/>
          <w:szCs w:val="28"/>
        </w:rPr>
      </w:pPr>
    </w:p>
    <w:p w:rsidR="007968C0" w:rsidRPr="004F7203" w:rsidRDefault="007968C0" w:rsidP="007968C0">
      <w:pPr>
        <w:overflowPunct/>
        <w:contextualSpacing/>
        <w:jc w:val="center"/>
        <w:textAlignment w:val="auto"/>
        <w:rPr>
          <w:b/>
          <w:sz w:val="24"/>
          <w:szCs w:val="28"/>
        </w:rPr>
      </w:pPr>
    </w:p>
    <w:p w:rsidR="007968C0" w:rsidRPr="00844D4E" w:rsidRDefault="007968C0" w:rsidP="007968C0">
      <w:pPr>
        <w:numPr>
          <w:ilvl w:val="0"/>
          <w:numId w:val="10"/>
        </w:numPr>
        <w:overflowPunct/>
        <w:autoSpaceDE/>
        <w:autoSpaceDN/>
        <w:adjustRightInd/>
        <w:contextualSpacing/>
        <w:jc w:val="center"/>
        <w:textAlignment w:val="auto"/>
        <w:rPr>
          <w:rFonts w:ascii="Arial" w:hAnsi="Arial" w:cs="Arial"/>
          <w:sz w:val="24"/>
          <w:szCs w:val="24"/>
        </w:rPr>
      </w:pPr>
      <w:r w:rsidRPr="00844D4E">
        <w:rPr>
          <w:rFonts w:ascii="Arial" w:hAnsi="Arial" w:cs="Arial"/>
          <w:sz w:val="24"/>
          <w:szCs w:val="24"/>
        </w:rPr>
        <w:t>Ресурсное обеспечение муниципальной Программы (с распределением расходов по исполнителям муниципальной Программы)</w:t>
      </w:r>
    </w:p>
    <w:p w:rsidR="007968C0" w:rsidRPr="004F7203" w:rsidRDefault="007968C0" w:rsidP="007968C0">
      <w:pPr>
        <w:overflowPunct/>
        <w:ind w:left="720"/>
        <w:contextualSpacing/>
        <w:textAlignment w:val="auto"/>
        <w:rPr>
          <w:rFonts w:ascii="Arial" w:hAnsi="Arial" w:cs="Arial"/>
          <w:b/>
          <w:sz w:val="24"/>
          <w:szCs w:val="24"/>
        </w:rPr>
      </w:pP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Выполнение П</w:t>
      </w:r>
      <w:r w:rsidRPr="004F7203">
        <w:rPr>
          <w:rFonts w:ascii="Arial" w:hAnsi="Arial" w:cs="Arial"/>
          <w:sz w:val="24"/>
          <w:szCs w:val="24"/>
        </w:rPr>
        <w:t>рограммы производится за счёт средств бюджета Светлоярского муниципального района, в пределах бюджетных ассигнований, утверждённых на соответствующий финансовый год.</w:t>
      </w:r>
    </w:p>
    <w:p w:rsidR="007968C0" w:rsidRPr="004F7203" w:rsidRDefault="007968C0" w:rsidP="007968C0">
      <w:pPr>
        <w:overflowPunct/>
        <w:ind w:firstLine="709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4F7203">
        <w:rPr>
          <w:rFonts w:ascii="Arial" w:hAnsi="Arial" w:cs="Arial"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Arial" w:hAnsi="Arial" w:cs="Arial"/>
          <w:sz w:val="24"/>
          <w:szCs w:val="24"/>
        </w:rPr>
        <w:t>901,5</w:t>
      </w:r>
      <w:r w:rsidRPr="004F7203">
        <w:rPr>
          <w:rFonts w:ascii="Arial" w:hAnsi="Arial" w:cs="Arial"/>
          <w:sz w:val="24"/>
          <w:szCs w:val="24"/>
        </w:rPr>
        <w:t xml:space="preserve"> тысяч рублей, в том числе:</w:t>
      </w:r>
    </w:p>
    <w:p w:rsidR="007968C0" w:rsidRPr="004F7203" w:rsidRDefault="007968C0" w:rsidP="007968C0">
      <w:pPr>
        <w:overflowPunct/>
        <w:ind w:firstLine="72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год – 300,5</w:t>
      </w:r>
      <w:r w:rsidRPr="004F7203">
        <w:rPr>
          <w:rFonts w:ascii="Arial" w:hAnsi="Arial" w:cs="Arial"/>
          <w:sz w:val="24"/>
          <w:szCs w:val="24"/>
        </w:rPr>
        <w:t xml:space="preserve"> тыс. руб.;</w:t>
      </w:r>
    </w:p>
    <w:p w:rsidR="007968C0" w:rsidRPr="004F7203" w:rsidRDefault="007968C0" w:rsidP="007968C0">
      <w:pPr>
        <w:overflowPunct/>
        <w:ind w:firstLine="72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</w:t>
      </w:r>
      <w:r w:rsidRPr="004F7203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>300,5</w:t>
      </w:r>
      <w:r w:rsidRPr="004F7203">
        <w:rPr>
          <w:rFonts w:ascii="Arial" w:hAnsi="Arial" w:cs="Arial"/>
          <w:sz w:val="24"/>
          <w:szCs w:val="24"/>
        </w:rPr>
        <w:t xml:space="preserve"> тыс. руб.;</w:t>
      </w:r>
    </w:p>
    <w:p w:rsidR="007968C0" w:rsidRPr="004F7203" w:rsidRDefault="007968C0" w:rsidP="007968C0">
      <w:pPr>
        <w:overflowPunct/>
        <w:ind w:firstLine="720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2025</w:t>
      </w:r>
      <w:r w:rsidRPr="004F7203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>300,5</w:t>
      </w:r>
      <w:r w:rsidRPr="004F7203">
        <w:rPr>
          <w:rFonts w:ascii="Arial" w:hAnsi="Arial" w:cs="Arial"/>
          <w:sz w:val="24"/>
          <w:szCs w:val="24"/>
        </w:rPr>
        <w:t xml:space="preserve"> тыс. руб.</w:t>
      </w:r>
    </w:p>
    <w:p w:rsidR="007968C0" w:rsidRPr="004F7203" w:rsidRDefault="007968C0" w:rsidP="007968C0">
      <w:pPr>
        <w:overflowPunct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4F7203">
        <w:rPr>
          <w:rFonts w:ascii="Arial" w:hAnsi="Arial" w:cs="Arial"/>
          <w:bCs/>
          <w:sz w:val="24"/>
          <w:szCs w:val="24"/>
        </w:rPr>
        <w:t>Основным исполнителем финансируемых мероприятий Программы является отдел по делам молодежи, культуре, спорту и туризму администрации Светлоярского муниципального района. По вопросу предоставления субсидии – отдел бюджетно-финансовой политики администрации Светлоярского муниципального района.</w:t>
      </w:r>
    </w:p>
    <w:p w:rsidR="007968C0" w:rsidRPr="004F7203" w:rsidRDefault="007968C0" w:rsidP="007968C0">
      <w:pPr>
        <w:overflowPunct/>
        <w:spacing w:line="24" w:lineRule="atLeast"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:rsidR="007968C0" w:rsidRPr="00844D4E" w:rsidRDefault="007968C0" w:rsidP="007968C0">
      <w:pPr>
        <w:numPr>
          <w:ilvl w:val="0"/>
          <w:numId w:val="10"/>
        </w:numPr>
        <w:overflowPunct/>
        <w:autoSpaceDE/>
        <w:autoSpaceDN/>
        <w:adjustRightInd/>
        <w:spacing w:line="24" w:lineRule="atLeast"/>
        <w:contextualSpacing/>
        <w:jc w:val="center"/>
        <w:textAlignment w:val="auto"/>
        <w:rPr>
          <w:rFonts w:ascii="Arial" w:hAnsi="Arial" w:cs="Arial"/>
          <w:sz w:val="24"/>
          <w:szCs w:val="24"/>
        </w:rPr>
      </w:pPr>
      <w:r w:rsidRPr="00844D4E">
        <w:rPr>
          <w:rFonts w:ascii="Arial" w:hAnsi="Arial" w:cs="Arial"/>
          <w:sz w:val="24"/>
          <w:szCs w:val="24"/>
        </w:rPr>
        <w:t>Технико-экономическое обоснование Программы</w:t>
      </w:r>
    </w:p>
    <w:p w:rsidR="007968C0" w:rsidRPr="004F7203" w:rsidRDefault="007968C0" w:rsidP="007968C0">
      <w:pPr>
        <w:overflowPunct/>
        <w:autoSpaceDE/>
        <w:autoSpaceDN/>
        <w:adjustRightInd/>
        <w:spacing w:line="24" w:lineRule="atLeast"/>
        <w:ind w:left="360"/>
        <w:textAlignment w:val="auto"/>
        <w:rPr>
          <w:rFonts w:ascii="Arial" w:hAnsi="Arial" w:cs="Arial"/>
          <w:b/>
          <w:sz w:val="24"/>
          <w:szCs w:val="24"/>
        </w:rPr>
      </w:pPr>
    </w:p>
    <w:p w:rsidR="007968C0" w:rsidRDefault="007968C0" w:rsidP="007968C0">
      <w:pPr>
        <w:overflowPunct/>
        <w:autoSpaceDE/>
        <w:autoSpaceDN/>
        <w:adjustRightInd/>
        <w:ind w:firstLine="357"/>
        <w:jc w:val="both"/>
        <w:textAlignment w:val="auto"/>
        <w:rPr>
          <w:rFonts w:ascii="Arial" w:hAnsi="Arial" w:cs="Arial"/>
          <w:sz w:val="24"/>
          <w:szCs w:val="24"/>
        </w:rPr>
      </w:pPr>
      <w:r w:rsidRPr="004F7203">
        <w:rPr>
          <w:rFonts w:ascii="Arial" w:hAnsi="Arial" w:cs="Arial"/>
          <w:sz w:val="24"/>
          <w:szCs w:val="24"/>
        </w:rPr>
        <w:t>Широкий спектр целей и задач, необходимых для реализации Программы, определяет целесообразность выделения средств районного  бюджета. Так, на организацию и проведение тематических мероприятий планируется выделение  90</w:t>
      </w:r>
      <w:r>
        <w:rPr>
          <w:rFonts w:ascii="Arial" w:hAnsi="Arial" w:cs="Arial"/>
          <w:sz w:val="24"/>
          <w:szCs w:val="24"/>
        </w:rPr>
        <w:t>,</w:t>
      </w:r>
      <w:r w:rsidRPr="004F7203">
        <w:rPr>
          <w:rFonts w:ascii="Arial" w:hAnsi="Arial" w:cs="Arial"/>
          <w:sz w:val="24"/>
          <w:szCs w:val="24"/>
        </w:rPr>
        <w:t xml:space="preserve">0 тыс. руб., поддержку казачьих дружин (обществ), участвующих в охране общественного порядка на территории Светлоярского муниципального района – </w:t>
      </w:r>
      <w:r>
        <w:rPr>
          <w:rFonts w:ascii="Arial" w:hAnsi="Arial" w:cs="Arial"/>
          <w:sz w:val="24"/>
          <w:szCs w:val="24"/>
        </w:rPr>
        <w:t>811,5</w:t>
      </w:r>
      <w:r w:rsidRPr="004F7203">
        <w:rPr>
          <w:rFonts w:ascii="Arial" w:hAnsi="Arial" w:cs="Arial"/>
          <w:sz w:val="24"/>
          <w:szCs w:val="24"/>
        </w:rPr>
        <w:t xml:space="preserve"> тыс. руб.</w:t>
      </w:r>
    </w:p>
    <w:p w:rsidR="00844D4E" w:rsidRDefault="00844D4E" w:rsidP="007968C0">
      <w:pPr>
        <w:overflowPunct/>
        <w:autoSpaceDE/>
        <w:autoSpaceDN/>
        <w:adjustRightInd/>
        <w:ind w:firstLine="357"/>
        <w:jc w:val="both"/>
        <w:textAlignment w:val="auto"/>
        <w:rPr>
          <w:rFonts w:ascii="Arial" w:hAnsi="Arial" w:cs="Arial"/>
          <w:sz w:val="24"/>
          <w:szCs w:val="24"/>
        </w:rPr>
      </w:pPr>
    </w:p>
    <w:p w:rsidR="00844D4E" w:rsidRPr="004F7203" w:rsidRDefault="00844D4E" w:rsidP="0084482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7968C0" w:rsidRPr="004F7203" w:rsidRDefault="007968C0" w:rsidP="007968C0">
      <w:pPr>
        <w:overflowPunct/>
        <w:autoSpaceDE/>
        <w:autoSpaceDN/>
        <w:adjustRightInd/>
        <w:ind w:firstLine="360"/>
        <w:jc w:val="both"/>
        <w:textAlignment w:val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"/>
        <w:gridCol w:w="2378"/>
        <w:gridCol w:w="1276"/>
        <w:gridCol w:w="850"/>
        <w:gridCol w:w="1276"/>
        <w:gridCol w:w="850"/>
        <w:gridCol w:w="1276"/>
        <w:gridCol w:w="884"/>
      </w:tblGrid>
      <w:tr w:rsidR="007968C0" w:rsidRPr="004F7203" w:rsidTr="008757E5">
        <w:trPr>
          <w:trHeight w:val="205"/>
        </w:trPr>
        <w:tc>
          <w:tcPr>
            <w:tcW w:w="282" w:type="dxa"/>
            <w:vMerge w:val="restart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>п</w:t>
            </w:r>
            <w:proofErr w:type="gramEnd"/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378" w:type="dxa"/>
            <w:vMerge w:val="restart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2023</w:t>
            </w: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2024</w:t>
            </w: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2160" w:type="dxa"/>
            <w:gridSpan w:val="2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2025</w:t>
            </w: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год</w:t>
            </w:r>
          </w:p>
        </w:tc>
      </w:tr>
      <w:tr w:rsidR="007968C0" w:rsidRPr="004F7203" w:rsidTr="008757E5">
        <w:trPr>
          <w:cantSplit/>
          <w:trHeight w:val="1417"/>
        </w:trPr>
        <w:tc>
          <w:tcPr>
            <w:tcW w:w="282" w:type="dxa"/>
            <w:vMerge/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78" w:type="dxa"/>
            <w:vMerge/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>Расчет</w:t>
            </w:r>
          </w:p>
        </w:tc>
        <w:tc>
          <w:tcPr>
            <w:tcW w:w="850" w:type="dxa"/>
            <w:textDirection w:val="btLr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>Стоимость, тыс. руб.</w:t>
            </w:r>
          </w:p>
        </w:tc>
        <w:tc>
          <w:tcPr>
            <w:tcW w:w="1276" w:type="dxa"/>
            <w:textDirection w:val="btLr"/>
            <w:vAlign w:val="center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>Расчет</w:t>
            </w:r>
          </w:p>
        </w:tc>
        <w:tc>
          <w:tcPr>
            <w:tcW w:w="850" w:type="dxa"/>
            <w:textDirection w:val="btLr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>Стоимость, тыс. руб.</w:t>
            </w:r>
          </w:p>
        </w:tc>
        <w:tc>
          <w:tcPr>
            <w:tcW w:w="1276" w:type="dxa"/>
            <w:textDirection w:val="btLr"/>
            <w:vAlign w:val="center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>Расчет</w:t>
            </w:r>
          </w:p>
        </w:tc>
        <w:tc>
          <w:tcPr>
            <w:tcW w:w="884" w:type="dxa"/>
            <w:textDirection w:val="btLr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>Стоимость, тыс. руб.</w:t>
            </w:r>
          </w:p>
        </w:tc>
      </w:tr>
      <w:tr w:rsidR="007968C0" w:rsidRPr="004F7203" w:rsidTr="008757E5">
        <w:trPr>
          <w:trHeight w:val="417"/>
        </w:trPr>
        <w:tc>
          <w:tcPr>
            <w:tcW w:w="282" w:type="dxa"/>
            <w:vAlign w:val="center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78" w:type="dxa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proofErr w:type="gramStart"/>
            <w:r w:rsidRPr="004F7203">
              <w:rPr>
                <w:rFonts w:ascii="Arial" w:hAnsi="Arial" w:cs="Arial"/>
                <w:sz w:val="22"/>
                <w:szCs w:val="22"/>
              </w:rPr>
              <w:t>Участие, организация и проведение региональных, районных тематических мероприятий (семинары,  совещания, «круглые столы», фестивали, слеты, форумы, памятные даты, тематические мероприятия) в целях развития казачества</w:t>
            </w:r>
            <w:proofErr w:type="gramEnd"/>
          </w:p>
        </w:tc>
        <w:tc>
          <w:tcPr>
            <w:tcW w:w="1276" w:type="dxa"/>
            <w:vAlign w:val="center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Приобретение оборудования для проведения мероприятия - </w:t>
            </w: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25000</w:t>
            </w: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руб.; 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расходные материалы</w:t>
            </w: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 - 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50</w:t>
            </w: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>00 руб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276" w:type="dxa"/>
            <w:vAlign w:val="center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E37C14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Приобретение оборудования 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для проведения мероприятия -  20</w:t>
            </w:r>
            <w:r w:rsidRPr="00E37C14">
              <w:rPr>
                <w:rFonts w:ascii="Arial" w:eastAsia="Calibri" w:hAnsi="Arial" w:cs="Arial"/>
                <w:sz w:val="22"/>
                <w:szCs w:val="22"/>
                <w:lang w:eastAsia="ar-SA"/>
              </w:rPr>
              <w:t>00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0 руб.; расходные материалы  - 10</w:t>
            </w:r>
            <w:r w:rsidRPr="00E37C14">
              <w:rPr>
                <w:rFonts w:ascii="Arial" w:eastAsia="Calibri" w:hAnsi="Arial" w:cs="Arial"/>
                <w:sz w:val="22"/>
                <w:szCs w:val="22"/>
                <w:lang w:eastAsia="ar-SA"/>
              </w:rPr>
              <w:t>000 руб.</w:t>
            </w:r>
          </w:p>
        </w:tc>
        <w:tc>
          <w:tcPr>
            <w:tcW w:w="850" w:type="dxa"/>
            <w:vAlign w:val="center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276" w:type="dxa"/>
            <w:vAlign w:val="center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E37C14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Приобретение оборудования 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для проведения мероприятия -  20</w:t>
            </w:r>
            <w:r w:rsidRPr="00E37C14">
              <w:rPr>
                <w:rFonts w:ascii="Arial" w:eastAsia="Calibri" w:hAnsi="Arial" w:cs="Arial"/>
                <w:sz w:val="22"/>
                <w:szCs w:val="22"/>
                <w:lang w:eastAsia="ar-SA"/>
              </w:rPr>
              <w:t>00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0 руб.; расходные материалы  - 10</w:t>
            </w:r>
            <w:r w:rsidRPr="00E37C14">
              <w:rPr>
                <w:rFonts w:ascii="Arial" w:eastAsia="Calibri" w:hAnsi="Arial" w:cs="Arial"/>
                <w:sz w:val="22"/>
                <w:szCs w:val="22"/>
                <w:lang w:eastAsia="ar-SA"/>
              </w:rPr>
              <w:t>000 руб.</w:t>
            </w:r>
          </w:p>
        </w:tc>
        <w:tc>
          <w:tcPr>
            <w:tcW w:w="884" w:type="dxa"/>
            <w:vAlign w:val="center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>30,0</w:t>
            </w:r>
          </w:p>
        </w:tc>
      </w:tr>
      <w:tr w:rsidR="007968C0" w:rsidRPr="004F7203" w:rsidTr="008757E5">
        <w:tc>
          <w:tcPr>
            <w:tcW w:w="282" w:type="dxa"/>
            <w:vAlign w:val="center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78" w:type="dxa"/>
            <w:vAlign w:val="center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>Поддержка казачьих дружин (обществ), участвующих в охране общественного порядка на территории Светлоярского муниципального района Волгоградской области</w:t>
            </w:r>
          </w:p>
        </w:tc>
        <w:tc>
          <w:tcPr>
            <w:tcW w:w="1276" w:type="dxa"/>
            <w:vAlign w:val="center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>Предоставление субсидии</w:t>
            </w:r>
          </w:p>
        </w:tc>
        <w:tc>
          <w:tcPr>
            <w:tcW w:w="850" w:type="dxa"/>
            <w:vAlign w:val="center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270</w:t>
            </w: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>Предоставление субсидии</w:t>
            </w:r>
          </w:p>
        </w:tc>
        <w:tc>
          <w:tcPr>
            <w:tcW w:w="850" w:type="dxa"/>
            <w:vAlign w:val="center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70</w:t>
            </w: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>Предоставление субсидии</w:t>
            </w:r>
          </w:p>
        </w:tc>
        <w:tc>
          <w:tcPr>
            <w:tcW w:w="884" w:type="dxa"/>
            <w:vAlign w:val="center"/>
          </w:tcPr>
          <w:p w:rsidR="007968C0" w:rsidRPr="004F7203" w:rsidRDefault="007968C0" w:rsidP="008757E5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270</w:t>
            </w:r>
            <w:r w:rsidRPr="004F7203">
              <w:rPr>
                <w:rFonts w:ascii="Arial" w:eastAsia="Calibri" w:hAnsi="Arial" w:cs="Arial"/>
                <w:sz w:val="22"/>
                <w:szCs w:val="22"/>
                <w:lang w:eastAsia="ar-SA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5</w:t>
            </w:r>
          </w:p>
        </w:tc>
      </w:tr>
    </w:tbl>
    <w:p w:rsidR="007968C0" w:rsidRPr="004F7203" w:rsidRDefault="007968C0" w:rsidP="007968C0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6"/>
        </w:rPr>
      </w:pPr>
      <w:r w:rsidRPr="004F7203">
        <w:rPr>
          <w:rFonts w:ascii="Arial" w:hAnsi="Arial" w:cs="Arial"/>
          <w:sz w:val="24"/>
          <w:szCs w:val="26"/>
        </w:rPr>
        <w:t>Обоснование цены на товары и услуги, необходимые для реализации программных мероприятий, осуществлено методом сопоставимых рыночных цен (анализа рынка) на основании информации о рыночных ценах идентичных товаров, услуг, планируемых к приобретению.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6"/>
        </w:rPr>
      </w:pPr>
      <w:r w:rsidRPr="004F7203">
        <w:rPr>
          <w:rFonts w:ascii="Arial" w:hAnsi="Arial" w:cs="Arial"/>
          <w:sz w:val="24"/>
          <w:szCs w:val="26"/>
        </w:rPr>
        <w:t>При применении метода сопоставимых цен (анализа рынка) информация о ценах товаров, услуг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6"/>
        </w:rPr>
      </w:pPr>
      <w:r w:rsidRPr="004F7203">
        <w:rPr>
          <w:rFonts w:ascii="Arial" w:hAnsi="Arial" w:cs="Arial"/>
          <w:sz w:val="24"/>
          <w:szCs w:val="26"/>
        </w:rPr>
        <w:t>В целях применения метода сопоставимых рыночных цен (анализа рынка) использована общедоступная информация о рыночных ценах товаров, работ, услуг, полученная в результате размещения запросов цен, товаров, работ, услуг в единой информационной системе.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</w:p>
    <w:p w:rsidR="007968C0" w:rsidRPr="00844D4E" w:rsidRDefault="007968C0" w:rsidP="007968C0">
      <w:pPr>
        <w:numPr>
          <w:ilvl w:val="0"/>
          <w:numId w:val="10"/>
        </w:numPr>
        <w:overflowPunct/>
        <w:autoSpaceDE/>
        <w:autoSpaceDN/>
        <w:adjustRightInd/>
        <w:contextualSpacing/>
        <w:jc w:val="center"/>
        <w:textAlignment w:val="auto"/>
        <w:outlineLvl w:val="3"/>
        <w:rPr>
          <w:rFonts w:ascii="Arial" w:hAnsi="Arial" w:cs="Arial"/>
          <w:bCs/>
          <w:sz w:val="24"/>
          <w:szCs w:val="26"/>
        </w:rPr>
      </w:pPr>
      <w:r w:rsidRPr="00844D4E">
        <w:rPr>
          <w:rFonts w:ascii="Arial" w:hAnsi="Arial" w:cs="Arial"/>
          <w:bCs/>
          <w:sz w:val="24"/>
          <w:szCs w:val="26"/>
        </w:rPr>
        <w:t xml:space="preserve">Организация управления муниципальной Программой и </w:t>
      </w:r>
      <w:proofErr w:type="gramStart"/>
      <w:r w:rsidRPr="00844D4E">
        <w:rPr>
          <w:rFonts w:ascii="Arial" w:hAnsi="Arial" w:cs="Arial"/>
          <w:bCs/>
          <w:sz w:val="24"/>
          <w:szCs w:val="26"/>
        </w:rPr>
        <w:t>контроль за</w:t>
      </w:r>
      <w:proofErr w:type="gramEnd"/>
      <w:r w:rsidRPr="00844D4E">
        <w:rPr>
          <w:rFonts w:ascii="Arial" w:hAnsi="Arial" w:cs="Arial"/>
          <w:bCs/>
          <w:sz w:val="24"/>
          <w:szCs w:val="26"/>
        </w:rPr>
        <w:t xml:space="preserve"> ходом её выполнения</w:t>
      </w:r>
    </w:p>
    <w:p w:rsidR="007968C0" w:rsidRPr="004F7203" w:rsidRDefault="007968C0" w:rsidP="007968C0">
      <w:pPr>
        <w:overflowPunct/>
        <w:autoSpaceDE/>
        <w:autoSpaceDN/>
        <w:adjustRightInd/>
        <w:ind w:left="720"/>
        <w:contextualSpacing/>
        <w:textAlignment w:val="auto"/>
        <w:outlineLvl w:val="3"/>
        <w:rPr>
          <w:rFonts w:ascii="Arial" w:hAnsi="Arial" w:cs="Arial"/>
          <w:b/>
          <w:bCs/>
          <w:sz w:val="24"/>
          <w:szCs w:val="26"/>
        </w:rPr>
      </w:pP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lastRenderedPageBreak/>
        <w:t>Текущее управление реализацией П</w:t>
      </w:r>
      <w:r w:rsidRPr="004F7203">
        <w:rPr>
          <w:rFonts w:ascii="Arial" w:hAnsi="Arial" w:cs="Arial"/>
          <w:sz w:val="24"/>
          <w:szCs w:val="26"/>
        </w:rPr>
        <w:t>рогр</w:t>
      </w:r>
      <w:r>
        <w:rPr>
          <w:rFonts w:ascii="Arial" w:hAnsi="Arial" w:cs="Arial"/>
          <w:sz w:val="24"/>
          <w:szCs w:val="26"/>
        </w:rPr>
        <w:t>аммы осуществляется заказчиком П</w:t>
      </w:r>
      <w:r w:rsidRPr="004F7203">
        <w:rPr>
          <w:rFonts w:ascii="Arial" w:hAnsi="Arial" w:cs="Arial"/>
          <w:sz w:val="24"/>
          <w:szCs w:val="26"/>
        </w:rPr>
        <w:t>рограммы, который несёт ответственность за её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:rsidR="007968C0" w:rsidRPr="004F7203" w:rsidRDefault="007968C0" w:rsidP="007968C0">
      <w:pPr>
        <w:widowControl w:val="0"/>
        <w:overflowPunct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Координатор ежегодно,  </w:t>
      </w:r>
      <w:r w:rsidRPr="004F7203">
        <w:rPr>
          <w:rFonts w:ascii="Arial" w:hAnsi="Arial" w:cs="Arial"/>
          <w:sz w:val="24"/>
          <w:szCs w:val="26"/>
        </w:rPr>
        <w:t>до 10 февр</w:t>
      </w:r>
      <w:r>
        <w:rPr>
          <w:rFonts w:ascii="Arial" w:hAnsi="Arial" w:cs="Arial"/>
          <w:sz w:val="24"/>
          <w:szCs w:val="26"/>
        </w:rPr>
        <w:t>аля,</w:t>
      </w:r>
      <w:r w:rsidRPr="004F7203">
        <w:rPr>
          <w:rFonts w:ascii="Arial" w:hAnsi="Arial" w:cs="Arial"/>
          <w:sz w:val="24"/>
          <w:szCs w:val="26"/>
        </w:rPr>
        <w:t xml:space="preserve">  готовит отчет о ходе реализации мероприятий Программы. ОЭ</w:t>
      </w:r>
      <w:proofErr w:type="gramStart"/>
      <w:r w:rsidRPr="004F7203">
        <w:rPr>
          <w:rFonts w:ascii="Arial" w:hAnsi="Arial" w:cs="Arial"/>
          <w:sz w:val="24"/>
          <w:szCs w:val="26"/>
        </w:rPr>
        <w:t>,Р</w:t>
      </w:r>
      <w:proofErr w:type="gramEnd"/>
      <w:r w:rsidRPr="004F7203">
        <w:rPr>
          <w:rFonts w:ascii="Arial" w:hAnsi="Arial" w:cs="Arial"/>
          <w:sz w:val="24"/>
          <w:szCs w:val="26"/>
        </w:rPr>
        <w:t>П и ЗП проводит мониторинг, анализ, оценку эффективности реализации муниципальной Программы.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4F7203">
        <w:rPr>
          <w:rFonts w:ascii="Arial" w:hAnsi="Arial" w:cs="Arial"/>
          <w:sz w:val="24"/>
          <w:szCs w:val="26"/>
        </w:rPr>
        <w:t>Поддержка казачьим обществам в рамках настоящей Программы оказывается в следующих формах: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4F7203">
        <w:rPr>
          <w:rFonts w:ascii="Arial" w:hAnsi="Arial" w:cs="Arial"/>
          <w:sz w:val="24"/>
          <w:szCs w:val="26"/>
        </w:rPr>
        <w:t>1) финансовая поддержка;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4F7203">
        <w:rPr>
          <w:rFonts w:ascii="Arial" w:hAnsi="Arial" w:cs="Arial"/>
          <w:sz w:val="24"/>
          <w:szCs w:val="26"/>
        </w:rPr>
        <w:t>2) информационная и консультационная поддержка.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4F7203">
        <w:rPr>
          <w:rFonts w:ascii="Arial" w:hAnsi="Arial" w:cs="Arial"/>
          <w:sz w:val="24"/>
          <w:szCs w:val="26"/>
        </w:rPr>
        <w:t>В рамках реализации Программы структурные подразделения администрации Светлоярского муниципального района Волгоградской области осуществляют следующие мероприятия: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4F7203">
        <w:rPr>
          <w:rFonts w:ascii="Arial" w:hAnsi="Arial" w:cs="Arial"/>
          <w:sz w:val="24"/>
          <w:szCs w:val="26"/>
        </w:rPr>
        <w:t xml:space="preserve">- </w:t>
      </w:r>
      <w:r w:rsidRPr="004F7203">
        <w:rPr>
          <w:rFonts w:ascii="Arial" w:hAnsi="Arial" w:cs="Arial"/>
          <w:bCs/>
          <w:sz w:val="24"/>
          <w:szCs w:val="24"/>
        </w:rPr>
        <w:t>отдел по делам молодежи, культуре, спорту и туризму администрации Светлоярского муниципального района</w:t>
      </w:r>
      <w:r w:rsidRPr="004F7203">
        <w:rPr>
          <w:rFonts w:ascii="Arial" w:hAnsi="Arial" w:cs="Arial"/>
          <w:sz w:val="24"/>
          <w:szCs w:val="26"/>
        </w:rPr>
        <w:t>: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4F7203">
        <w:rPr>
          <w:rFonts w:ascii="Arial" w:hAnsi="Arial" w:cs="Arial"/>
          <w:sz w:val="24"/>
          <w:szCs w:val="26"/>
        </w:rPr>
        <w:t xml:space="preserve"> </w:t>
      </w:r>
      <w:proofErr w:type="gramStart"/>
      <w:r w:rsidRPr="004F7203">
        <w:rPr>
          <w:rFonts w:ascii="Arial" w:hAnsi="Arial" w:cs="Arial"/>
          <w:sz w:val="24"/>
          <w:szCs w:val="26"/>
        </w:rPr>
        <w:t>обеспечивает проведение региональных, районных тематических мероприятий (семинары,  совещания, «круглые столы», фестивали, слеты, форумы, памятные даты, тематические мероприятия) в целях развития казачества;</w:t>
      </w:r>
      <w:proofErr w:type="gramEnd"/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4F7203">
        <w:rPr>
          <w:rFonts w:ascii="Arial" w:hAnsi="Arial" w:cs="Arial"/>
          <w:sz w:val="24"/>
          <w:szCs w:val="26"/>
        </w:rPr>
        <w:t>поддерживает деятельность творческих казачьих коллективов Светлоярского муниципального района;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содействует</w:t>
      </w:r>
      <w:r w:rsidRPr="004F7203">
        <w:rPr>
          <w:rFonts w:ascii="Arial" w:hAnsi="Arial" w:cs="Arial"/>
          <w:sz w:val="24"/>
          <w:szCs w:val="26"/>
        </w:rPr>
        <w:t xml:space="preserve"> организации и проведении ежегодных уставных мероприятий казачьих обществ района;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4F7203">
        <w:rPr>
          <w:rFonts w:ascii="Arial" w:hAnsi="Arial" w:cs="Arial"/>
          <w:sz w:val="24"/>
          <w:szCs w:val="26"/>
        </w:rPr>
        <w:t>содействует организации работы с казачьей молодежью, её военно-патриотическому,  духовно-нравственному и физическому воспитанию, сохранению и развитию казачьей культуры;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4F7203">
        <w:rPr>
          <w:rFonts w:ascii="Arial" w:hAnsi="Arial" w:cs="Arial"/>
          <w:sz w:val="24"/>
          <w:szCs w:val="26"/>
        </w:rPr>
        <w:t>- консультант по мобилизационной работе:</w:t>
      </w:r>
    </w:p>
    <w:p w:rsidR="007968C0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4F7203">
        <w:rPr>
          <w:rFonts w:ascii="Arial" w:hAnsi="Arial" w:cs="Arial"/>
          <w:sz w:val="24"/>
          <w:szCs w:val="26"/>
        </w:rPr>
        <w:t>оказывает содействие казачьим дружинам (обществам), участвующим в охране общественного порядка на территории Светлоярского муниципального района Волгоградской области;</w:t>
      </w:r>
    </w:p>
    <w:p w:rsidR="007968C0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-</w:t>
      </w:r>
      <w:r w:rsidRPr="00C430A5">
        <w:t xml:space="preserve"> </w:t>
      </w:r>
      <w:r w:rsidRPr="00C430A5">
        <w:rPr>
          <w:rFonts w:ascii="Arial" w:hAnsi="Arial" w:cs="Arial"/>
          <w:sz w:val="24"/>
          <w:szCs w:val="26"/>
        </w:rPr>
        <w:t>М</w:t>
      </w:r>
      <w:r>
        <w:rPr>
          <w:rFonts w:ascii="Arial" w:hAnsi="Arial" w:cs="Arial"/>
          <w:sz w:val="24"/>
          <w:szCs w:val="26"/>
        </w:rPr>
        <w:t>К</w:t>
      </w:r>
      <w:r w:rsidRPr="00C430A5">
        <w:rPr>
          <w:rFonts w:ascii="Arial" w:hAnsi="Arial" w:cs="Arial"/>
          <w:sz w:val="24"/>
          <w:szCs w:val="26"/>
        </w:rPr>
        <w:t>УК «Светлоярский историко-краеведческий музей»</w:t>
      </w:r>
      <w:r>
        <w:rPr>
          <w:rFonts w:ascii="Arial" w:hAnsi="Arial" w:cs="Arial"/>
          <w:sz w:val="24"/>
          <w:szCs w:val="26"/>
        </w:rPr>
        <w:t>: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proofErr w:type="gramStart"/>
      <w:r w:rsidRPr="004F7203">
        <w:rPr>
          <w:rFonts w:ascii="Arial" w:hAnsi="Arial" w:cs="Arial"/>
          <w:sz w:val="24"/>
          <w:szCs w:val="26"/>
        </w:rPr>
        <w:t>обеспечивает проведение региональных, районных тематических мероприятий (семинары,  совещания, «круглые столы», фестивали, слеты, форумы, памятные даты, тематические мероприятия) в целях развития казачества;</w:t>
      </w:r>
      <w:proofErr w:type="gramEnd"/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4F7203">
        <w:rPr>
          <w:rFonts w:ascii="Arial" w:hAnsi="Arial" w:cs="Arial"/>
          <w:sz w:val="24"/>
          <w:szCs w:val="26"/>
        </w:rPr>
        <w:t>- МБУ «Редакция газеты  «Восход»: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4F7203">
        <w:rPr>
          <w:rFonts w:ascii="Arial" w:hAnsi="Arial" w:cs="Arial"/>
          <w:sz w:val="24"/>
          <w:szCs w:val="26"/>
        </w:rPr>
        <w:t>размещает в районной газете «Восход» актуальную информацию о деятельности казачьих обществ Светлоярского муниципального района.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</w:p>
    <w:p w:rsidR="007968C0" w:rsidRPr="00844D4E" w:rsidRDefault="007968C0" w:rsidP="007968C0">
      <w:pPr>
        <w:numPr>
          <w:ilvl w:val="0"/>
          <w:numId w:val="10"/>
        </w:numPr>
        <w:overflowPunct/>
        <w:autoSpaceDE/>
        <w:autoSpaceDN/>
        <w:adjustRightInd/>
        <w:contextualSpacing/>
        <w:jc w:val="center"/>
        <w:textAlignment w:val="auto"/>
        <w:rPr>
          <w:rFonts w:ascii="Arial" w:hAnsi="Arial" w:cs="Arial"/>
          <w:sz w:val="24"/>
          <w:szCs w:val="26"/>
        </w:rPr>
      </w:pPr>
      <w:r w:rsidRPr="00844D4E">
        <w:rPr>
          <w:rFonts w:ascii="Arial" w:hAnsi="Arial" w:cs="Arial"/>
          <w:sz w:val="24"/>
          <w:szCs w:val="26"/>
        </w:rPr>
        <w:t>Оценка эффективности социально-экономических и экологических последствий реализации муниципальной Программы</w:t>
      </w:r>
    </w:p>
    <w:p w:rsidR="007968C0" w:rsidRPr="004F7203" w:rsidRDefault="007968C0" w:rsidP="007968C0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b/>
          <w:sz w:val="24"/>
          <w:szCs w:val="26"/>
        </w:rPr>
      </w:pP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6"/>
        </w:rPr>
      </w:pPr>
      <w:r w:rsidRPr="004F7203">
        <w:rPr>
          <w:rFonts w:ascii="Arial" w:hAnsi="Arial" w:cs="Arial"/>
          <w:sz w:val="24"/>
          <w:szCs w:val="26"/>
        </w:rPr>
        <w:t xml:space="preserve"> </w:t>
      </w:r>
      <w:r w:rsidRPr="004F7203">
        <w:rPr>
          <w:rFonts w:ascii="Arial" w:hAnsi="Arial" w:cs="Arial"/>
          <w:bCs/>
          <w:sz w:val="24"/>
          <w:szCs w:val="26"/>
        </w:rPr>
        <w:t>Реализация Программы будет способствовать обеспечению сохранения позитивной преемственности поколений, духовно-нравственному воспитанию молодежи и ее готовности служению Отечеству на гражданском и военном поприще, расширение возможностей для доступа к культурным и духовным ценностям российского казачества.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6"/>
        </w:rPr>
      </w:pPr>
      <w:r w:rsidRPr="004F7203">
        <w:rPr>
          <w:rFonts w:ascii="Arial" w:hAnsi="Arial" w:cs="Arial"/>
          <w:bCs/>
          <w:sz w:val="24"/>
          <w:szCs w:val="26"/>
        </w:rPr>
        <w:t xml:space="preserve">Будет обеспечено: 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6"/>
        </w:rPr>
      </w:pPr>
      <w:r w:rsidRPr="004F7203">
        <w:rPr>
          <w:rFonts w:ascii="Arial" w:hAnsi="Arial" w:cs="Arial"/>
          <w:bCs/>
          <w:sz w:val="24"/>
          <w:szCs w:val="26"/>
        </w:rPr>
        <w:lastRenderedPageBreak/>
        <w:t xml:space="preserve">- максимальная доступность для населения лучших образцов казачьей культуры и искусства, созданы условия для творческой самореализации казачества и его культурно-просветительской деятельности; 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6"/>
        </w:rPr>
      </w:pPr>
      <w:r w:rsidRPr="004F7203">
        <w:rPr>
          <w:rFonts w:ascii="Arial" w:hAnsi="Arial" w:cs="Arial"/>
          <w:bCs/>
          <w:sz w:val="24"/>
          <w:szCs w:val="26"/>
        </w:rPr>
        <w:t>- увеличение количества общественных мероприятий с участием казачьих обществ;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6"/>
        </w:rPr>
      </w:pPr>
      <w:r w:rsidRPr="004F7203">
        <w:rPr>
          <w:rFonts w:ascii="Arial" w:hAnsi="Arial" w:cs="Arial"/>
          <w:bCs/>
          <w:sz w:val="24"/>
          <w:szCs w:val="26"/>
        </w:rPr>
        <w:t>- удовлетворение образовательных потребностей детей и подростков, желающих обучаться в объединениях с этнокультурным компонентом, созданных при казачьих обществах;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6"/>
        </w:rPr>
      </w:pPr>
      <w:r w:rsidRPr="004F7203">
        <w:rPr>
          <w:rFonts w:ascii="Arial" w:hAnsi="Arial" w:cs="Arial"/>
          <w:bCs/>
          <w:sz w:val="24"/>
          <w:szCs w:val="26"/>
        </w:rPr>
        <w:t>- увеличение количества лиц допризывного возраста, подготовленных казачьими обществами к службе в армии;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6"/>
        </w:rPr>
      </w:pPr>
      <w:r w:rsidRPr="004F7203">
        <w:rPr>
          <w:rFonts w:ascii="Arial" w:hAnsi="Arial" w:cs="Arial"/>
          <w:bCs/>
          <w:sz w:val="24"/>
          <w:szCs w:val="26"/>
        </w:rPr>
        <w:t>- приобщение молодежи к спорту, ведению здорового образа жизни, подготовке молодежи к службе в рядах Вооруженных Сил Российской Федерации;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6"/>
        </w:rPr>
      </w:pPr>
      <w:r w:rsidRPr="004F7203">
        <w:rPr>
          <w:rFonts w:ascii="Arial" w:hAnsi="Arial" w:cs="Arial"/>
          <w:bCs/>
          <w:sz w:val="24"/>
          <w:szCs w:val="26"/>
        </w:rPr>
        <w:t>- возрастание информированности населения   о деятельности казачьих обществ;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6"/>
        </w:rPr>
      </w:pPr>
      <w:r w:rsidRPr="004F7203">
        <w:rPr>
          <w:rFonts w:ascii="Arial" w:hAnsi="Arial" w:cs="Arial"/>
          <w:bCs/>
          <w:sz w:val="24"/>
          <w:szCs w:val="26"/>
        </w:rPr>
        <w:t>- сохранение, повышение эффективности деятельности казачьих обществ, осуществляющих свою деятельность на территории Светлоярского муниципального района Волгоградской области и поднятие их статуса среди населения района;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6"/>
        </w:rPr>
      </w:pPr>
      <w:r w:rsidRPr="004F7203">
        <w:rPr>
          <w:rFonts w:ascii="Arial" w:hAnsi="Arial" w:cs="Arial"/>
          <w:bCs/>
          <w:sz w:val="24"/>
          <w:szCs w:val="26"/>
        </w:rPr>
        <w:t>- реализация последовательной государственной и региональной политики, направленной на сохранение и развитие самобытной казачьей культуры.</w:t>
      </w:r>
    </w:p>
    <w:p w:rsidR="007968C0" w:rsidRPr="004F7203" w:rsidRDefault="007968C0" w:rsidP="007968C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4F7203">
        <w:rPr>
          <w:rFonts w:ascii="Arial" w:hAnsi="Arial" w:cs="Arial"/>
          <w:sz w:val="24"/>
          <w:szCs w:val="26"/>
        </w:rPr>
        <w:t>Результативность реализации мероприятий Программы будет оцениваться ежегодно в соответствии со следующими целевыми индикаторами:</w:t>
      </w:r>
    </w:p>
    <w:p w:rsidR="007968C0" w:rsidRPr="004F7203" w:rsidRDefault="007968C0" w:rsidP="007968C0">
      <w:pPr>
        <w:overflowPunct/>
        <w:autoSpaceDE/>
        <w:autoSpaceDN/>
        <w:adjustRightInd/>
        <w:contextualSpacing/>
        <w:textAlignment w:val="auto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756"/>
        <w:gridCol w:w="756"/>
        <w:gridCol w:w="756"/>
      </w:tblGrid>
      <w:tr w:rsidR="007968C0" w:rsidRPr="004F7203" w:rsidTr="008757E5">
        <w:trPr>
          <w:trHeight w:val="400"/>
          <w:tblCellSpacing w:w="5" w:type="nil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Базовое</w:t>
            </w: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7203">
              <w:rPr>
                <w:rFonts w:ascii="Arial" w:hAnsi="Arial" w:cs="Arial"/>
                <w:sz w:val="24"/>
                <w:szCs w:val="24"/>
              </w:rPr>
              <w:t>значение (по</w:t>
            </w:r>
            <w:proofErr w:type="gramEnd"/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состоянию</w:t>
            </w: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4F7203">
              <w:rPr>
                <w:rFonts w:ascii="Arial" w:hAnsi="Arial" w:cs="Arial"/>
                <w:sz w:val="24"/>
                <w:szCs w:val="24"/>
              </w:rPr>
              <w:t xml:space="preserve"> год)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По годам</w:t>
            </w:r>
          </w:p>
        </w:tc>
      </w:tr>
      <w:tr w:rsidR="007968C0" w:rsidRPr="004F7203" w:rsidTr="008757E5">
        <w:trPr>
          <w:trHeight w:val="400"/>
          <w:tblCellSpacing w:w="5" w:type="nil"/>
        </w:trPr>
        <w:tc>
          <w:tcPr>
            <w:tcW w:w="5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968C0" w:rsidRPr="004F7203" w:rsidTr="008757E5">
        <w:trPr>
          <w:trHeight w:val="4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увеличение общего количества мероприятий с участием членов казачьих обществ (</w:t>
            </w:r>
            <w:proofErr w:type="spellStart"/>
            <w:proofErr w:type="gramStart"/>
            <w:r w:rsidRPr="004F720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4F72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968C0" w:rsidRPr="004F7203" w:rsidTr="008757E5">
        <w:trPr>
          <w:trHeight w:val="6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увеличение количества лиц допризывного возраста, подготовленных казачьими обществами к службе в армии </w:t>
            </w:r>
            <w:r w:rsidRPr="004F7203">
              <w:rPr>
                <w:rFonts w:ascii="Arial" w:hAnsi="Arial" w:cs="Arial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7968C0" w:rsidRPr="004F7203" w:rsidTr="008757E5">
        <w:trPr>
          <w:trHeight w:val="6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72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 количества членов казачьих обществ, участвующих в охране общественного порядка (чел.)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7968C0" w:rsidRPr="00034745" w:rsidTr="008757E5">
        <w:trPr>
          <w:trHeight w:val="600"/>
          <w:tblCellSpacing w:w="5" w:type="nil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F7203">
              <w:rPr>
                <w:rFonts w:ascii="Arial" w:hAnsi="Arial" w:cs="Arial"/>
                <w:sz w:val="24"/>
                <w:szCs w:val="24"/>
              </w:rPr>
              <w:t>увеличение в средствах массовой информации количества статей и информационных материалов о деятельности на территории Светлояр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4F7203">
              <w:rPr>
                <w:rFonts w:ascii="Arial" w:hAnsi="Arial" w:cs="Arial"/>
                <w:sz w:val="24"/>
                <w:szCs w:val="24"/>
              </w:rPr>
              <w:t>кого муниципального района казачьих обществ (</w:t>
            </w:r>
            <w:proofErr w:type="spellStart"/>
            <w:proofErr w:type="gramStart"/>
            <w:r w:rsidRPr="004F720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4F72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8C0" w:rsidRPr="004F7203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7968C0" w:rsidRPr="00034745" w:rsidRDefault="007968C0" w:rsidP="008757E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:rsidR="007968C0" w:rsidRDefault="007968C0" w:rsidP="007968C0">
      <w:pPr>
        <w:overflowPunct/>
        <w:autoSpaceDE/>
        <w:autoSpaceDN/>
        <w:adjustRightInd/>
        <w:contextualSpacing/>
        <w:textAlignment w:val="auto"/>
        <w:rPr>
          <w:sz w:val="24"/>
          <w:szCs w:val="28"/>
        </w:rPr>
      </w:pPr>
    </w:p>
    <w:p w:rsidR="007968C0" w:rsidRDefault="007968C0" w:rsidP="007968C0">
      <w:pPr>
        <w:overflowPunct/>
        <w:autoSpaceDE/>
        <w:autoSpaceDN/>
        <w:adjustRightInd/>
        <w:contextualSpacing/>
        <w:textAlignment w:val="auto"/>
        <w:rPr>
          <w:sz w:val="24"/>
          <w:szCs w:val="28"/>
        </w:rPr>
      </w:pPr>
    </w:p>
    <w:p w:rsidR="007968C0" w:rsidRDefault="007968C0" w:rsidP="007968C0">
      <w:pPr>
        <w:overflowPunct/>
        <w:autoSpaceDE/>
        <w:autoSpaceDN/>
        <w:adjustRightInd/>
        <w:spacing w:line="24" w:lineRule="atLeast"/>
        <w:contextualSpacing/>
        <w:textAlignment w:val="auto"/>
        <w:rPr>
          <w:sz w:val="24"/>
          <w:szCs w:val="28"/>
        </w:rPr>
      </w:pPr>
    </w:p>
    <w:p w:rsidR="00EB51CA" w:rsidRDefault="00EB51CA" w:rsidP="00244213">
      <w:pPr>
        <w:tabs>
          <w:tab w:val="left" w:pos="0"/>
          <w:tab w:val="left" w:pos="1134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844D4E" w:rsidRDefault="00EB51CA" w:rsidP="00244213">
      <w:pPr>
        <w:tabs>
          <w:tab w:val="left" w:pos="0"/>
          <w:tab w:val="left" w:pos="1134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</w:t>
      </w:r>
      <w:r w:rsidRPr="00A8141E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4258F1" w:rsidRPr="00844829" w:rsidRDefault="00844D4E" w:rsidP="00844829">
      <w:pPr>
        <w:tabs>
          <w:tab w:val="left" w:pos="0"/>
          <w:tab w:val="left" w:pos="1134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  <w:r w:rsidR="00EB51CA" w:rsidRPr="00A8141E">
        <w:rPr>
          <w:rFonts w:ascii="Arial" w:hAnsi="Arial" w:cs="Arial"/>
          <w:sz w:val="24"/>
          <w:szCs w:val="24"/>
        </w:rPr>
        <w:tab/>
      </w:r>
      <w:r w:rsidR="00EB51CA" w:rsidRPr="00A8141E">
        <w:rPr>
          <w:rFonts w:ascii="Arial" w:hAnsi="Arial" w:cs="Arial"/>
          <w:sz w:val="24"/>
          <w:szCs w:val="24"/>
        </w:rPr>
        <w:tab/>
      </w:r>
      <w:r w:rsidR="00EB51CA">
        <w:rPr>
          <w:rFonts w:ascii="Arial" w:hAnsi="Arial" w:cs="Arial"/>
          <w:sz w:val="24"/>
          <w:szCs w:val="24"/>
        </w:rPr>
        <w:t xml:space="preserve">                         </w:t>
      </w:r>
      <w:r w:rsidR="007968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7968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8C0">
        <w:rPr>
          <w:rFonts w:ascii="Arial" w:hAnsi="Arial" w:cs="Arial"/>
          <w:sz w:val="24"/>
          <w:szCs w:val="24"/>
        </w:rPr>
        <w:t>С.В.</w:t>
      </w:r>
      <w:r w:rsidR="00CF5CA0">
        <w:rPr>
          <w:rFonts w:ascii="Arial" w:hAnsi="Arial" w:cs="Arial"/>
          <w:sz w:val="24"/>
          <w:szCs w:val="24"/>
        </w:rPr>
        <w:t>Маринина</w:t>
      </w:r>
      <w:proofErr w:type="spellEnd"/>
    </w:p>
    <w:sectPr w:rsidR="004258F1" w:rsidRPr="00844829" w:rsidSect="002250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709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94" w:rsidRDefault="00DC5194" w:rsidP="004D7F38">
      <w:r>
        <w:separator/>
      </w:r>
    </w:p>
  </w:endnote>
  <w:endnote w:type="continuationSeparator" w:id="0">
    <w:p w:rsidR="00DC5194" w:rsidRDefault="00DC5194" w:rsidP="004D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C2" w:rsidRDefault="00BA14C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C2" w:rsidRDefault="00BA14C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C2" w:rsidRDefault="00BA14C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94" w:rsidRDefault="00DC5194" w:rsidP="004D7F38">
      <w:r>
        <w:separator/>
      </w:r>
    </w:p>
  </w:footnote>
  <w:footnote w:type="continuationSeparator" w:id="0">
    <w:p w:rsidR="00DC5194" w:rsidRDefault="00DC5194" w:rsidP="004D7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C2" w:rsidRDefault="00BA14C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315287"/>
      <w:docPartObj>
        <w:docPartGallery w:val="Page Numbers (Top of Page)"/>
        <w:docPartUnique/>
      </w:docPartObj>
    </w:sdtPr>
    <w:sdtEndPr/>
    <w:sdtContent>
      <w:p w:rsidR="00BA14C2" w:rsidRDefault="00BA14C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450">
          <w:rPr>
            <w:noProof/>
          </w:rPr>
          <w:t>11</w:t>
        </w:r>
        <w:r>
          <w:fldChar w:fldCharType="end"/>
        </w:r>
      </w:p>
    </w:sdtContent>
  </w:sdt>
  <w:p w:rsidR="00BA14C2" w:rsidRDefault="00BA14C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C2" w:rsidRDefault="00BA14C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B6333B"/>
    <w:multiLevelType w:val="hybridMultilevel"/>
    <w:tmpl w:val="E80E0D1C"/>
    <w:lvl w:ilvl="0" w:tplc="42369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DF2B21"/>
    <w:multiLevelType w:val="hybridMultilevel"/>
    <w:tmpl w:val="367A74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>
    <w:nsid w:val="62935B81"/>
    <w:multiLevelType w:val="hybridMultilevel"/>
    <w:tmpl w:val="831C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25A6E"/>
    <w:multiLevelType w:val="hybridMultilevel"/>
    <w:tmpl w:val="C81C8E44"/>
    <w:lvl w:ilvl="0" w:tplc="2E68C22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9271A"/>
    <w:multiLevelType w:val="hybridMultilevel"/>
    <w:tmpl w:val="076E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682"/>
    <w:rsid w:val="000067C2"/>
    <w:rsid w:val="00010728"/>
    <w:rsid w:val="000116DE"/>
    <w:rsid w:val="000123EB"/>
    <w:rsid w:val="0001266D"/>
    <w:rsid w:val="0001479F"/>
    <w:rsid w:val="00020028"/>
    <w:rsid w:val="00030D95"/>
    <w:rsid w:val="00033464"/>
    <w:rsid w:val="000345F4"/>
    <w:rsid w:val="00034745"/>
    <w:rsid w:val="0004079E"/>
    <w:rsid w:val="00047AB4"/>
    <w:rsid w:val="00054A19"/>
    <w:rsid w:val="00056AA0"/>
    <w:rsid w:val="00064791"/>
    <w:rsid w:val="00071D81"/>
    <w:rsid w:val="00080DB2"/>
    <w:rsid w:val="0008206F"/>
    <w:rsid w:val="00082745"/>
    <w:rsid w:val="000872A4"/>
    <w:rsid w:val="000A359C"/>
    <w:rsid w:val="000A38E7"/>
    <w:rsid w:val="000B0637"/>
    <w:rsid w:val="000C2EDD"/>
    <w:rsid w:val="000C3103"/>
    <w:rsid w:val="000C39B5"/>
    <w:rsid w:val="000D5DFC"/>
    <w:rsid w:val="000E2B55"/>
    <w:rsid w:val="000E4098"/>
    <w:rsid w:val="000E7F51"/>
    <w:rsid w:val="000F0E23"/>
    <w:rsid w:val="00103E27"/>
    <w:rsid w:val="00124B22"/>
    <w:rsid w:val="0012603B"/>
    <w:rsid w:val="00136234"/>
    <w:rsid w:val="0014368B"/>
    <w:rsid w:val="001464B3"/>
    <w:rsid w:val="00155472"/>
    <w:rsid w:val="0016523F"/>
    <w:rsid w:val="00165C6D"/>
    <w:rsid w:val="001866DD"/>
    <w:rsid w:val="00196437"/>
    <w:rsid w:val="001A1DFB"/>
    <w:rsid w:val="001B1141"/>
    <w:rsid w:val="001B5636"/>
    <w:rsid w:val="001C0B5D"/>
    <w:rsid w:val="001C5F5B"/>
    <w:rsid w:val="001D0831"/>
    <w:rsid w:val="001D2AD7"/>
    <w:rsid w:val="001D3F6E"/>
    <w:rsid w:val="001E263B"/>
    <w:rsid w:val="001F2E71"/>
    <w:rsid w:val="002071F6"/>
    <w:rsid w:val="00210A91"/>
    <w:rsid w:val="00212C9B"/>
    <w:rsid w:val="00214474"/>
    <w:rsid w:val="00216D32"/>
    <w:rsid w:val="00217A15"/>
    <w:rsid w:val="0022097D"/>
    <w:rsid w:val="002239BA"/>
    <w:rsid w:val="0022506C"/>
    <w:rsid w:val="00226687"/>
    <w:rsid w:val="002305FD"/>
    <w:rsid w:val="002311D6"/>
    <w:rsid w:val="00235825"/>
    <w:rsid w:val="00237D27"/>
    <w:rsid w:val="0024070E"/>
    <w:rsid w:val="00241132"/>
    <w:rsid w:val="00242BDA"/>
    <w:rsid w:val="00244213"/>
    <w:rsid w:val="00247588"/>
    <w:rsid w:val="00247D24"/>
    <w:rsid w:val="00247F32"/>
    <w:rsid w:val="0025014C"/>
    <w:rsid w:val="0025142A"/>
    <w:rsid w:val="002571C5"/>
    <w:rsid w:val="002579C5"/>
    <w:rsid w:val="00261D4C"/>
    <w:rsid w:val="00262A02"/>
    <w:rsid w:val="00264338"/>
    <w:rsid w:val="00264784"/>
    <w:rsid w:val="00265018"/>
    <w:rsid w:val="00272F6E"/>
    <w:rsid w:val="002731A2"/>
    <w:rsid w:val="002900C2"/>
    <w:rsid w:val="00291E30"/>
    <w:rsid w:val="00293713"/>
    <w:rsid w:val="00294B13"/>
    <w:rsid w:val="00295346"/>
    <w:rsid w:val="002B0517"/>
    <w:rsid w:val="002B7596"/>
    <w:rsid w:val="002C7557"/>
    <w:rsid w:val="002C7C32"/>
    <w:rsid w:val="002C7FE7"/>
    <w:rsid w:val="002D043C"/>
    <w:rsid w:val="002D2765"/>
    <w:rsid w:val="002E22CD"/>
    <w:rsid w:val="002E5905"/>
    <w:rsid w:val="002E6B33"/>
    <w:rsid w:val="002E7144"/>
    <w:rsid w:val="002F7F02"/>
    <w:rsid w:val="00305BBB"/>
    <w:rsid w:val="00320914"/>
    <w:rsid w:val="00324E15"/>
    <w:rsid w:val="00326867"/>
    <w:rsid w:val="003276A1"/>
    <w:rsid w:val="00327F69"/>
    <w:rsid w:val="00331847"/>
    <w:rsid w:val="003409DE"/>
    <w:rsid w:val="00342353"/>
    <w:rsid w:val="003437F7"/>
    <w:rsid w:val="00343D55"/>
    <w:rsid w:val="0035439C"/>
    <w:rsid w:val="003564F9"/>
    <w:rsid w:val="00356E3F"/>
    <w:rsid w:val="003729E4"/>
    <w:rsid w:val="00374E9B"/>
    <w:rsid w:val="00375759"/>
    <w:rsid w:val="00386857"/>
    <w:rsid w:val="003A5589"/>
    <w:rsid w:val="003A66B9"/>
    <w:rsid w:val="003B1844"/>
    <w:rsid w:val="003B3B8A"/>
    <w:rsid w:val="003C1E0F"/>
    <w:rsid w:val="003C3761"/>
    <w:rsid w:val="003C6745"/>
    <w:rsid w:val="003E1FDA"/>
    <w:rsid w:val="003E2185"/>
    <w:rsid w:val="003E3F9B"/>
    <w:rsid w:val="003E6194"/>
    <w:rsid w:val="003E7451"/>
    <w:rsid w:val="003F17D0"/>
    <w:rsid w:val="003F6ED3"/>
    <w:rsid w:val="003F77A4"/>
    <w:rsid w:val="00404450"/>
    <w:rsid w:val="004120BE"/>
    <w:rsid w:val="00415C4E"/>
    <w:rsid w:val="00416666"/>
    <w:rsid w:val="004167F0"/>
    <w:rsid w:val="00422538"/>
    <w:rsid w:val="004258F1"/>
    <w:rsid w:val="00426B8B"/>
    <w:rsid w:val="004348D5"/>
    <w:rsid w:val="0044101E"/>
    <w:rsid w:val="00446CFB"/>
    <w:rsid w:val="00447303"/>
    <w:rsid w:val="004611F7"/>
    <w:rsid w:val="00463358"/>
    <w:rsid w:val="00463FC4"/>
    <w:rsid w:val="004703D2"/>
    <w:rsid w:val="00471008"/>
    <w:rsid w:val="00472A0D"/>
    <w:rsid w:val="00474FE6"/>
    <w:rsid w:val="004824CF"/>
    <w:rsid w:val="00491039"/>
    <w:rsid w:val="00495A11"/>
    <w:rsid w:val="004A1304"/>
    <w:rsid w:val="004B4CE8"/>
    <w:rsid w:val="004D0CDE"/>
    <w:rsid w:val="004D138B"/>
    <w:rsid w:val="004D2127"/>
    <w:rsid w:val="004D66CE"/>
    <w:rsid w:val="004D7EB7"/>
    <w:rsid w:val="004D7F38"/>
    <w:rsid w:val="004E2B5F"/>
    <w:rsid w:val="004E3559"/>
    <w:rsid w:val="004F2363"/>
    <w:rsid w:val="004F3DC3"/>
    <w:rsid w:val="004F515C"/>
    <w:rsid w:val="004F5B1D"/>
    <w:rsid w:val="004F7203"/>
    <w:rsid w:val="00507867"/>
    <w:rsid w:val="00510C79"/>
    <w:rsid w:val="00514E5F"/>
    <w:rsid w:val="0051560D"/>
    <w:rsid w:val="00527A06"/>
    <w:rsid w:val="00533765"/>
    <w:rsid w:val="0053613C"/>
    <w:rsid w:val="00541E75"/>
    <w:rsid w:val="00545F2B"/>
    <w:rsid w:val="00552090"/>
    <w:rsid w:val="00563910"/>
    <w:rsid w:val="00567DF2"/>
    <w:rsid w:val="00573AE4"/>
    <w:rsid w:val="005764E0"/>
    <w:rsid w:val="0058069B"/>
    <w:rsid w:val="00585D8F"/>
    <w:rsid w:val="00587AF1"/>
    <w:rsid w:val="00596683"/>
    <w:rsid w:val="00596B07"/>
    <w:rsid w:val="00597884"/>
    <w:rsid w:val="005A4A09"/>
    <w:rsid w:val="005A504B"/>
    <w:rsid w:val="005B618C"/>
    <w:rsid w:val="005B6D6F"/>
    <w:rsid w:val="005C3333"/>
    <w:rsid w:val="005C643C"/>
    <w:rsid w:val="005E48E9"/>
    <w:rsid w:val="005F01E6"/>
    <w:rsid w:val="005F5D2A"/>
    <w:rsid w:val="0061172C"/>
    <w:rsid w:val="00617C91"/>
    <w:rsid w:val="00627DD0"/>
    <w:rsid w:val="0063107E"/>
    <w:rsid w:val="006327A9"/>
    <w:rsid w:val="00633418"/>
    <w:rsid w:val="006461C6"/>
    <w:rsid w:val="00656622"/>
    <w:rsid w:val="00661107"/>
    <w:rsid w:val="00662DC7"/>
    <w:rsid w:val="00670E6E"/>
    <w:rsid w:val="006819C4"/>
    <w:rsid w:val="00690F5B"/>
    <w:rsid w:val="00693553"/>
    <w:rsid w:val="00696279"/>
    <w:rsid w:val="00697860"/>
    <w:rsid w:val="006A2EF2"/>
    <w:rsid w:val="006A7144"/>
    <w:rsid w:val="006A7C0E"/>
    <w:rsid w:val="006B0115"/>
    <w:rsid w:val="006B01E6"/>
    <w:rsid w:val="006B1B1F"/>
    <w:rsid w:val="006B662C"/>
    <w:rsid w:val="006C34E0"/>
    <w:rsid w:val="006C6676"/>
    <w:rsid w:val="006D13ED"/>
    <w:rsid w:val="006D2B6B"/>
    <w:rsid w:val="006D42C4"/>
    <w:rsid w:val="006D5FEB"/>
    <w:rsid w:val="006F4337"/>
    <w:rsid w:val="006F62F6"/>
    <w:rsid w:val="00702A4A"/>
    <w:rsid w:val="00703505"/>
    <w:rsid w:val="0070383D"/>
    <w:rsid w:val="007144F3"/>
    <w:rsid w:val="007251AE"/>
    <w:rsid w:val="00736A47"/>
    <w:rsid w:val="00736F5F"/>
    <w:rsid w:val="00755F71"/>
    <w:rsid w:val="00756125"/>
    <w:rsid w:val="00756E07"/>
    <w:rsid w:val="00760ED3"/>
    <w:rsid w:val="00772521"/>
    <w:rsid w:val="0077271A"/>
    <w:rsid w:val="00782474"/>
    <w:rsid w:val="00783BAC"/>
    <w:rsid w:val="007923C6"/>
    <w:rsid w:val="007968C0"/>
    <w:rsid w:val="007A1313"/>
    <w:rsid w:val="007A259C"/>
    <w:rsid w:val="007A2B51"/>
    <w:rsid w:val="007B56C6"/>
    <w:rsid w:val="007B62D9"/>
    <w:rsid w:val="007B66D8"/>
    <w:rsid w:val="007B7C5D"/>
    <w:rsid w:val="007C34CF"/>
    <w:rsid w:val="007C3EC2"/>
    <w:rsid w:val="007D278E"/>
    <w:rsid w:val="007D3798"/>
    <w:rsid w:val="007D59BE"/>
    <w:rsid w:val="007D6AD7"/>
    <w:rsid w:val="007F2884"/>
    <w:rsid w:val="00800D00"/>
    <w:rsid w:val="00822879"/>
    <w:rsid w:val="008230C4"/>
    <w:rsid w:val="008246A7"/>
    <w:rsid w:val="008255BD"/>
    <w:rsid w:val="00830ED6"/>
    <w:rsid w:val="008334B1"/>
    <w:rsid w:val="008374FD"/>
    <w:rsid w:val="00837E59"/>
    <w:rsid w:val="00840BBA"/>
    <w:rsid w:val="00843DAE"/>
    <w:rsid w:val="00844829"/>
    <w:rsid w:val="00844970"/>
    <w:rsid w:val="00844D4E"/>
    <w:rsid w:val="00847029"/>
    <w:rsid w:val="008573AC"/>
    <w:rsid w:val="00860C56"/>
    <w:rsid w:val="00861DC6"/>
    <w:rsid w:val="00883452"/>
    <w:rsid w:val="0088428D"/>
    <w:rsid w:val="008871B8"/>
    <w:rsid w:val="0088768D"/>
    <w:rsid w:val="0089668B"/>
    <w:rsid w:val="008A7CD9"/>
    <w:rsid w:val="008B038A"/>
    <w:rsid w:val="008B0EA3"/>
    <w:rsid w:val="008B22D0"/>
    <w:rsid w:val="008B5A27"/>
    <w:rsid w:val="008C2A9C"/>
    <w:rsid w:val="008D56C5"/>
    <w:rsid w:val="008E3749"/>
    <w:rsid w:val="00904207"/>
    <w:rsid w:val="009112B6"/>
    <w:rsid w:val="00914E55"/>
    <w:rsid w:val="0091525C"/>
    <w:rsid w:val="00917570"/>
    <w:rsid w:val="0091779E"/>
    <w:rsid w:val="00920FBD"/>
    <w:rsid w:val="0092152E"/>
    <w:rsid w:val="009224B1"/>
    <w:rsid w:val="00922D69"/>
    <w:rsid w:val="00933D67"/>
    <w:rsid w:val="009349F2"/>
    <w:rsid w:val="009362B3"/>
    <w:rsid w:val="009428CD"/>
    <w:rsid w:val="00956AC4"/>
    <w:rsid w:val="00962C3F"/>
    <w:rsid w:val="009679A1"/>
    <w:rsid w:val="0097277C"/>
    <w:rsid w:val="009729B4"/>
    <w:rsid w:val="009761B2"/>
    <w:rsid w:val="0097645C"/>
    <w:rsid w:val="009864F6"/>
    <w:rsid w:val="00986B66"/>
    <w:rsid w:val="009906FF"/>
    <w:rsid w:val="009909E9"/>
    <w:rsid w:val="009911DF"/>
    <w:rsid w:val="009962C2"/>
    <w:rsid w:val="009A1B10"/>
    <w:rsid w:val="009A2509"/>
    <w:rsid w:val="009B2C2E"/>
    <w:rsid w:val="009B4133"/>
    <w:rsid w:val="009B658A"/>
    <w:rsid w:val="009C7E5A"/>
    <w:rsid w:val="009D0B61"/>
    <w:rsid w:val="009D1C22"/>
    <w:rsid w:val="009E0D84"/>
    <w:rsid w:val="009F2DB7"/>
    <w:rsid w:val="00A07A35"/>
    <w:rsid w:val="00A10210"/>
    <w:rsid w:val="00A1205E"/>
    <w:rsid w:val="00A1241D"/>
    <w:rsid w:val="00A13F00"/>
    <w:rsid w:val="00A17F36"/>
    <w:rsid w:val="00A225F5"/>
    <w:rsid w:val="00A2360B"/>
    <w:rsid w:val="00A23800"/>
    <w:rsid w:val="00A357AD"/>
    <w:rsid w:val="00A35FB7"/>
    <w:rsid w:val="00A36B62"/>
    <w:rsid w:val="00A439D0"/>
    <w:rsid w:val="00A4447D"/>
    <w:rsid w:val="00A53C5C"/>
    <w:rsid w:val="00A541FE"/>
    <w:rsid w:val="00A55980"/>
    <w:rsid w:val="00A630FD"/>
    <w:rsid w:val="00A77DE8"/>
    <w:rsid w:val="00A8141E"/>
    <w:rsid w:val="00A824CD"/>
    <w:rsid w:val="00A92CF9"/>
    <w:rsid w:val="00AB00D2"/>
    <w:rsid w:val="00AB0FE4"/>
    <w:rsid w:val="00AB1879"/>
    <w:rsid w:val="00AB3525"/>
    <w:rsid w:val="00AB7009"/>
    <w:rsid w:val="00AC33B1"/>
    <w:rsid w:val="00AC3DD9"/>
    <w:rsid w:val="00AC5130"/>
    <w:rsid w:val="00AD10AB"/>
    <w:rsid w:val="00AD36CF"/>
    <w:rsid w:val="00AD394A"/>
    <w:rsid w:val="00AD700A"/>
    <w:rsid w:val="00AE4A85"/>
    <w:rsid w:val="00AE768E"/>
    <w:rsid w:val="00AF6895"/>
    <w:rsid w:val="00AF69A5"/>
    <w:rsid w:val="00B04ACE"/>
    <w:rsid w:val="00B06A80"/>
    <w:rsid w:val="00B10361"/>
    <w:rsid w:val="00B160C2"/>
    <w:rsid w:val="00B25ADC"/>
    <w:rsid w:val="00B51719"/>
    <w:rsid w:val="00B53651"/>
    <w:rsid w:val="00B55A3F"/>
    <w:rsid w:val="00B67BF0"/>
    <w:rsid w:val="00B723E4"/>
    <w:rsid w:val="00B74E1C"/>
    <w:rsid w:val="00B768DB"/>
    <w:rsid w:val="00B808C4"/>
    <w:rsid w:val="00B81E44"/>
    <w:rsid w:val="00B86C07"/>
    <w:rsid w:val="00B87B22"/>
    <w:rsid w:val="00B9078D"/>
    <w:rsid w:val="00B92682"/>
    <w:rsid w:val="00BA1294"/>
    <w:rsid w:val="00BA14C2"/>
    <w:rsid w:val="00BA2735"/>
    <w:rsid w:val="00BA32FC"/>
    <w:rsid w:val="00BB06A9"/>
    <w:rsid w:val="00BB2FBE"/>
    <w:rsid w:val="00BB76FE"/>
    <w:rsid w:val="00BC2025"/>
    <w:rsid w:val="00BD2200"/>
    <w:rsid w:val="00BE0EA7"/>
    <w:rsid w:val="00BF0C8E"/>
    <w:rsid w:val="00BF144E"/>
    <w:rsid w:val="00C03BFF"/>
    <w:rsid w:val="00C0653E"/>
    <w:rsid w:val="00C069F3"/>
    <w:rsid w:val="00C10E27"/>
    <w:rsid w:val="00C14ACE"/>
    <w:rsid w:val="00C200D1"/>
    <w:rsid w:val="00C27AF2"/>
    <w:rsid w:val="00C30298"/>
    <w:rsid w:val="00C30FB1"/>
    <w:rsid w:val="00C359C9"/>
    <w:rsid w:val="00C35B56"/>
    <w:rsid w:val="00C35C10"/>
    <w:rsid w:val="00C363E9"/>
    <w:rsid w:val="00C430A5"/>
    <w:rsid w:val="00C50B0E"/>
    <w:rsid w:val="00C50EE1"/>
    <w:rsid w:val="00C67703"/>
    <w:rsid w:val="00C74B28"/>
    <w:rsid w:val="00C82D21"/>
    <w:rsid w:val="00C863DE"/>
    <w:rsid w:val="00C94624"/>
    <w:rsid w:val="00CA2975"/>
    <w:rsid w:val="00CA5FCB"/>
    <w:rsid w:val="00CA61B3"/>
    <w:rsid w:val="00CA61F5"/>
    <w:rsid w:val="00CB67D1"/>
    <w:rsid w:val="00CC5F5A"/>
    <w:rsid w:val="00CD0ED7"/>
    <w:rsid w:val="00CD2427"/>
    <w:rsid w:val="00CD27E0"/>
    <w:rsid w:val="00CD3E5C"/>
    <w:rsid w:val="00CD51CE"/>
    <w:rsid w:val="00CD795E"/>
    <w:rsid w:val="00CE50B6"/>
    <w:rsid w:val="00CE7682"/>
    <w:rsid w:val="00CF232E"/>
    <w:rsid w:val="00CF5AD7"/>
    <w:rsid w:val="00CF5CA0"/>
    <w:rsid w:val="00CF5FDE"/>
    <w:rsid w:val="00CF5FE1"/>
    <w:rsid w:val="00D01209"/>
    <w:rsid w:val="00D03AEB"/>
    <w:rsid w:val="00D1133A"/>
    <w:rsid w:val="00D2656E"/>
    <w:rsid w:val="00D27031"/>
    <w:rsid w:val="00D330E8"/>
    <w:rsid w:val="00D3514B"/>
    <w:rsid w:val="00D3693C"/>
    <w:rsid w:val="00D455FB"/>
    <w:rsid w:val="00D52A5C"/>
    <w:rsid w:val="00D55E47"/>
    <w:rsid w:val="00D604E7"/>
    <w:rsid w:val="00D62E52"/>
    <w:rsid w:val="00D63CE6"/>
    <w:rsid w:val="00D706AA"/>
    <w:rsid w:val="00D7225A"/>
    <w:rsid w:val="00D74410"/>
    <w:rsid w:val="00D807CF"/>
    <w:rsid w:val="00D813BD"/>
    <w:rsid w:val="00D825F5"/>
    <w:rsid w:val="00D8558B"/>
    <w:rsid w:val="00D858A4"/>
    <w:rsid w:val="00D858B1"/>
    <w:rsid w:val="00D921F6"/>
    <w:rsid w:val="00DA6C05"/>
    <w:rsid w:val="00DB20EA"/>
    <w:rsid w:val="00DB7383"/>
    <w:rsid w:val="00DC5194"/>
    <w:rsid w:val="00DE2590"/>
    <w:rsid w:val="00DE4918"/>
    <w:rsid w:val="00DF7D5E"/>
    <w:rsid w:val="00E00A63"/>
    <w:rsid w:val="00E0215A"/>
    <w:rsid w:val="00E05121"/>
    <w:rsid w:val="00E05FC0"/>
    <w:rsid w:val="00E06687"/>
    <w:rsid w:val="00E141C0"/>
    <w:rsid w:val="00E14C69"/>
    <w:rsid w:val="00E15443"/>
    <w:rsid w:val="00E2042E"/>
    <w:rsid w:val="00E2141E"/>
    <w:rsid w:val="00E23E48"/>
    <w:rsid w:val="00E267CB"/>
    <w:rsid w:val="00E26B28"/>
    <w:rsid w:val="00E31EEA"/>
    <w:rsid w:val="00E37C14"/>
    <w:rsid w:val="00E41B00"/>
    <w:rsid w:val="00E43D1B"/>
    <w:rsid w:val="00E51997"/>
    <w:rsid w:val="00E51D38"/>
    <w:rsid w:val="00E62A4A"/>
    <w:rsid w:val="00E6621D"/>
    <w:rsid w:val="00E73E1C"/>
    <w:rsid w:val="00E74355"/>
    <w:rsid w:val="00EB0108"/>
    <w:rsid w:val="00EB238A"/>
    <w:rsid w:val="00EB46DC"/>
    <w:rsid w:val="00EB51CA"/>
    <w:rsid w:val="00EC1E36"/>
    <w:rsid w:val="00EC6486"/>
    <w:rsid w:val="00EC7B14"/>
    <w:rsid w:val="00ED3E0E"/>
    <w:rsid w:val="00ED6A72"/>
    <w:rsid w:val="00EE09FB"/>
    <w:rsid w:val="00EE1E7B"/>
    <w:rsid w:val="00EF3419"/>
    <w:rsid w:val="00F02410"/>
    <w:rsid w:val="00F04364"/>
    <w:rsid w:val="00F04B26"/>
    <w:rsid w:val="00F04D69"/>
    <w:rsid w:val="00F05421"/>
    <w:rsid w:val="00F17216"/>
    <w:rsid w:val="00F20437"/>
    <w:rsid w:val="00F20F40"/>
    <w:rsid w:val="00F21BF8"/>
    <w:rsid w:val="00F2468C"/>
    <w:rsid w:val="00F328F5"/>
    <w:rsid w:val="00F35C7A"/>
    <w:rsid w:val="00F366D7"/>
    <w:rsid w:val="00F37E60"/>
    <w:rsid w:val="00F703D7"/>
    <w:rsid w:val="00F7046C"/>
    <w:rsid w:val="00F7077D"/>
    <w:rsid w:val="00F71504"/>
    <w:rsid w:val="00F75713"/>
    <w:rsid w:val="00F84CDE"/>
    <w:rsid w:val="00F94224"/>
    <w:rsid w:val="00F94A4B"/>
    <w:rsid w:val="00FA398D"/>
    <w:rsid w:val="00FB0C73"/>
    <w:rsid w:val="00FB0F6B"/>
    <w:rsid w:val="00FB17F7"/>
    <w:rsid w:val="00FD4044"/>
    <w:rsid w:val="00FD40F0"/>
    <w:rsid w:val="00FD6508"/>
    <w:rsid w:val="00FE0FB9"/>
    <w:rsid w:val="00FE1C69"/>
    <w:rsid w:val="00FE6B48"/>
    <w:rsid w:val="00FE7E9B"/>
    <w:rsid w:val="00FF00DB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A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03505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7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a">
    <w:name w:val="No Spacing"/>
    <w:uiPriority w:val="1"/>
    <w:qFormat/>
    <w:rsid w:val="008B0EA3"/>
  </w:style>
  <w:style w:type="character" w:customStyle="1" w:styleId="apple-converted-space">
    <w:name w:val="apple-converted-space"/>
    <w:basedOn w:val="a0"/>
    <w:uiPriority w:val="99"/>
    <w:rsid w:val="00374E9B"/>
    <w:rPr>
      <w:rFonts w:cs="Times New Roman"/>
    </w:rPr>
  </w:style>
  <w:style w:type="paragraph" w:styleId="ab">
    <w:name w:val="Normal (Web)"/>
    <w:basedOn w:val="a"/>
    <w:uiPriority w:val="99"/>
    <w:rsid w:val="00374E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basedOn w:val="a0"/>
    <w:uiPriority w:val="99"/>
    <w:qFormat/>
    <w:rsid w:val="00374E9B"/>
    <w:rPr>
      <w:rFonts w:cs="Times New Roman"/>
      <w:b/>
      <w:bCs/>
    </w:rPr>
  </w:style>
  <w:style w:type="character" w:customStyle="1" w:styleId="a5">
    <w:name w:val="Основной текст Знак"/>
    <w:basedOn w:val="a0"/>
    <w:link w:val="a4"/>
    <w:rsid w:val="00736A47"/>
    <w:rPr>
      <w:sz w:val="26"/>
      <w:szCs w:val="22"/>
    </w:rPr>
  </w:style>
  <w:style w:type="paragraph" w:styleId="ad">
    <w:name w:val="List Paragraph"/>
    <w:basedOn w:val="a"/>
    <w:uiPriority w:val="34"/>
    <w:qFormat/>
    <w:rsid w:val="001866DD"/>
    <w:pPr>
      <w:ind w:left="720"/>
      <w:contextualSpacing/>
    </w:pPr>
  </w:style>
  <w:style w:type="character" w:customStyle="1" w:styleId="iceouttxt6">
    <w:name w:val="iceouttxt6"/>
    <w:rsid w:val="007B66D8"/>
    <w:rPr>
      <w:rFonts w:ascii="Arial" w:hAnsi="Arial" w:cs="Arial" w:hint="default"/>
      <w:color w:val="666666"/>
      <w:sz w:val="17"/>
      <w:szCs w:val="17"/>
    </w:rPr>
  </w:style>
  <w:style w:type="paragraph" w:styleId="ae">
    <w:name w:val="header"/>
    <w:basedOn w:val="a"/>
    <w:link w:val="af"/>
    <w:uiPriority w:val="99"/>
    <w:rsid w:val="004D7F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D7F38"/>
    <w:rPr>
      <w:sz w:val="28"/>
    </w:rPr>
  </w:style>
  <w:style w:type="paragraph" w:styleId="af0">
    <w:name w:val="footer"/>
    <w:basedOn w:val="a"/>
    <w:link w:val="af1"/>
    <w:uiPriority w:val="99"/>
    <w:rsid w:val="004D7F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7F3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50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03505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7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a">
    <w:name w:val="No Spacing"/>
    <w:uiPriority w:val="1"/>
    <w:qFormat/>
    <w:rsid w:val="008B0EA3"/>
  </w:style>
  <w:style w:type="character" w:customStyle="1" w:styleId="apple-converted-space">
    <w:name w:val="apple-converted-space"/>
    <w:basedOn w:val="a0"/>
    <w:uiPriority w:val="99"/>
    <w:rsid w:val="00374E9B"/>
    <w:rPr>
      <w:rFonts w:cs="Times New Roman"/>
    </w:rPr>
  </w:style>
  <w:style w:type="paragraph" w:styleId="ab">
    <w:name w:val="Normal (Web)"/>
    <w:basedOn w:val="a"/>
    <w:uiPriority w:val="99"/>
    <w:rsid w:val="00374E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basedOn w:val="a0"/>
    <w:uiPriority w:val="99"/>
    <w:qFormat/>
    <w:rsid w:val="00374E9B"/>
    <w:rPr>
      <w:rFonts w:cs="Times New Roman"/>
      <w:b/>
      <w:bCs/>
    </w:rPr>
  </w:style>
  <w:style w:type="character" w:customStyle="1" w:styleId="a5">
    <w:name w:val="Основной текст Знак"/>
    <w:basedOn w:val="a0"/>
    <w:link w:val="a4"/>
    <w:rsid w:val="00736A47"/>
    <w:rPr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70DE-0C52-49F4-BCBF-D0063A0B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12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Админ</cp:lastModifiedBy>
  <cp:revision>63</cp:revision>
  <cp:lastPrinted>2022-10-11T11:10:00Z</cp:lastPrinted>
  <dcterms:created xsi:type="dcterms:W3CDTF">2017-06-06T13:36:00Z</dcterms:created>
  <dcterms:modified xsi:type="dcterms:W3CDTF">2023-02-27T07:50:00Z</dcterms:modified>
</cp:coreProperties>
</file>