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4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7C6764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7C6764" w:rsidRPr="00271146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15D65" wp14:editId="2068A6D0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764" w:rsidRPr="00271146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7C6764" w:rsidRPr="00873E00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73E00">
        <w:rPr>
          <w:rFonts w:ascii="Arial" w:hAnsi="Arial" w:cs="Arial"/>
          <w:sz w:val="28"/>
          <w:szCs w:val="28"/>
        </w:rPr>
        <w:t>Администрация</w:t>
      </w:r>
    </w:p>
    <w:p w:rsidR="007C6764" w:rsidRPr="00873E00" w:rsidRDefault="007C6764" w:rsidP="007C6764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73E0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C6764" w:rsidRPr="0034005C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C6764" w:rsidRPr="00873E00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3E00">
        <w:rPr>
          <w:rFonts w:ascii="Arial" w:hAnsi="Arial" w:cs="Arial"/>
          <w:b/>
          <w:sz w:val="32"/>
          <w:szCs w:val="32"/>
        </w:rPr>
        <w:t>ПОСТАНОВЛЕНИЕ</w:t>
      </w:r>
    </w:p>
    <w:p w:rsidR="007C6764" w:rsidRPr="0034005C" w:rsidRDefault="007C6764" w:rsidP="007C6764">
      <w:pPr>
        <w:pStyle w:val="21"/>
        <w:jc w:val="both"/>
        <w:rPr>
          <w:rFonts w:ascii="Arial" w:hAnsi="Arial" w:cs="Arial"/>
          <w:sz w:val="26"/>
          <w:szCs w:val="26"/>
        </w:rPr>
      </w:pPr>
      <w:r w:rsidRPr="0034005C">
        <w:rPr>
          <w:rFonts w:ascii="Arial" w:hAnsi="Arial" w:cs="Arial"/>
          <w:sz w:val="26"/>
          <w:szCs w:val="26"/>
        </w:rPr>
        <w:t> </w:t>
      </w:r>
    </w:p>
    <w:p w:rsidR="007C6764" w:rsidRPr="0034005C" w:rsidRDefault="007C6764" w:rsidP="007C67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05C">
        <w:rPr>
          <w:rFonts w:ascii="Arial" w:hAnsi="Arial" w:cs="Arial"/>
          <w:sz w:val="24"/>
          <w:szCs w:val="24"/>
        </w:rPr>
        <w:t xml:space="preserve">от </w:t>
      </w:r>
      <w:r w:rsidR="001C7096">
        <w:rPr>
          <w:rFonts w:ascii="Arial" w:hAnsi="Arial" w:cs="Arial"/>
          <w:sz w:val="24"/>
          <w:szCs w:val="24"/>
        </w:rPr>
        <w:t>04</w:t>
      </w:r>
      <w:r w:rsidR="007776F3">
        <w:rPr>
          <w:rFonts w:ascii="Arial" w:hAnsi="Arial" w:cs="Arial"/>
          <w:sz w:val="24"/>
          <w:szCs w:val="24"/>
        </w:rPr>
        <w:t>.</w:t>
      </w:r>
      <w:r w:rsidR="001C7096">
        <w:rPr>
          <w:rFonts w:ascii="Arial" w:hAnsi="Arial" w:cs="Arial"/>
          <w:sz w:val="24"/>
          <w:szCs w:val="24"/>
        </w:rPr>
        <w:t>04</w:t>
      </w:r>
      <w:r w:rsidR="007776F3">
        <w:rPr>
          <w:rFonts w:ascii="Arial" w:hAnsi="Arial" w:cs="Arial"/>
          <w:sz w:val="24"/>
          <w:szCs w:val="24"/>
        </w:rPr>
        <w:t>.202</w:t>
      </w:r>
      <w:r w:rsidR="00B05AAD">
        <w:rPr>
          <w:rFonts w:ascii="Arial" w:hAnsi="Arial" w:cs="Arial"/>
          <w:sz w:val="24"/>
          <w:szCs w:val="24"/>
        </w:rPr>
        <w:t>3</w:t>
      </w:r>
      <w:r w:rsidRPr="0034005C">
        <w:rPr>
          <w:rFonts w:ascii="Arial" w:hAnsi="Arial" w:cs="Arial"/>
          <w:sz w:val="24"/>
          <w:szCs w:val="24"/>
        </w:rPr>
        <w:t xml:space="preserve">               </w:t>
      </w:r>
      <w:r w:rsidR="001C7096">
        <w:rPr>
          <w:rFonts w:ascii="Arial" w:hAnsi="Arial" w:cs="Arial"/>
          <w:sz w:val="24"/>
          <w:szCs w:val="24"/>
        </w:rPr>
        <w:t xml:space="preserve">    </w:t>
      </w:r>
      <w:r w:rsidRPr="0034005C">
        <w:rPr>
          <w:rFonts w:ascii="Arial" w:hAnsi="Arial" w:cs="Arial"/>
          <w:sz w:val="24"/>
          <w:szCs w:val="24"/>
        </w:rPr>
        <w:t xml:space="preserve">   № </w:t>
      </w:r>
      <w:r w:rsidR="001C7096">
        <w:rPr>
          <w:rFonts w:ascii="Arial" w:hAnsi="Arial" w:cs="Arial"/>
          <w:sz w:val="24"/>
          <w:szCs w:val="24"/>
        </w:rPr>
        <w:t>424</w:t>
      </w:r>
    </w:p>
    <w:p w:rsidR="007C6764" w:rsidRPr="0034005C" w:rsidRDefault="007C6764" w:rsidP="007C6764">
      <w:pPr>
        <w:pStyle w:val="FR2"/>
        <w:rPr>
          <w:rFonts w:cs="Arial"/>
          <w:b/>
          <w:i/>
          <w:sz w:val="24"/>
          <w:szCs w:val="24"/>
        </w:rPr>
      </w:pPr>
      <w:r w:rsidRPr="003400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7C6764" w:rsidRPr="0034005C" w:rsidTr="00DA614A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7C6764" w:rsidRPr="0034005C" w:rsidTr="00DA614A">
              <w:trPr>
                <w:trHeight w:val="451"/>
              </w:trPr>
              <w:tc>
                <w:tcPr>
                  <w:tcW w:w="5125" w:type="dxa"/>
                </w:tcPr>
                <w:p w:rsidR="007C6764" w:rsidRDefault="00B05AAD" w:rsidP="00947A7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 признании утратившим силу постано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ления администрации </w:t>
                  </w:r>
                  <w:proofErr w:type="spellStart"/>
                  <w:r w:rsidRPr="00B05AAD">
                    <w:rPr>
                      <w:rFonts w:ascii="Arial" w:hAnsi="Arial" w:cs="Arial"/>
                      <w:sz w:val="24"/>
                    </w:rPr>
                    <w:t>Светлоярского</w:t>
                  </w:r>
                  <w:proofErr w:type="spellEnd"/>
                  <w:r w:rsidRPr="00B05AAD">
                    <w:rPr>
                      <w:rFonts w:ascii="Arial" w:hAnsi="Arial" w:cs="Arial"/>
                      <w:sz w:val="24"/>
                    </w:rPr>
                    <w:t xml:space="preserve"> м</w:t>
                  </w:r>
                  <w:r w:rsidRPr="00B05AAD">
                    <w:rPr>
                      <w:rFonts w:ascii="Arial" w:hAnsi="Arial" w:cs="Arial"/>
                      <w:sz w:val="24"/>
                    </w:rPr>
                    <w:t>у</w:t>
                  </w:r>
                  <w:r w:rsidRPr="00B05AAD">
                    <w:rPr>
                      <w:rFonts w:ascii="Arial" w:hAnsi="Arial" w:cs="Arial"/>
                      <w:sz w:val="24"/>
                    </w:rPr>
                    <w:t>ниципального района Волгоградской обл</w:t>
                  </w:r>
                  <w:r w:rsidRPr="00B05AAD">
                    <w:rPr>
                      <w:rFonts w:ascii="Arial" w:hAnsi="Arial" w:cs="Arial"/>
                      <w:sz w:val="24"/>
                    </w:rPr>
                    <w:t>а</w:t>
                  </w:r>
                  <w:r w:rsidRPr="00B05AAD">
                    <w:rPr>
                      <w:rFonts w:ascii="Arial" w:hAnsi="Arial" w:cs="Arial"/>
                      <w:sz w:val="24"/>
                    </w:rPr>
                    <w:t xml:space="preserve">сти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от 27.12.2021 № 2313 «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>Об  утвержд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 xml:space="preserve">нии  Порядка предоставления </w:t>
                  </w:r>
                  <w:r w:rsidR="00947A78">
                    <w:rPr>
                      <w:rFonts w:ascii="Arial" w:hAnsi="Arial" w:cs="Arial"/>
                      <w:sz w:val="24"/>
                      <w:szCs w:val="24"/>
                    </w:rPr>
                    <w:t xml:space="preserve">из бюджета </w:t>
                  </w:r>
                  <w:proofErr w:type="spellStart"/>
                  <w:r w:rsidR="00947A78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947A78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>субсидий муниц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>пальным унитарным предприятиям, оказ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>ы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>вающим услуги в сфере землеустройства, в целях погашения кредиторской задо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7C6764" w:rsidRPr="0034005C">
                    <w:rPr>
                      <w:rFonts w:ascii="Arial" w:hAnsi="Arial" w:cs="Arial"/>
                      <w:sz w:val="24"/>
                      <w:szCs w:val="24"/>
                    </w:rPr>
                    <w:t>женности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947A78" w:rsidRPr="00947A78" w:rsidRDefault="00947A78" w:rsidP="00947A78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  <w:p w:rsidR="00947A78" w:rsidRPr="0034005C" w:rsidRDefault="00947A78" w:rsidP="00947A7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C6764" w:rsidRPr="0034005C" w:rsidRDefault="007C6764" w:rsidP="00DA6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764" w:rsidRPr="0034005C" w:rsidRDefault="007C6764" w:rsidP="007C67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4005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</w:t>
      </w:r>
      <w:r w:rsidRPr="0034005C">
        <w:rPr>
          <w:rFonts w:ascii="Arial" w:hAnsi="Arial" w:cs="Arial"/>
          <w:sz w:val="24"/>
          <w:szCs w:val="24"/>
        </w:rPr>
        <w:t>ь</w:t>
      </w:r>
      <w:r w:rsidRPr="0034005C">
        <w:rPr>
          <w:rFonts w:ascii="Arial" w:hAnsi="Arial" w:cs="Arial"/>
          <w:sz w:val="24"/>
          <w:szCs w:val="24"/>
        </w:rPr>
        <w:t xml:space="preserve">ным </w:t>
      </w:r>
      <w:hyperlink r:id="rId9" w:history="1">
        <w:r w:rsidRPr="0034005C">
          <w:rPr>
            <w:rFonts w:ascii="Arial" w:hAnsi="Arial" w:cs="Arial"/>
            <w:sz w:val="24"/>
            <w:szCs w:val="24"/>
          </w:rPr>
          <w:t>законом</w:t>
        </w:r>
      </w:hyperlink>
      <w:r w:rsidRPr="0034005C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орган</w:t>
      </w:r>
      <w:r w:rsidRPr="0034005C">
        <w:rPr>
          <w:rFonts w:ascii="Arial" w:hAnsi="Arial" w:cs="Arial"/>
          <w:sz w:val="24"/>
          <w:szCs w:val="24"/>
        </w:rPr>
        <w:t>и</w:t>
      </w:r>
      <w:r w:rsidRPr="0034005C">
        <w:rPr>
          <w:rFonts w:ascii="Arial" w:hAnsi="Arial" w:cs="Arial"/>
          <w:sz w:val="24"/>
          <w:szCs w:val="24"/>
        </w:rPr>
        <w:t xml:space="preserve">зации местного самоуправления в Российской Федерации», Федеральным </w:t>
      </w:r>
      <w:hyperlink r:id="rId10" w:history="1">
        <w:r w:rsidRPr="0034005C">
          <w:rPr>
            <w:rFonts w:ascii="Arial" w:hAnsi="Arial" w:cs="Arial"/>
            <w:sz w:val="24"/>
            <w:szCs w:val="24"/>
          </w:rPr>
          <w:t>з</w:t>
        </w:r>
        <w:r w:rsidRPr="0034005C">
          <w:rPr>
            <w:rFonts w:ascii="Arial" w:hAnsi="Arial" w:cs="Arial"/>
            <w:sz w:val="24"/>
            <w:szCs w:val="24"/>
          </w:rPr>
          <w:t>а</w:t>
        </w:r>
        <w:r w:rsidRPr="0034005C">
          <w:rPr>
            <w:rFonts w:ascii="Arial" w:hAnsi="Arial" w:cs="Arial"/>
            <w:sz w:val="24"/>
            <w:szCs w:val="24"/>
          </w:rPr>
          <w:t>коном</w:t>
        </w:r>
      </w:hyperlink>
      <w:r w:rsidRPr="0034005C">
        <w:rPr>
          <w:rFonts w:ascii="Arial" w:hAnsi="Arial" w:cs="Arial"/>
          <w:sz w:val="24"/>
          <w:szCs w:val="24"/>
        </w:rPr>
        <w:t xml:space="preserve"> от 14 ноября 2002 года № 161-ФЗ «О государственных и муниципальных унитарных предприятиях», руководствуясь Уставом Светлоярского муниц</w:t>
      </w:r>
      <w:r w:rsidRPr="0034005C">
        <w:rPr>
          <w:rFonts w:ascii="Arial" w:hAnsi="Arial" w:cs="Arial"/>
          <w:sz w:val="24"/>
          <w:szCs w:val="24"/>
        </w:rPr>
        <w:t>и</w:t>
      </w:r>
      <w:r w:rsidRPr="0034005C">
        <w:rPr>
          <w:rFonts w:ascii="Arial" w:hAnsi="Arial" w:cs="Arial"/>
          <w:sz w:val="24"/>
          <w:szCs w:val="24"/>
        </w:rPr>
        <w:t xml:space="preserve">пального района Волгоградской области, </w:t>
      </w:r>
    </w:p>
    <w:p w:rsidR="007C6764" w:rsidRPr="0034005C" w:rsidRDefault="007C6764" w:rsidP="007C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C6764" w:rsidRPr="0034005C" w:rsidRDefault="007C6764" w:rsidP="007C6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005C">
        <w:rPr>
          <w:rFonts w:ascii="Arial" w:hAnsi="Arial" w:cs="Arial"/>
          <w:sz w:val="24"/>
          <w:szCs w:val="24"/>
        </w:rPr>
        <w:t>п</w:t>
      </w:r>
      <w:proofErr w:type="gramEnd"/>
      <w:r w:rsidRPr="003400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C6764" w:rsidRPr="00947A78" w:rsidRDefault="007C6764" w:rsidP="007C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</w:p>
    <w:p w:rsidR="0063650B" w:rsidRDefault="007C6764" w:rsidP="0063650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05C">
        <w:rPr>
          <w:rFonts w:ascii="Arial" w:hAnsi="Arial" w:cs="Arial"/>
          <w:sz w:val="24"/>
          <w:szCs w:val="24"/>
        </w:rPr>
        <w:t xml:space="preserve">1. </w:t>
      </w:r>
      <w:r w:rsidR="00091282">
        <w:rPr>
          <w:rFonts w:ascii="Arial" w:hAnsi="Arial" w:cs="Arial"/>
          <w:sz w:val="24"/>
          <w:szCs w:val="24"/>
        </w:rPr>
        <w:t>Признать утратившим силу п</w:t>
      </w:r>
      <w:r w:rsidR="0063650B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 w:rsidR="0063650B" w:rsidRPr="00B05AAD">
        <w:rPr>
          <w:rFonts w:ascii="Arial" w:hAnsi="Arial" w:cs="Arial"/>
          <w:sz w:val="24"/>
        </w:rPr>
        <w:t>Светлоя</w:t>
      </w:r>
      <w:r w:rsidR="0063650B" w:rsidRPr="00B05AAD">
        <w:rPr>
          <w:rFonts w:ascii="Arial" w:hAnsi="Arial" w:cs="Arial"/>
          <w:sz w:val="24"/>
        </w:rPr>
        <w:t>р</w:t>
      </w:r>
      <w:r w:rsidR="0063650B" w:rsidRPr="00B05AAD">
        <w:rPr>
          <w:rFonts w:ascii="Arial" w:hAnsi="Arial" w:cs="Arial"/>
          <w:sz w:val="24"/>
        </w:rPr>
        <w:t>ского</w:t>
      </w:r>
      <w:proofErr w:type="spellEnd"/>
      <w:r w:rsidR="0063650B" w:rsidRPr="00B05AAD">
        <w:rPr>
          <w:rFonts w:ascii="Arial" w:hAnsi="Arial" w:cs="Arial"/>
          <w:sz w:val="24"/>
        </w:rPr>
        <w:t xml:space="preserve"> муниципального района Волгоградской области </w:t>
      </w:r>
      <w:r w:rsidR="0063650B">
        <w:rPr>
          <w:rFonts w:ascii="Arial" w:hAnsi="Arial" w:cs="Arial"/>
          <w:sz w:val="24"/>
          <w:szCs w:val="24"/>
        </w:rPr>
        <w:t>от 27.12.2021 № 2313 «</w:t>
      </w:r>
      <w:r w:rsidR="0063650B" w:rsidRPr="0034005C">
        <w:rPr>
          <w:rFonts w:ascii="Arial" w:hAnsi="Arial" w:cs="Arial"/>
          <w:sz w:val="24"/>
          <w:szCs w:val="24"/>
        </w:rPr>
        <w:t xml:space="preserve">Об  утверждении  Порядка предоставления </w:t>
      </w:r>
      <w:r w:rsidR="0063650B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63650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3650B">
        <w:rPr>
          <w:rFonts w:ascii="Arial" w:hAnsi="Arial" w:cs="Arial"/>
          <w:sz w:val="24"/>
          <w:szCs w:val="24"/>
        </w:rPr>
        <w:t xml:space="preserve"> муниц</w:t>
      </w:r>
      <w:r w:rsidR="0063650B">
        <w:rPr>
          <w:rFonts w:ascii="Arial" w:hAnsi="Arial" w:cs="Arial"/>
          <w:sz w:val="24"/>
          <w:szCs w:val="24"/>
        </w:rPr>
        <w:t>и</w:t>
      </w:r>
      <w:r w:rsidR="0063650B">
        <w:rPr>
          <w:rFonts w:ascii="Arial" w:hAnsi="Arial" w:cs="Arial"/>
          <w:sz w:val="24"/>
          <w:szCs w:val="24"/>
        </w:rPr>
        <w:t xml:space="preserve">пального района Волгоградской области </w:t>
      </w:r>
      <w:r w:rsidR="0063650B" w:rsidRPr="0034005C">
        <w:rPr>
          <w:rFonts w:ascii="Arial" w:hAnsi="Arial" w:cs="Arial"/>
          <w:sz w:val="24"/>
          <w:szCs w:val="24"/>
        </w:rPr>
        <w:t>субсидий муниципальным унитарным предприятиям, оказывающим услуги в сфере землеустройства, в целях пог</w:t>
      </w:r>
      <w:r w:rsidR="0063650B" w:rsidRPr="0034005C">
        <w:rPr>
          <w:rFonts w:ascii="Arial" w:hAnsi="Arial" w:cs="Arial"/>
          <w:sz w:val="24"/>
          <w:szCs w:val="24"/>
        </w:rPr>
        <w:t>а</w:t>
      </w:r>
      <w:r w:rsidR="0063650B" w:rsidRPr="0034005C">
        <w:rPr>
          <w:rFonts w:ascii="Arial" w:hAnsi="Arial" w:cs="Arial"/>
          <w:sz w:val="24"/>
          <w:szCs w:val="24"/>
        </w:rPr>
        <w:t>шения кредиторской задолженности</w:t>
      </w:r>
      <w:r w:rsidR="0063650B">
        <w:rPr>
          <w:rFonts w:ascii="Arial" w:hAnsi="Arial" w:cs="Arial"/>
          <w:sz w:val="24"/>
          <w:szCs w:val="24"/>
        </w:rPr>
        <w:t>».</w:t>
      </w:r>
    </w:p>
    <w:p w:rsidR="005917C8" w:rsidRDefault="005917C8" w:rsidP="005917C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F5E61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Pr="0073715C">
        <w:rPr>
          <w:rFonts w:ascii="Arial" w:hAnsi="Arial" w:cs="Arial"/>
        </w:rPr>
        <w:t>адм</w:t>
      </w:r>
      <w:r w:rsidRPr="0073715C">
        <w:rPr>
          <w:rFonts w:ascii="Arial" w:hAnsi="Arial" w:cs="Arial"/>
        </w:rPr>
        <w:t>и</w:t>
      </w:r>
      <w:r w:rsidRPr="0073715C">
        <w:rPr>
          <w:rFonts w:ascii="Arial" w:hAnsi="Arial" w:cs="Arial"/>
        </w:rPr>
        <w:t xml:space="preserve">нистрации </w:t>
      </w:r>
      <w:proofErr w:type="spellStart"/>
      <w:r w:rsidRPr="0073715C">
        <w:rPr>
          <w:rFonts w:ascii="Arial" w:hAnsi="Arial" w:cs="Arial"/>
        </w:rPr>
        <w:t>Светлоярского</w:t>
      </w:r>
      <w:proofErr w:type="spellEnd"/>
      <w:r w:rsidRPr="0073715C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737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>(</w:t>
      </w:r>
      <w:r>
        <w:rPr>
          <w:rFonts w:ascii="Arial" w:hAnsi="Arial" w:cs="Arial"/>
        </w:rPr>
        <w:t>Иванова Н.В.</w:t>
      </w:r>
      <w:r w:rsidRPr="008F5E61">
        <w:rPr>
          <w:rFonts w:ascii="Arial" w:hAnsi="Arial" w:cs="Arial"/>
        </w:rPr>
        <w:t xml:space="preserve">) </w:t>
      </w:r>
      <w:proofErr w:type="gramStart"/>
      <w:r w:rsidRPr="008F5E61">
        <w:rPr>
          <w:rFonts w:ascii="Arial" w:hAnsi="Arial" w:cs="Arial"/>
        </w:rPr>
        <w:t>разместить</w:t>
      </w:r>
      <w:proofErr w:type="gramEnd"/>
      <w:r w:rsidRPr="008F5E61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Pr="008F5E61">
        <w:rPr>
          <w:rFonts w:ascii="Arial" w:hAnsi="Arial" w:cs="Arial"/>
        </w:rPr>
        <w:t>Светлоярского</w:t>
      </w:r>
      <w:proofErr w:type="spellEnd"/>
      <w:r w:rsidRPr="008F5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Волгоградской области</w:t>
      </w:r>
      <w:r w:rsidRPr="008F5E61">
        <w:rPr>
          <w:rFonts w:ascii="Arial" w:hAnsi="Arial" w:cs="Arial"/>
        </w:rPr>
        <w:t>.</w:t>
      </w:r>
    </w:p>
    <w:p w:rsidR="005917C8" w:rsidRPr="00947A78" w:rsidRDefault="005917C8" w:rsidP="005917C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5917C8" w:rsidRPr="0073715C" w:rsidRDefault="005917C8" w:rsidP="005917C8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администрации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Pr="0073715C">
        <w:rPr>
          <w:rFonts w:ascii="Arial" w:hAnsi="Arial" w:cs="Arial"/>
          <w:color w:val="000000"/>
          <w:sz w:val="24"/>
          <w:szCs w:val="24"/>
        </w:rPr>
        <w:t>о</w:t>
      </w:r>
      <w:r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(Коптева Е.Н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73715C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Pr="0073715C">
        <w:rPr>
          <w:rFonts w:ascii="Arial" w:hAnsi="Arial" w:cs="Arial"/>
          <w:color w:val="000000"/>
          <w:sz w:val="24"/>
          <w:szCs w:val="24"/>
        </w:rPr>
        <w:t>р</w:t>
      </w:r>
      <w:r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7C6764" w:rsidRPr="00947A78" w:rsidRDefault="007C6764" w:rsidP="005917C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</w:p>
    <w:p w:rsidR="007C6764" w:rsidRPr="0034005C" w:rsidRDefault="005917C8" w:rsidP="005917C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6764" w:rsidRPr="0034005C">
        <w:rPr>
          <w:rFonts w:ascii="Arial" w:hAnsi="Arial" w:cs="Arial"/>
          <w:sz w:val="24"/>
          <w:szCs w:val="24"/>
        </w:rPr>
        <w:t>.</w:t>
      </w:r>
      <w:r w:rsidR="007C6764" w:rsidRPr="003400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со дня его </w:t>
      </w:r>
      <w:r w:rsidR="007C6764" w:rsidRPr="0034005C">
        <w:rPr>
          <w:rFonts w:ascii="Arial" w:hAnsi="Arial" w:cs="Arial"/>
          <w:sz w:val="24"/>
          <w:szCs w:val="24"/>
        </w:rPr>
        <w:t>подписания.</w:t>
      </w:r>
    </w:p>
    <w:p w:rsidR="007C6764" w:rsidRPr="00947A78" w:rsidRDefault="007C6764" w:rsidP="005917C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7C6764" w:rsidRPr="0034005C" w:rsidRDefault="005917C8" w:rsidP="0059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7C6764" w:rsidRPr="003400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6764" w:rsidRPr="0034005C">
        <w:rPr>
          <w:rFonts w:ascii="Arial" w:hAnsi="Arial" w:cs="Arial"/>
          <w:sz w:val="24"/>
          <w:szCs w:val="24"/>
        </w:rPr>
        <w:t xml:space="preserve">Контроль </w:t>
      </w:r>
      <w:r w:rsidR="00091282">
        <w:rPr>
          <w:rFonts w:ascii="Arial" w:hAnsi="Arial" w:cs="Arial"/>
          <w:sz w:val="24"/>
          <w:szCs w:val="24"/>
        </w:rPr>
        <w:t>за</w:t>
      </w:r>
      <w:proofErr w:type="gramEnd"/>
      <w:r w:rsidR="007C6764" w:rsidRPr="0034005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A82BF5" w:rsidRPr="0034005C">
        <w:rPr>
          <w:rFonts w:ascii="Arial" w:hAnsi="Arial" w:cs="Arial"/>
          <w:sz w:val="24"/>
          <w:szCs w:val="24"/>
        </w:rPr>
        <w:t>заместителя главы</w:t>
      </w:r>
      <w:r w:rsidR="007C6764" w:rsidRPr="0034005C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A82BF5" w:rsidRPr="0034005C">
        <w:rPr>
          <w:rFonts w:ascii="Arial" w:hAnsi="Arial" w:cs="Arial"/>
          <w:sz w:val="24"/>
          <w:szCs w:val="24"/>
        </w:rPr>
        <w:t>Волгоградской о</w:t>
      </w:r>
      <w:r w:rsidR="00A82BF5" w:rsidRPr="0034005C">
        <w:rPr>
          <w:rFonts w:ascii="Arial" w:hAnsi="Arial" w:cs="Arial"/>
          <w:sz w:val="24"/>
          <w:szCs w:val="24"/>
        </w:rPr>
        <w:t>б</w:t>
      </w:r>
      <w:r w:rsidR="00A82BF5" w:rsidRPr="0034005C">
        <w:rPr>
          <w:rFonts w:ascii="Arial" w:hAnsi="Arial" w:cs="Arial"/>
          <w:sz w:val="24"/>
          <w:szCs w:val="24"/>
        </w:rPr>
        <w:t xml:space="preserve">ласти </w:t>
      </w:r>
      <w:r w:rsidR="0063650B">
        <w:rPr>
          <w:rFonts w:ascii="Arial" w:hAnsi="Arial" w:cs="Arial"/>
          <w:sz w:val="24"/>
          <w:szCs w:val="24"/>
        </w:rPr>
        <w:t>Евдокимову Л.А.</w:t>
      </w:r>
    </w:p>
    <w:p w:rsidR="007C6764" w:rsidRDefault="007C6764" w:rsidP="005917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5917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50B" w:rsidRPr="0034005C" w:rsidRDefault="0063650B" w:rsidP="005917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6764" w:rsidRPr="0034005C" w:rsidRDefault="007C6764" w:rsidP="007C676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00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</w:t>
      </w:r>
      <w:r w:rsidR="00A82BF5" w:rsidRPr="0034005C">
        <w:rPr>
          <w:rFonts w:ascii="Arial" w:hAnsi="Arial" w:cs="Arial"/>
          <w:sz w:val="24"/>
          <w:szCs w:val="24"/>
        </w:rPr>
        <w:t xml:space="preserve"> </w:t>
      </w:r>
      <w:r w:rsidR="00873E00">
        <w:rPr>
          <w:rFonts w:ascii="Arial" w:hAnsi="Arial" w:cs="Arial"/>
          <w:sz w:val="24"/>
          <w:szCs w:val="24"/>
        </w:rPr>
        <w:t xml:space="preserve">                          </w:t>
      </w:r>
      <w:r w:rsidRPr="0034005C">
        <w:rPr>
          <w:rFonts w:ascii="Arial" w:hAnsi="Arial" w:cs="Arial"/>
          <w:sz w:val="24"/>
          <w:szCs w:val="24"/>
        </w:rPr>
        <w:t xml:space="preserve"> </w:t>
      </w:r>
      <w:r w:rsidR="005917C8">
        <w:rPr>
          <w:rFonts w:ascii="Arial" w:hAnsi="Arial" w:cs="Arial"/>
          <w:sz w:val="24"/>
          <w:szCs w:val="24"/>
        </w:rPr>
        <w:t xml:space="preserve">  </w:t>
      </w:r>
      <w:r w:rsidR="0063650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63650B">
        <w:rPr>
          <w:rFonts w:ascii="Arial" w:hAnsi="Arial" w:cs="Arial"/>
          <w:sz w:val="24"/>
          <w:szCs w:val="24"/>
        </w:rPr>
        <w:t>В</w:t>
      </w:r>
      <w:r w:rsidRPr="0034005C">
        <w:rPr>
          <w:rFonts w:ascii="Arial" w:hAnsi="Arial" w:cs="Arial"/>
          <w:sz w:val="24"/>
          <w:szCs w:val="24"/>
        </w:rPr>
        <w:t>.</w:t>
      </w:r>
      <w:r w:rsidR="00A82BF5" w:rsidRPr="0034005C">
        <w:rPr>
          <w:rFonts w:ascii="Arial" w:hAnsi="Arial" w:cs="Arial"/>
          <w:sz w:val="24"/>
          <w:szCs w:val="24"/>
        </w:rPr>
        <w:t>В</w:t>
      </w:r>
      <w:r w:rsidR="005917C8">
        <w:rPr>
          <w:rFonts w:ascii="Arial" w:hAnsi="Arial" w:cs="Arial"/>
          <w:sz w:val="24"/>
          <w:szCs w:val="24"/>
        </w:rPr>
        <w:t>.</w:t>
      </w:r>
      <w:r w:rsidR="0063650B">
        <w:rPr>
          <w:rFonts w:ascii="Arial" w:hAnsi="Arial" w:cs="Arial"/>
          <w:sz w:val="24"/>
          <w:szCs w:val="24"/>
        </w:rPr>
        <w:t>Фадеев</w:t>
      </w:r>
      <w:proofErr w:type="spellEnd"/>
    </w:p>
    <w:p w:rsidR="00947A78" w:rsidRDefault="00947A78" w:rsidP="007C6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125D9" w:rsidRDefault="002125D9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63650B" w:rsidRDefault="0063650B" w:rsidP="003A19FE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650B" w:rsidSect="00636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63" w:rsidRDefault="006B5363" w:rsidP="00386AE3">
      <w:pPr>
        <w:spacing w:after="0" w:line="240" w:lineRule="auto"/>
      </w:pPr>
      <w:r>
        <w:separator/>
      </w:r>
    </w:p>
  </w:endnote>
  <w:endnote w:type="continuationSeparator" w:id="0">
    <w:p w:rsidR="006B5363" w:rsidRDefault="006B5363" w:rsidP="003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A" w:rsidRDefault="00DA61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A" w:rsidRDefault="00DA61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A" w:rsidRDefault="00DA61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63" w:rsidRDefault="006B5363" w:rsidP="00386AE3">
      <w:pPr>
        <w:spacing w:after="0" w:line="240" w:lineRule="auto"/>
      </w:pPr>
      <w:r>
        <w:separator/>
      </w:r>
    </w:p>
  </w:footnote>
  <w:footnote w:type="continuationSeparator" w:id="0">
    <w:p w:rsidR="006B5363" w:rsidRDefault="006B5363" w:rsidP="003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A" w:rsidRDefault="00DA61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97210"/>
      <w:docPartObj>
        <w:docPartGallery w:val="Page Numbers (Top of Page)"/>
        <w:docPartUnique/>
      </w:docPartObj>
    </w:sdtPr>
    <w:sdtEndPr/>
    <w:sdtContent>
      <w:p w:rsidR="00DA614A" w:rsidRDefault="006B5363">
        <w:pPr>
          <w:pStyle w:val="a5"/>
          <w:jc w:val="center"/>
        </w:pPr>
      </w:p>
    </w:sdtContent>
  </w:sdt>
  <w:p w:rsidR="00DA614A" w:rsidRDefault="00DA61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85097"/>
      <w:docPartObj>
        <w:docPartGallery w:val="Page Numbers (Top of Page)"/>
        <w:docPartUnique/>
      </w:docPartObj>
    </w:sdtPr>
    <w:sdtEndPr/>
    <w:sdtContent>
      <w:p w:rsidR="00DA614A" w:rsidRDefault="006B5363">
        <w:pPr>
          <w:pStyle w:val="a5"/>
          <w:jc w:val="center"/>
        </w:pPr>
      </w:p>
    </w:sdtContent>
  </w:sdt>
  <w:p w:rsidR="00DA614A" w:rsidRDefault="00DA61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0"/>
    <w:rsid w:val="00007B69"/>
    <w:rsid w:val="00024DD7"/>
    <w:rsid w:val="00034390"/>
    <w:rsid w:val="000707DD"/>
    <w:rsid w:val="000742F7"/>
    <w:rsid w:val="00082987"/>
    <w:rsid w:val="00091282"/>
    <w:rsid w:val="00095DCB"/>
    <w:rsid w:val="000B663F"/>
    <w:rsid w:val="000C2517"/>
    <w:rsid w:val="000E4FCF"/>
    <w:rsid w:val="00120D94"/>
    <w:rsid w:val="00121A63"/>
    <w:rsid w:val="00133F7B"/>
    <w:rsid w:val="0013573C"/>
    <w:rsid w:val="00144361"/>
    <w:rsid w:val="00166FF6"/>
    <w:rsid w:val="00181407"/>
    <w:rsid w:val="00183F84"/>
    <w:rsid w:val="001B5F5A"/>
    <w:rsid w:val="001B66CC"/>
    <w:rsid w:val="001C365E"/>
    <w:rsid w:val="001C7096"/>
    <w:rsid w:val="001D1E13"/>
    <w:rsid w:val="001D48F4"/>
    <w:rsid w:val="001E2436"/>
    <w:rsid w:val="001F576F"/>
    <w:rsid w:val="0020009A"/>
    <w:rsid w:val="002125D9"/>
    <w:rsid w:val="00221537"/>
    <w:rsid w:val="00252983"/>
    <w:rsid w:val="002677CE"/>
    <w:rsid w:val="00297425"/>
    <w:rsid w:val="002A71F3"/>
    <w:rsid w:val="002B0A48"/>
    <w:rsid w:val="002C4944"/>
    <w:rsid w:val="002C6278"/>
    <w:rsid w:val="002D6A65"/>
    <w:rsid w:val="002D6CE4"/>
    <w:rsid w:val="002E03F4"/>
    <w:rsid w:val="003106C3"/>
    <w:rsid w:val="00317220"/>
    <w:rsid w:val="00320074"/>
    <w:rsid w:val="0032669D"/>
    <w:rsid w:val="00330697"/>
    <w:rsid w:val="00332564"/>
    <w:rsid w:val="0034005C"/>
    <w:rsid w:val="00381E7B"/>
    <w:rsid w:val="00386AE3"/>
    <w:rsid w:val="003A19FE"/>
    <w:rsid w:val="003B4F7E"/>
    <w:rsid w:val="003D0725"/>
    <w:rsid w:val="003D648C"/>
    <w:rsid w:val="004232B2"/>
    <w:rsid w:val="004270AA"/>
    <w:rsid w:val="00427183"/>
    <w:rsid w:val="004416AC"/>
    <w:rsid w:val="00446F83"/>
    <w:rsid w:val="00465F5F"/>
    <w:rsid w:val="004B641C"/>
    <w:rsid w:val="004D116C"/>
    <w:rsid w:val="004D2B17"/>
    <w:rsid w:val="004D5CEC"/>
    <w:rsid w:val="004D6193"/>
    <w:rsid w:val="004D71C2"/>
    <w:rsid w:val="004E2A25"/>
    <w:rsid w:val="004E3B8E"/>
    <w:rsid w:val="004E4E12"/>
    <w:rsid w:val="004E76A1"/>
    <w:rsid w:val="004F68E3"/>
    <w:rsid w:val="00520C6A"/>
    <w:rsid w:val="005640FE"/>
    <w:rsid w:val="005917C8"/>
    <w:rsid w:val="00595A02"/>
    <w:rsid w:val="005C6F22"/>
    <w:rsid w:val="005D3EEB"/>
    <w:rsid w:val="005F74CF"/>
    <w:rsid w:val="005F7F15"/>
    <w:rsid w:val="00606DA1"/>
    <w:rsid w:val="00615FF2"/>
    <w:rsid w:val="00624383"/>
    <w:rsid w:val="0063479F"/>
    <w:rsid w:val="0063650B"/>
    <w:rsid w:val="00644A58"/>
    <w:rsid w:val="006460C0"/>
    <w:rsid w:val="00652E6F"/>
    <w:rsid w:val="006B5363"/>
    <w:rsid w:val="006C139C"/>
    <w:rsid w:val="00706F6E"/>
    <w:rsid w:val="00751AB8"/>
    <w:rsid w:val="0075325E"/>
    <w:rsid w:val="00767776"/>
    <w:rsid w:val="007776F3"/>
    <w:rsid w:val="00780B2F"/>
    <w:rsid w:val="0079369B"/>
    <w:rsid w:val="007A1A73"/>
    <w:rsid w:val="007B3787"/>
    <w:rsid w:val="007C6764"/>
    <w:rsid w:val="007D5D16"/>
    <w:rsid w:val="007F4213"/>
    <w:rsid w:val="007F454C"/>
    <w:rsid w:val="00802DC4"/>
    <w:rsid w:val="008113E7"/>
    <w:rsid w:val="00873E00"/>
    <w:rsid w:val="00875FB4"/>
    <w:rsid w:val="00895779"/>
    <w:rsid w:val="008A05C7"/>
    <w:rsid w:val="008B1032"/>
    <w:rsid w:val="008B6042"/>
    <w:rsid w:val="008C0D65"/>
    <w:rsid w:val="008C1032"/>
    <w:rsid w:val="008E2E33"/>
    <w:rsid w:val="008E37FE"/>
    <w:rsid w:val="008E3847"/>
    <w:rsid w:val="008E4D9B"/>
    <w:rsid w:val="008F1A7F"/>
    <w:rsid w:val="00924C13"/>
    <w:rsid w:val="00933B63"/>
    <w:rsid w:val="00934543"/>
    <w:rsid w:val="00947A78"/>
    <w:rsid w:val="00961A1F"/>
    <w:rsid w:val="00977291"/>
    <w:rsid w:val="00997A3C"/>
    <w:rsid w:val="009A52A1"/>
    <w:rsid w:val="009B2C90"/>
    <w:rsid w:val="009E1FAA"/>
    <w:rsid w:val="00A065A0"/>
    <w:rsid w:val="00A13770"/>
    <w:rsid w:val="00A35287"/>
    <w:rsid w:val="00A41542"/>
    <w:rsid w:val="00A61BCA"/>
    <w:rsid w:val="00A623B9"/>
    <w:rsid w:val="00A72FDA"/>
    <w:rsid w:val="00A82BF5"/>
    <w:rsid w:val="00AB0564"/>
    <w:rsid w:val="00B05AAD"/>
    <w:rsid w:val="00B20912"/>
    <w:rsid w:val="00B213C6"/>
    <w:rsid w:val="00B35D75"/>
    <w:rsid w:val="00B510BE"/>
    <w:rsid w:val="00B54AC5"/>
    <w:rsid w:val="00B60F95"/>
    <w:rsid w:val="00B71ACF"/>
    <w:rsid w:val="00B81837"/>
    <w:rsid w:val="00B9045C"/>
    <w:rsid w:val="00C27742"/>
    <w:rsid w:val="00C35F1A"/>
    <w:rsid w:val="00C36A0C"/>
    <w:rsid w:val="00C546D3"/>
    <w:rsid w:val="00C55304"/>
    <w:rsid w:val="00C81B80"/>
    <w:rsid w:val="00CA06B8"/>
    <w:rsid w:val="00CA1E71"/>
    <w:rsid w:val="00CD1160"/>
    <w:rsid w:val="00CD6036"/>
    <w:rsid w:val="00D001BF"/>
    <w:rsid w:val="00D0176B"/>
    <w:rsid w:val="00D0229E"/>
    <w:rsid w:val="00D101FB"/>
    <w:rsid w:val="00D21351"/>
    <w:rsid w:val="00D2361B"/>
    <w:rsid w:val="00D50D40"/>
    <w:rsid w:val="00D53124"/>
    <w:rsid w:val="00D53F97"/>
    <w:rsid w:val="00D641F3"/>
    <w:rsid w:val="00D71F96"/>
    <w:rsid w:val="00D8643D"/>
    <w:rsid w:val="00DA2719"/>
    <w:rsid w:val="00DA614A"/>
    <w:rsid w:val="00DA6E6B"/>
    <w:rsid w:val="00DB50BC"/>
    <w:rsid w:val="00DC0617"/>
    <w:rsid w:val="00DC5AC2"/>
    <w:rsid w:val="00DD6C5D"/>
    <w:rsid w:val="00DE2496"/>
    <w:rsid w:val="00DE485D"/>
    <w:rsid w:val="00E064D3"/>
    <w:rsid w:val="00E20EF3"/>
    <w:rsid w:val="00E2530F"/>
    <w:rsid w:val="00E350DA"/>
    <w:rsid w:val="00E35DB0"/>
    <w:rsid w:val="00E3691D"/>
    <w:rsid w:val="00E444A2"/>
    <w:rsid w:val="00E46FA8"/>
    <w:rsid w:val="00E473AD"/>
    <w:rsid w:val="00E52B48"/>
    <w:rsid w:val="00E5730E"/>
    <w:rsid w:val="00EA345D"/>
    <w:rsid w:val="00EF0CCB"/>
    <w:rsid w:val="00F075B6"/>
    <w:rsid w:val="00F26FD2"/>
    <w:rsid w:val="00F31910"/>
    <w:rsid w:val="00F32FCF"/>
    <w:rsid w:val="00F90E64"/>
    <w:rsid w:val="00FB5AF0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127AA85BF462CA5A0591BCDDA067FAC8150F4271BB04A29B64455E77F37o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CCDB9CF419FABE98DCD2C3221790F292A8FB22529044A2E72B78D5FG1q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3692-5E94-448C-B4B3-1BBA537F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Пользователь Windows</cp:lastModifiedBy>
  <cp:revision>2</cp:revision>
  <cp:lastPrinted>2023-04-04T10:54:00Z</cp:lastPrinted>
  <dcterms:created xsi:type="dcterms:W3CDTF">2023-04-05T06:45:00Z</dcterms:created>
  <dcterms:modified xsi:type="dcterms:W3CDTF">2023-04-05T06:45:00Z</dcterms:modified>
</cp:coreProperties>
</file>