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36" w:rsidRDefault="00C56B36" w:rsidP="0075577D">
      <w:pPr>
        <w:pStyle w:val="a5"/>
        <w:tabs>
          <w:tab w:val="left" w:pos="4111"/>
        </w:tabs>
        <w:rPr>
          <w:rFonts w:ascii="Times New Roman" w:eastAsia="Times New Roman" w:hAnsi="Times New Roman" w:cs="Times New Roman"/>
          <w:color w:val="000080"/>
          <w:sz w:val="32"/>
          <w:szCs w:val="20"/>
          <w:lang w:eastAsia="ru-RU"/>
        </w:rPr>
      </w:pPr>
      <w:r>
        <w:rPr>
          <w:noProof/>
          <w:lang w:eastAsia="ru-RU"/>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635</wp:posOffset>
            </wp:positionV>
            <wp:extent cx="857885" cy="914400"/>
            <wp:effectExtent l="0" t="0" r="0" b="0"/>
            <wp:wrapSquare wrapText="right"/>
            <wp:docPr id="1" name="Рисунок 1" descr="Описание: Описание: 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Pr="00043EBE" w:rsidRDefault="00C56B36" w:rsidP="00C56B36">
      <w:pPr>
        <w:pBdr>
          <w:bottom w:val="single" w:sz="18" w:space="1" w:color="auto"/>
        </w:pBdr>
        <w:spacing w:after="0" w:line="240" w:lineRule="auto"/>
        <w:ind w:right="28"/>
        <w:jc w:val="center"/>
        <w:outlineLvl w:val="0"/>
        <w:rPr>
          <w:rFonts w:ascii="Arial" w:eastAsia="Times New Roman" w:hAnsi="Arial" w:cs="Arial"/>
          <w:color w:val="000080"/>
          <w:sz w:val="28"/>
          <w:szCs w:val="28"/>
          <w:lang w:eastAsia="ru-RU"/>
        </w:rPr>
      </w:pPr>
      <w:r w:rsidRPr="00043EBE">
        <w:rPr>
          <w:rFonts w:ascii="Arial" w:eastAsia="Times New Roman" w:hAnsi="Arial" w:cs="Arial"/>
          <w:color w:val="000080"/>
          <w:sz w:val="28"/>
          <w:szCs w:val="28"/>
          <w:lang w:eastAsia="ru-RU"/>
        </w:rPr>
        <w:t>Администрация</w:t>
      </w:r>
    </w:p>
    <w:p w:rsidR="00C56B36" w:rsidRPr="00043EBE" w:rsidRDefault="00C56B36" w:rsidP="00C56B36">
      <w:pPr>
        <w:pBdr>
          <w:bottom w:val="single" w:sz="18" w:space="1" w:color="auto"/>
        </w:pBdr>
        <w:spacing w:after="0" w:line="240" w:lineRule="auto"/>
        <w:ind w:right="28"/>
        <w:jc w:val="center"/>
        <w:outlineLvl w:val="0"/>
        <w:rPr>
          <w:rFonts w:ascii="Arial" w:eastAsia="Times New Roman" w:hAnsi="Arial" w:cs="Arial"/>
          <w:color w:val="000080"/>
          <w:sz w:val="28"/>
          <w:szCs w:val="28"/>
          <w:lang w:eastAsia="ru-RU"/>
        </w:rPr>
      </w:pPr>
      <w:r w:rsidRPr="00043EBE">
        <w:rPr>
          <w:rFonts w:ascii="Arial" w:eastAsia="Times New Roman" w:hAnsi="Arial" w:cs="Arial"/>
          <w:color w:val="000080"/>
          <w:sz w:val="28"/>
          <w:szCs w:val="28"/>
          <w:lang w:eastAsia="ru-RU"/>
        </w:rPr>
        <w:t>Светлоярского муниципального района Волгоградской области</w:t>
      </w:r>
    </w:p>
    <w:p w:rsidR="00C56B36" w:rsidRDefault="00C56B36" w:rsidP="00C56B36">
      <w:pPr>
        <w:spacing w:after="0" w:line="240" w:lineRule="auto"/>
        <w:ind w:right="28"/>
        <w:jc w:val="center"/>
        <w:rPr>
          <w:rFonts w:ascii="Times New Roman" w:eastAsia="Times New Roman" w:hAnsi="Times New Roman" w:cs="Times New Roman"/>
          <w:color w:val="000080"/>
          <w:sz w:val="26"/>
          <w:szCs w:val="26"/>
          <w:lang w:eastAsia="ru-RU"/>
        </w:rPr>
      </w:pPr>
      <w:r>
        <w:rPr>
          <w:rFonts w:ascii="Times New Roman" w:eastAsia="Times New Roman" w:hAnsi="Times New Roman" w:cs="Times New Roman"/>
          <w:color w:val="000080"/>
          <w:sz w:val="26"/>
          <w:szCs w:val="26"/>
          <w:lang w:eastAsia="ru-RU"/>
        </w:rPr>
        <w:t xml:space="preserve">                </w:t>
      </w:r>
    </w:p>
    <w:p w:rsidR="00C41E2D" w:rsidRPr="00043EBE" w:rsidRDefault="00C41E2D" w:rsidP="00C41E2D">
      <w:pPr>
        <w:spacing w:after="0" w:line="240" w:lineRule="auto"/>
        <w:ind w:right="28"/>
        <w:jc w:val="center"/>
        <w:rPr>
          <w:rFonts w:ascii="Arial" w:eastAsia="Times New Roman" w:hAnsi="Arial" w:cs="Arial"/>
          <w:b/>
          <w:color w:val="000080"/>
          <w:sz w:val="36"/>
          <w:szCs w:val="20"/>
          <w:lang w:eastAsia="ru-RU"/>
        </w:rPr>
      </w:pPr>
      <w:r w:rsidRPr="00043EBE">
        <w:rPr>
          <w:rFonts w:ascii="Arial" w:eastAsia="Times New Roman" w:hAnsi="Arial" w:cs="Arial"/>
          <w:b/>
          <w:color w:val="000080"/>
          <w:sz w:val="36"/>
          <w:szCs w:val="20"/>
          <w:lang w:eastAsia="ru-RU"/>
        </w:rPr>
        <w:t>ПОСТАНОВЛЕНИЕ</w:t>
      </w:r>
    </w:p>
    <w:p w:rsidR="00C41E2D" w:rsidRDefault="00C41E2D" w:rsidP="00C41E2D">
      <w:pPr>
        <w:spacing w:after="0" w:line="240" w:lineRule="auto"/>
        <w:rPr>
          <w:rFonts w:ascii="Times New Roman" w:eastAsia="Times New Roman" w:hAnsi="Times New Roman" w:cs="Times New Roman"/>
          <w:sz w:val="26"/>
          <w:szCs w:val="26"/>
          <w:lang w:eastAsia="ru-RU"/>
        </w:rPr>
      </w:pPr>
    </w:p>
    <w:p w:rsidR="00A6071B" w:rsidRDefault="00F86371" w:rsidP="00C41E2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3E340F">
        <w:rPr>
          <w:rFonts w:ascii="Arial" w:eastAsia="Times New Roman" w:hAnsi="Arial" w:cs="Arial"/>
          <w:sz w:val="24"/>
          <w:szCs w:val="24"/>
          <w:lang w:eastAsia="ru-RU"/>
        </w:rPr>
        <w:t>07.11.2023</w:t>
      </w:r>
      <w:r w:rsidR="006A74FD">
        <w:rPr>
          <w:rFonts w:ascii="Arial" w:eastAsia="Times New Roman" w:hAnsi="Arial" w:cs="Arial"/>
          <w:sz w:val="24"/>
          <w:szCs w:val="24"/>
          <w:lang w:eastAsia="ru-RU"/>
        </w:rPr>
        <w:t xml:space="preserve">      </w:t>
      </w:r>
      <w:r w:rsidR="003E340F">
        <w:rPr>
          <w:rFonts w:ascii="Arial" w:eastAsia="Times New Roman" w:hAnsi="Arial" w:cs="Arial"/>
          <w:sz w:val="24"/>
          <w:szCs w:val="24"/>
          <w:lang w:eastAsia="ru-RU"/>
        </w:rPr>
        <w:t xml:space="preserve">               № 1635</w:t>
      </w:r>
      <w:r w:rsidR="00C22D07">
        <w:rPr>
          <w:rFonts w:ascii="Arial" w:eastAsia="Times New Roman" w:hAnsi="Arial" w:cs="Arial"/>
          <w:sz w:val="24"/>
          <w:szCs w:val="24"/>
          <w:lang w:eastAsia="ru-RU"/>
        </w:rPr>
        <w:t xml:space="preserve"> </w:t>
      </w:r>
    </w:p>
    <w:p w:rsidR="0075577D" w:rsidRPr="00043EBE" w:rsidRDefault="0075577D" w:rsidP="00C41E2D">
      <w:pPr>
        <w:spacing w:after="0" w:line="240" w:lineRule="auto"/>
        <w:jc w:val="both"/>
        <w:rPr>
          <w:rFonts w:ascii="Arial" w:eastAsia="Times New Roman" w:hAnsi="Arial" w:cs="Arial"/>
          <w:sz w:val="24"/>
          <w:szCs w:val="24"/>
          <w:lang w:eastAsia="ru-RU"/>
        </w:rPr>
      </w:pPr>
    </w:p>
    <w:p w:rsidR="00A82E63" w:rsidRPr="00A82E63" w:rsidRDefault="00A82E63" w:rsidP="0075577D">
      <w:pPr>
        <w:tabs>
          <w:tab w:val="left" w:pos="3544"/>
          <w:tab w:val="left" w:pos="3969"/>
          <w:tab w:val="left" w:pos="4395"/>
          <w:tab w:val="left" w:pos="4536"/>
          <w:tab w:val="left" w:pos="5529"/>
        </w:tabs>
        <w:spacing w:after="0" w:line="240" w:lineRule="auto"/>
        <w:ind w:right="4676"/>
        <w:jc w:val="both"/>
        <w:rPr>
          <w:rFonts w:ascii="Arial" w:eastAsia="Times New Roman" w:hAnsi="Arial" w:cs="Arial"/>
          <w:sz w:val="24"/>
          <w:szCs w:val="24"/>
          <w:lang w:eastAsia="ru-RU"/>
        </w:rPr>
      </w:pPr>
      <w:r w:rsidRPr="00A82E63">
        <w:rPr>
          <w:rFonts w:ascii="Arial" w:eastAsia="Times New Roman" w:hAnsi="Arial" w:cs="Arial"/>
          <w:sz w:val="24"/>
          <w:szCs w:val="24"/>
          <w:lang w:eastAsia="ru-RU"/>
        </w:rPr>
        <w:t>Об утверждении административного регламента пред</w:t>
      </w:r>
      <w:r>
        <w:rPr>
          <w:rFonts w:ascii="Arial" w:eastAsia="Times New Roman" w:hAnsi="Arial" w:cs="Arial"/>
          <w:sz w:val="24"/>
          <w:szCs w:val="24"/>
          <w:lang w:eastAsia="ru-RU"/>
        </w:rPr>
        <w:t>оставлени</w:t>
      </w:r>
      <w:r w:rsidR="00C9525A">
        <w:rPr>
          <w:rFonts w:ascii="Arial" w:eastAsia="Times New Roman" w:hAnsi="Arial" w:cs="Arial"/>
          <w:sz w:val="24"/>
          <w:szCs w:val="24"/>
          <w:lang w:eastAsia="ru-RU"/>
        </w:rPr>
        <w:t>я</w:t>
      </w:r>
      <w:r>
        <w:rPr>
          <w:rFonts w:ascii="Arial" w:eastAsia="Times New Roman" w:hAnsi="Arial" w:cs="Arial"/>
          <w:sz w:val="24"/>
          <w:szCs w:val="24"/>
          <w:lang w:eastAsia="ru-RU"/>
        </w:rPr>
        <w:t xml:space="preserve"> муниципальной услуги </w:t>
      </w:r>
      <w:r w:rsidRPr="00A82E63">
        <w:rPr>
          <w:rFonts w:ascii="Arial" w:eastAsia="Times New Roman" w:hAnsi="Arial" w:cs="Arial"/>
          <w:sz w:val="24"/>
          <w:szCs w:val="24"/>
          <w:lang w:eastAsia="ru-RU"/>
        </w:rPr>
        <w:t>«</w:t>
      </w:r>
      <w:r w:rsidR="006A74FD" w:rsidRPr="006A74FD">
        <w:rPr>
          <w:rFonts w:ascii="Arial" w:eastAsia="Times New Roman" w:hAnsi="Arial" w:cs="Arial"/>
          <w:sz w:val="24"/>
          <w:szCs w:val="24"/>
          <w:lang w:eastAsia="ru-RU"/>
        </w:rPr>
        <w:t>Передача в собственность граждан занимаемых ими жилых помещений муниципального жилищного фонда в порядке приватизации жилищного фонда</w:t>
      </w:r>
      <w:r w:rsidRPr="00A82E63">
        <w:rPr>
          <w:rFonts w:ascii="Arial" w:eastAsia="Times New Roman" w:hAnsi="Arial" w:cs="Arial"/>
          <w:sz w:val="24"/>
          <w:szCs w:val="24"/>
          <w:lang w:eastAsia="ru-RU"/>
        </w:rPr>
        <w:t>»</w:t>
      </w:r>
    </w:p>
    <w:p w:rsidR="00A82E63" w:rsidRPr="00043EBE" w:rsidRDefault="00A82E63" w:rsidP="00985F24">
      <w:pPr>
        <w:tabs>
          <w:tab w:val="left" w:pos="4678"/>
        </w:tabs>
        <w:spacing w:after="0" w:line="240" w:lineRule="auto"/>
        <w:ind w:right="4535"/>
        <w:rPr>
          <w:rFonts w:ascii="Arial" w:eastAsia="Times New Roman" w:hAnsi="Arial" w:cs="Arial"/>
          <w:sz w:val="24"/>
          <w:szCs w:val="24"/>
          <w:lang w:eastAsia="ru-RU"/>
        </w:rPr>
      </w:pPr>
    </w:p>
    <w:p w:rsidR="003F7AE3" w:rsidRDefault="002C4C85" w:rsidP="001519AF">
      <w:pPr>
        <w:tabs>
          <w:tab w:val="left" w:pos="709"/>
        </w:tabs>
        <w:spacing w:after="0" w:line="240" w:lineRule="auto"/>
        <w:ind w:right="28"/>
        <w:jc w:val="both"/>
        <w:rPr>
          <w:rFonts w:ascii="Arial" w:eastAsia="Arial" w:hAnsi="Arial" w:cs="Arial"/>
          <w:color w:val="000000"/>
          <w:sz w:val="24"/>
          <w:szCs w:val="24"/>
          <w:lang w:eastAsia="ru-RU" w:bidi="ru-RU"/>
        </w:rPr>
      </w:pPr>
      <w:r>
        <w:rPr>
          <w:rFonts w:ascii="Arial" w:eastAsia="Arial" w:hAnsi="Arial" w:cs="Arial"/>
          <w:color w:val="000000"/>
          <w:sz w:val="24"/>
          <w:szCs w:val="24"/>
          <w:lang w:eastAsia="ru-RU" w:bidi="ru-RU"/>
        </w:rPr>
        <w:tab/>
      </w:r>
      <w:r w:rsidR="001844FA" w:rsidRPr="001844FA">
        <w:rPr>
          <w:rFonts w:ascii="Arial" w:eastAsia="Arial" w:hAnsi="Arial" w:cs="Arial"/>
          <w:color w:val="000000"/>
          <w:sz w:val="24"/>
          <w:szCs w:val="24"/>
          <w:lang w:eastAsia="ru-RU" w:bidi="ru-RU"/>
        </w:rPr>
        <w:t>На основании Федеральных законов от 06.10.2003 № 131-ФЗ «</w:t>
      </w:r>
      <w:proofErr w:type="gramStart"/>
      <w:r w:rsidR="001844FA" w:rsidRPr="001844FA">
        <w:rPr>
          <w:rFonts w:ascii="Arial" w:eastAsia="Arial" w:hAnsi="Arial" w:cs="Arial"/>
          <w:color w:val="000000"/>
          <w:sz w:val="24"/>
          <w:szCs w:val="24"/>
          <w:lang w:eastAsia="ru-RU" w:bidi="ru-RU"/>
        </w:rPr>
        <w:t>Об</w:t>
      </w:r>
      <w:proofErr w:type="gramEnd"/>
      <w:r w:rsidR="001844FA" w:rsidRPr="001844FA">
        <w:rPr>
          <w:rFonts w:ascii="Arial" w:eastAsia="Arial" w:hAnsi="Arial" w:cs="Arial"/>
          <w:color w:val="000000"/>
          <w:sz w:val="24"/>
          <w:szCs w:val="24"/>
          <w:lang w:eastAsia="ru-RU" w:bidi="ru-RU"/>
        </w:rPr>
        <w:t xml:space="preserve"> общих </w:t>
      </w:r>
      <w:proofErr w:type="gramStart"/>
      <w:r w:rsidR="001844FA" w:rsidRPr="001844FA">
        <w:rPr>
          <w:rFonts w:ascii="Arial" w:eastAsia="Arial" w:hAnsi="Arial" w:cs="Arial"/>
          <w:color w:val="000000"/>
          <w:sz w:val="24"/>
          <w:szCs w:val="24"/>
          <w:lang w:eastAsia="ru-RU" w:bidi="ru-RU"/>
        </w:rPr>
        <w:t xml:space="preserve">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9464BF">
        <w:rPr>
          <w:rFonts w:ascii="Arial" w:eastAsia="Arial" w:hAnsi="Arial" w:cs="Arial"/>
          <w:color w:val="000000"/>
          <w:sz w:val="24"/>
          <w:szCs w:val="24"/>
          <w:lang w:eastAsia="ru-RU" w:bidi="ru-RU"/>
        </w:rPr>
        <w:t>з</w:t>
      </w:r>
      <w:r w:rsidR="009464BF" w:rsidRPr="009464BF">
        <w:rPr>
          <w:rFonts w:ascii="Arial" w:eastAsia="Arial" w:hAnsi="Arial" w:cs="Arial"/>
          <w:color w:val="000000"/>
          <w:sz w:val="24"/>
          <w:szCs w:val="24"/>
          <w:lang w:eastAsia="ru-RU" w:bidi="ru-RU"/>
        </w:rPr>
        <w:t>акон</w:t>
      </w:r>
      <w:r w:rsidR="009464BF">
        <w:rPr>
          <w:rFonts w:ascii="Arial" w:eastAsia="Arial" w:hAnsi="Arial" w:cs="Arial"/>
          <w:color w:val="000000"/>
          <w:sz w:val="24"/>
          <w:szCs w:val="24"/>
          <w:lang w:eastAsia="ru-RU" w:bidi="ru-RU"/>
        </w:rPr>
        <w:t>а</w:t>
      </w:r>
      <w:r w:rsidR="009464BF" w:rsidRPr="009464BF">
        <w:rPr>
          <w:rFonts w:ascii="Arial" w:eastAsia="Arial" w:hAnsi="Arial" w:cs="Arial"/>
          <w:color w:val="000000"/>
          <w:sz w:val="24"/>
          <w:szCs w:val="24"/>
          <w:lang w:eastAsia="ru-RU" w:bidi="ru-RU"/>
        </w:rPr>
        <w:t xml:space="preserve"> Российской Федерации от 04.07.1991 № 1541-1 «О приватизации жилищного фонда в Российской Федерации»</w:t>
      </w:r>
      <w:r w:rsidR="00754B36">
        <w:rPr>
          <w:rFonts w:ascii="Arial" w:eastAsia="Arial" w:hAnsi="Arial" w:cs="Arial"/>
          <w:color w:val="000000"/>
          <w:sz w:val="24"/>
          <w:szCs w:val="24"/>
          <w:lang w:eastAsia="ru-RU" w:bidi="ru-RU"/>
        </w:rPr>
        <w:t>,</w:t>
      </w:r>
      <w:r w:rsidR="009464BF" w:rsidRPr="009464BF">
        <w:rPr>
          <w:rFonts w:ascii="Arial" w:eastAsia="Arial" w:hAnsi="Arial" w:cs="Arial"/>
          <w:color w:val="000000"/>
          <w:sz w:val="24"/>
          <w:szCs w:val="24"/>
          <w:lang w:eastAsia="ru-RU" w:bidi="ru-RU"/>
        </w:rPr>
        <w:t xml:space="preserve"> </w:t>
      </w:r>
      <w:r w:rsidR="001844FA" w:rsidRPr="001844FA">
        <w:rPr>
          <w:rFonts w:ascii="Arial" w:eastAsia="Arial" w:hAnsi="Arial" w:cs="Arial"/>
          <w:color w:val="000000"/>
          <w:sz w:val="24"/>
          <w:szCs w:val="24"/>
          <w:lang w:eastAsia="ru-RU" w:bidi="ru-RU"/>
        </w:rPr>
        <w:t>в соответствии с постановлени</w:t>
      </w:r>
      <w:r w:rsidR="00754B36">
        <w:rPr>
          <w:rFonts w:ascii="Arial" w:eastAsia="Arial" w:hAnsi="Arial" w:cs="Arial"/>
          <w:color w:val="000000"/>
          <w:sz w:val="24"/>
          <w:szCs w:val="24"/>
          <w:lang w:eastAsia="ru-RU" w:bidi="ru-RU"/>
        </w:rPr>
        <w:t>ем</w:t>
      </w:r>
      <w:r w:rsidR="001844FA" w:rsidRPr="001844FA">
        <w:rPr>
          <w:rFonts w:ascii="Arial" w:eastAsia="Arial" w:hAnsi="Arial" w:cs="Arial"/>
          <w:color w:val="000000"/>
          <w:sz w:val="24"/>
          <w:szCs w:val="24"/>
          <w:lang w:eastAsia="ru-RU" w:bidi="ru-RU"/>
        </w:rPr>
        <w:t xml:space="preserve"> </w:t>
      </w:r>
      <w:r w:rsidR="00EA0F41">
        <w:rPr>
          <w:rFonts w:ascii="Arial" w:eastAsia="Arial" w:hAnsi="Arial" w:cs="Arial"/>
          <w:color w:val="000000"/>
          <w:sz w:val="24"/>
          <w:szCs w:val="24"/>
          <w:lang w:eastAsia="ru-RU" w:bidi="ru-RU"/>
        </w:rPr>
        <w:t>А</w:t>
      </w:r>
      <w:r w:rsidR="001844FA" w:rsidRPr="001844FA">
        <w:rPr>
          <w:rFonts w:ascii="Arial" w:eastAsia="Arial" w:hAnsi="Arial" w:cs="Arial"/>
          <w:color w:val="000000"/>
          <w:sz w:val="24"/>
          <w:szCs w:val="24"/>
          <w:lang w:eastAsia="ru-RU" w:bidi="ru-RU"/>
        </w:rPr>
        <w:t xml:space="preserve">дминистрации Волгоградской области от 25.07.2011 </w:t>
      </w:r>
      <w:r>
        <w:rPr>
          <w:rFonts w:ascii="Arial" w:eastAsia="Arial" w:hAnsi="Arial" w:cs="Arial"/>
          <w:color w:val="000000"/>
          <w:sz w:val="24"/>
          <w:szCs w:val="24"/>
          <w:lang w:eastAsia="ru-RU" w:bidi="ru-RU"/>
        </w:rPr>
        <w:t xml:space="preserve">          </w:t>
      </w:r>
      <w:r w:rsidR="001844FA" w:rsidRPr="001844FA">
        <w:rPr>
          <w:rFonts w:ascii="Arial" w:eastAsia="Arial" w:hAnsi="Arial" w:cs="Arial"/>
          <w:color w:val="000000"/>
          <w:sz w:val="24"/>
          <w:szCs w:val="24"/>
          <w:lang w:eastAsia="ru-RU" w:bidi="ru-RU"/>
        </w:rPr>
        <w:t xml:space="preserve">№ 369-п «О разработке и утверждении административных регламентов предоставления государственных услуг», </w:t>
      </w:r>
      <w:r w:rsidR="00DB1D04">
        <w:rPr>
          <w:rFonts w:ascii="Arial" w:eastAsia="Arial" w:hAnsi="Arial" w:cs="Arial"/>
          <w:color w:val="000000"/>
          <w:sz w:val="24"/>
          <w:szCs w:val="24"/>
          <w:lang w:eastAsia="ru-RU" w:bidi="ru-RU"/>
        </w:rPr>
        <w:t>постановлени</w:t>
      </w:r>
      <w:r w:rsidR="00754B36">
        <w:rPr>
          <w:rFonts w:ascii="Arial" w:eastAsia="Arial" w:hAnsi="Arial" w:cs="Arial"/>
          <w:color w:val="000000"/>
          <w:sz w:val="24"/>
          <w:szCs w:val="24"/>
          <w:lang w:eastAsia="ru-RU" w:bidi="ru-RU"/>
        </w:rPr>
        <w:t>ем</w:t>
      </w:r>
      <w:r w:rsidR="00DB1D04">
        <w:rPr>
          <w:rFonts w:ascii="Arial" w:eastAsia="Arial" w:hAnsi="Arial" w:cs="Arial"/>
          <w:color w:val="000000"/>
          <w:sz w:val="24"/>
          <w:szCs w:val="24"/>
          <w:lang w:eastAsia="ru-RU" w:bidi="ru-RU"/>
        </w:rPr>
        <w:t xml:space="preserve"> </w:t>
      </w:r>
      <w:r w:rsidR="001844FA" w:rsidRPr="001844FA">
        <w:rPr>
          <w:rFonts w:ascii="Arial" w:eastAsia="Arial" w:hAnsi="Arial" w:cs="Arial"/>
          <w:color w:val="000000"/>
          <w:sz w:val="24"/>
          <w:szCs w:val="24"/>
          <w:lang w:eastAsia="ru-RU" w:bidi="ru-RU"/>
        </w:rPr>
        <w:t xml:space="preserve">администрации Светлоярского муниципального района </w:t>
      </w:r>
      <w:r w:rsidR="00DB1D04">
        <w:rPr>
          <w:rFonts w:ascii="Arial" w:eastAsia="Arial" w:hAnsi="Arial" w:cs="Arial"/>
          <w:color w:val="000000"/>
          <w:sz w:val="24"/>
          <w:szCs w:val="24"/>
          <w:lang w:eastAsia="ru-RU" w:bidi="ru-RU"/>
        </w:rPr>
        <w:t xml:space="preserve">Волгоградской области </w:t>
      </w:r>
      <w:r w:rsidR="00754B36">
        <w:rPr>
          <w:rFonts w:ascii="Arial" w:eastAsia="Arial" w:hAnsi="Arial" w:cs="Arial"/>
          <w:color w:val="000000"/>
          <w:sz w:val="24"/>
          <w:szCs w:val="24"/>
          <w:lang w:eastAsia="ru-RU" w:bidi="ru-RU"/>
        </w:rPr>
        <w:t xml:space="preserve">от </w:t>
      </w:r>
      <w:r w:rsidR="00EA0F41">
        <w:rPr>
          <w:rFonts w:ascii="Arial" w:eastAsia="Arial" w:hAnsi="Arial" w:cs="Arial"/>
          <w:color w:val="000000"/>
          <w:sz w:val="24"/>
          <w:szCs w:val="24"/>
          <w:lang w:eastAsia="ru-RU" w:bidi="ru-RU"/>
        </w:rPr>
        <w:t>02.03.2011</w:t>
      </w:r>
      <w:r>
        <w:rPr>
          <w:rFonts w:ascii="Arial" w:eastAsia="Arial" w:hAnsi="Arial" w:cs="Arial"/>
          <w:color w:val="000000"/>
          <w:sz w:val="24"/>
          <w:szCs w:val="24"/>
          <w:lang w:eastAsia="ru-RU" w:bidi="ru-RU"/>
        </w:rPr>
        <w:t xml:space="preserve"> </w:t>
      </w:r>
      <w:r w:rsidR="00754B36">
        <w:rPr>
          <w:rFonts w:ascii="Arial" w:eastAsia="Arial" w:hAnsi="Arial" w:cs="Arial"/>
          <w:color w:val="000000"/>
          <w:sz w:val="24"/>
          <w:szCs w:val="24"/>
          <w:lang w:eastAsia="ru-RU" w:bidi="ru-RU"/>
        </w:rPr>
        <w:t xml:space="preserve"> </w:t>
      </w:r>
      <w:r>
        <w:rPr>
          <w:rFonts w:ascii="Arial" w:eastAsia="Arial" w:hAnsi="Arial" w:cs="Arial"/>
          <w:color w:val="000000"/>
          <w:sz w:val="24"/>
          <w:szCs w:val="24"/>
          <w:lang w:eastAsia="ru-RU" w:bidi="ru-RU"/>
        </w:rPr>
        <w:t xml:space="preserve">№ </w:t>
      </w:r>
      <w:r w:rsidR="001844FA" w:rsidRPr="001844FA">
        <w:rPr>
          <w:rFonts w:ascii="Arial" w:eastAsia="Arial" w:hAnsi="Arial" w:cs="Arial"/>
          <w:color w:val="000000"/>
          <w:sz w:val="24"/>
          <w:szCs w:val="24"/>
          <w:lang w:eastAsia="ru-RU" w:bidi="ru-RU"/>
        </w:rPr>
        <w:t>298 «Об</w:t>
      </w:r>
      <w:proofErr w:type="gramEnd"/>
      <w:r w:rsidR="001844FA" w:rsidRPr="001844FA">
        <w:rPr>
          <w:rFonts w:ascii="Arial" w:eastAsia="Arial" w:hAnsi="Arial" w:cs="Arial"/>
          <w:color w:val="000000"/>
          <w:sz w:val="24"/>
          <w:szCs w:val="24"/>
          <w:lang w:eastAsia="ru-RU" w:bidi="ru-RU"/>
        </w:rPr>
        <w:t xml:space="preserve"> </w:t>
      </w:r>
      <w:proofErr w:type="gramStart"/>
      <w:r w:rsidR="001844FA" w:rsidRPr="001844FA">
        <w:rPr>
          <w:rFonts w:ascii="Arial" w:eastAsia="Arial" w:hAnsi="Arial" w:cs="Arial"/>
          <w:color w:val="000000"/>
          <w:sz w:val="24"/>
          <w:szCs w:val="24"/>
          <w:lang w:eastAsia="ru-RU" w:bidi="ru-RU"/>
        </w:rPr>
        <w:t xml:space="preserve">утверждении </w:t>
      </w:r>
      <w:r w:rsidR="00DB1D04">
        <w:rPr>
          <w:rFonts w:ascii="Arial" w:eastAsia="Arial" w:hAnsi="Arial" w:cs="Arial"/>
          <w:color w:val="000000"/>
          <w:sz w:val="24"/>
          <w:szCs w:val="24"/>
          <w:lang w:eastAsia="ru-RU" w:bidi="ru-RU"/>
        </w:rPr>
        <w:t>п</w:t>
      </w:r>
      <w:r w:rsidR="001844FA" w:rsidRPr="001844FA">
        <w:rPr>
          <w:rFonts w:ascii="Arial" w:eastAsia="Arial" w:hAnsi="Arial" w:cs="Arial"/>
          <w:color w:val="000000"/>
          <w:sz w:val="24"/>
          <w:szCs w:val="24"/>
          <w:lang w:eastAsia="ru-RU" w:bidi="ru-RU"/>
        </w:rPr>
        <w:t xml:space="preserve">орядка разработки и утверждения административных регламентов исполнения муниципальных функций, </w:t>
      </w:r>
      <w:r w:rsidR="00DB1D04">
        <w:rPr>
          <w:rFonts w:ascii="Arial" w:eastAsia="Arial" w:hAnsi="Arial" w:cs="Arial"/>
          <w:color w:val="000000"/>
          <w:sz w:val="24"/>
          <w:szCs w:val="24"/>
          <w:lang w:eastAsia="ru-RU" w:bidi="ru-RU"/>
        </w:rPr>
        <w:t>п</w:t>
      </w:r>
      <w:r w:rsidR="001844FA" w:rsidRPr="001844FA">
        <w:rPr>
          <w:rFonts w:ascii="Arial" w:eastAsia="Arial" w:hAnsi="Arial" w:cs="Arial"/>
          <w:color w:val="000000"/>
          <w:sz w:val="24"/>
          <w:szCs w:val="24"/>
          <w:lang w:eastAsia="ru-RU" w:bidi="ru-RU"/>
        </w:rPr>
        <w:t xml:space="preserve">орядка разработки и утверждения административных регламентов предоставления муниципальных услуг, </w:t>
      </w:r>
      <w:r w:rsidR="00DB1D04">
        <w:rPr>
          <w:rFonts w:ascii="Arial" w:eastAsia="Arial" w:hAnsi="Arial" w:cs="Arial"/>
          <w:color w:val="000000"/>
          <w:sz w:val="24"/>
          <w:szCs w:val="24"/>
          <w:lang w:eastAsia="ru-RU" w:bidi="ru-RU"/>
        </w:rPr>
        <w:t>п</w:t>
      </w:r>
      <w:r w:rsidR="001844FA" w:rsidRPr="001844FA">
        <w:rPr>
          <w:rFonts w:ascii="Arial" w:eastAsia="Arial" w:hAnsi="Arial" w:cs="Arial"/>
          <w:color w:val="000000"/>
          <w:sz w:val="24"/>
          <w:szCs w:val="24"/>
          <w:lang w:eastAsia="ru-RU" w:bidi="ru-RU"/>
        </w:rPr>
        <w:t>орядка проведения экспертизы проектов административных регламентов предос</w:t>
      </w:r>
      <w:r w:rsidR="00754B36">
        <w:rPr>
          <w:rFonts w:ascii="Arial" w:eastAsia="Arial" w:hAnsi="Arial" w:cs="Arial"/>
          <w:color w:val="000000"/>
          <w:sz w:val="24"/>
          <w:szCs w:val="24"/>
          <w:lang w:eastAsia="ru-RU" w:bidi="ru-RU"/>
        </w:rPr>
        <w:t xml:space="preserve">тавления муниципальных услуг», </w:t>
      </w:r>
      <w:r w:rsidR="001844FA" w:rsidRPr="001844FA">
        <w:rPr>
          <w:rFonts w:ascii="Arial" w:eastAsia="Arial" w:hAnsi="Arial" w:cs="Arial"/>
          <w:color w:val="000000"/>
          <w:sz w:val="24"/>
          <w:szCs w:val="24"/>
          <w:lang w:eastAsia="ru-RU" w:bidi="ru-RU"/>
        </w:rPr>
        <w:t xml:space="preserve">руководствуясь Уставом Светлоярского муниципального </w:t>
      </w:r>
      <w:r>
        <w:rPr>
          <w:rFonts w:ascii="Arial" w:eastAsia="Arial" w:hAnsi="Arial" w:cs="Arial"/>
          <w:color w:val="000000"/>
          <w:sz w:val="24"/>
          <w:szCs w:val="24"/>
          <w:lang w:eastAsia="ru-RU" w:bidi="ru-RU"/>
        </w:rPr>
        <w:t xml:space="preserve">района </w:t>
      </w:r>
      <w:r w:rsidR="001844FA">
        <w:rPr>
          <w:rFonts w:ascii="Arial" w:eastAsia="Arial" w:hAnsi="Arial" w:cs="Arial"/>
          <w:color w:val="000000"/>
          <w:sz w:val="24"/>
          <w:szCs w:val="24"/>
          <w:lang w:eastAsia="ru-RU" w:bidi="ru-RU"/>
        </w:rPr>
        <w:t>Волгоградской области</w:t>
      </w:r>
      <w:r w:rsidR="00BF6D88" w:rsidRPr="00BF6D88">
        <w:rPr>
          <w:rFonts w:ascii="Arial" w:eastAsia="Arial" w:hAnsi="Arial" w:cs="Arial"/>
          <w:color w:val="000000"/>
          <w:sz w:val="24"/>
          <w:szCs w:val="24"/>
          <w:lang w:eastAsia="ru-RU" w:bidi="ru-RU"/>
        </w:rPr>
        <w:t>,</w:t>
      </w:r>
      <w:r w:rsidR="006D31B2" w:rsidRPr="006D31B2">
        <w:rPr>
          <w:rFonts w:ascii="Arial" w:eastAsia="Arial" w:hAnsi="Arial" w:cs="Arial"/>
          <w:color w:val="000000"/>
          <w:sz w:val="24"/>
          <w:szCs w:val="24"/>
          <w:lang w:eastAsia="ru-RU" w:bidi="ru-RU"/>
        </w:rPr>
        <w:t xml:space="preserve"> </w:t>
      </w:r>
      <w:r w:rsidR="001844FA">
        <w:rPr>
          <w:rFonts w:ascii="Arial" w:eastAsia="Arial" w:hAnsi="Arial" w:cs="Arial"/>
          <w:color w:val="000000"/>
          <w:sz w:val="24"/>
          <w:szCs w:val="24"/>
          <w:lang w:eastAsia="ru-RU" w:bidi="ru-RU"/>
        </w:rPr>
        <w:t>Уставом Светлоярского городского поселения Светлоярского муниципального района Волгоградской области,</w:t>
      </w:r>
      <w:proofErr w:type="gramEnd"/>
    </w:p>
    <w:p w:rsidR="006D31B2" w:rsidRDefault="006D31B2" w:rsidP="00A82E63">
      <w:pPr>
        <w:spacing w:after="0" w:line="240" w:lineRule="auto"/>
        <w:ind w:right="28"/>
        <w:jc w:val="both"/>
        <w:rPr>
          <w:rFonts w:ascii="Arial" w:eastAsia="Times New Roman" w:hAnsi="Arial" w:cs="Arial"/>
          <w:sz w:val="24"/>
          <w:szCs w:val="24"/>
          <w:lang w:eastAsia="ru-RU"/>
        </w:rPr>
      </w:pPr>
    </w:p>
    <w:p w:rsidR="00C41E2D" w:rsidRPr="00043EBE" w:rsidRDefault="00C41E2D" w:rsidP="00A82E63">
      <w:pPr>
        <w:spacing w:after="0" w:line="240" w:lineRule="auto"/>
        <w:ind w:right="28"/>
        <w:jc w:val="both"/>
        <w:rPr>
          <w:rFonts w:ascii="Arial" w:eastAsia="Times New Roman" w:hAnsi="Arial" w:cs="Arial"/>
          <w:sz w:val="24"/>
          <w:szCs w:val="24"/>
          <w:lang w:eastAsia="ru-RU"/>
        </w:rPr>
      </w:pPr>
      <w:proofErr w:type="gramStart"/>
      <w:r w:rsidRPr="00043EBE">
        <w:rPr>
          <w:rFonts w:ascii="Arial" w:eastAsia="Times New Roman" w:hAnsi="Arial" w:cs="Arial"/>
          <w:sz w:val="24"/>
          <w:szCs w:val="24"/>
          <w:lang w:eastAsia="ru-RU"/>
        </w:rPr>
        <w:t>п</w:t>
      </w:r>
      <w:proofErr w:type="gramEnd"/>
      <w:r w:rsidRPr="00043EBE">
        <w:rPr>
          <w:rFonts w:ascii="Arial" w:eastAsia="Times New Roman" w:hAnsi="Arial" w:cs="Arial"/>
          <w:sz w:val="24"/>
          <w:szCs w:val="24"/>
          <w:lang w:eastAsia="ru-RU"/>
        </w:rPr>
        <w:t xml:space="preserve"> о с т а н о в л я ю:</w:t>
      </w:r>
    </w:p>
    <w:p w:rsidR="00C41E2D" w:rsidRPr="00043EBE" w:rsidRDefault="00C41E2D" w:rsidP="00754B36">
      <w:pPr>
        <w:spacing w:after="0" w:line="240" w:lineRule="auto"/>
        <w:ind w:right="28" w:firstLine="540"/>
        <w:jc w:val="both"/>
        <w:rPr>
          <w:rFonts w:ascii="Arial" w:eastAsia="Times New Roman" w:hAnsi="Arial" w:cs="Arial"/>
          <w:sz w:val="24"/>
          <w:szCs w:val="24"/>
          <w:lang w:eastAsia="ru-RU"/>
        </w:rPr>
      </w:pPr>
    </w:p>
    <w:p w:rsidR="003576A4" w:rsidRPr="00AE5142" w:rsidRDefault="00E01680" w:rsidP="00754B36">
      <w:pPr>
        <w:tabs>
          <w:tab w:val="left" w:pos="4395"/>
        </w:tabs>
        <w:spacing w:after="0" w:line="240" w:lineRule="auto"/>
        <w:ind w:firstLine="709"/>
        <w:jc w:val="both"/>
        <w:outlineLvl w:val="0"/>
        <w:rPr>
          <w:rFonts w:ascii="Arial" w:eastAsia="Arial" w:hAnsi="Arial" w:cs="Arial"/>
          <w:color w:val="000000"/>
          <w:sz w:val="24"/>
          <w:szCs w:val="24"/>
          <w:lang w:eastAsia="ru-RU" w:bidi="ru-RU"/>
        </w:rPr>
      </w:pPr>
      <w:r w:rsidRPr="00AE5142">
        <w:rPr>
          <w:rFonts w:ascii="Arial" w:eastAsia="Times New Roman" w:hAnsi="Arial" w:cs="Arial"/>
          <w:sz w:val="24"/>
          <w:szCs w:val="24"/>
          <w:lang w:eastAsia="ru-RU"/>
        </w:rPr>
        <w:t xml:space="preserve">1. </w:t>
      </w:r>
      <w:r w:rsidR="00AE5142" w:rsidRPr="00AE5142">
        <w:rPr>
          <w:rFonts w:ascii="Arial" w:hAnsi="Arial" w:cs="Arial"/>
          <w:sz w:val="24"/>
          <w:szCs w:val="24"/>
        </w:rPr>
        <w:t>Утвердить прилагаемый</w:t>
      </w:r>
      <w:r w:rsidR="00AE5142" w:rsidRPr="00AE5142">
        <w:rPr>
          <w:rFonts w:ascii="Times New Roman" w:hAnsi="Times New Roman"/>
          <w:sz w:val="24"/>
          <w:szCs w:val="24"/>
        </w:rPr>
        <w:t xml:space="preserve"> </w:t>
      </w:r>
      <w:r w:rsidR="00633044" w:rsidRPr="00AE5142">
        <w:rPr>
          <w:rFonts w:ascii="Arial" w:eastAsia="Times New Roman" w:hAnsi="Arial" w:cs="Arial"/>
          <w:sz w:val="24"/>
          <w:szCs w:val="24"/>
          <w:lang w:eastAsia="ru-RU"/>
        </w:rPr>
        <w:t xml:space="preserve">административный регламент </w:t>
      </w:r>
      <w:r w:rsidR="00AE5142" w:rsidRPr="00BF6D88">
        <w:rPr>
          <w:rFonts w:ascii="Arial" w:hAnsi="Arial" w:cs="Arial"/>
          <w:sz w:val="24"/>
          <w:szCs w:val="24"/>
        </w:rPr>
        <w:t>предоставлени</w:t>
      </w:r>
      <w:r w:rsidR="004C4E58">
        <w:rPr>
          <w:rFonts w:ascii="Arial" w:hAnsi="Arial" w:cs="Arial"/>
          <w:sz w:val="24"/>
          <w:szCs w:val="24"/>
        </w:rPr>
        <w:t xml:space="preserve">я </w:t>
      </w:r>
      <w:r w:rsidR="00AE5142" w:rsidRPr="00BF6D88">
        <w:rPr>
          <w:rFonts w:ascii="Arial" w:hAnsi="Arial" w:cs="Arial"/>
          <w:sz w:val="24"/>
          <w:szCs w:val="24"/>
        </w:rPr>
        <w:t>муниципальной услуги</w:t>
      </w:r>
      <w:r w:rsidR="00AE5142" w:rsidRPr="00BF6D88">
        <w:rPr>
          <w:rFonts w:ascii="Arial" w:hAnsi="Arial" w:cs="Arial"/>
          <w:color w:val="000000"/>
          <w:sz w:val="24"/>
          <w:szCs w:val="24"/>
          <w:lang w:eastAsia="ru-RU" w:bidi="ru-RU"/>
        </w:rPr>
        <w:t xml:space="preserve"> </w:t>
      </w:r>
      <w:r w:rsidR="00633044" w:rsidRPr="00AE5142">
        <w:rPr>
          <w:rFonts w:ascii="Arial" w:eastAsia="Times New Roman" w:hAnsi="Arial" w:cs="Arial"/>
          <w:sz w:val="24"/>
          <w:szCs w:val="24"/>
          <w:lang w:eastAsia="ru-RU"/>
        </w:rPr>
        <w:t>«</w:t>
      </w:r>
      <w:r w:rsidR="009464BF" w:rsidRPr="009464BF">
        <w:rPr>
          <w:rFonts w:ascii="Arial" w:eastAsia="Times New Roman" w:hAnsi="Arial" w:cs="Arial"/>
          <w:sz w:val="24"/>
          <w:szCs w:val="24"/>
          <w:lang w:eastAsia="ru-RU"/>
        </w:rPr>
        <w:t>Передача в собственность граждан занимаемых ими жилых помещений муниципального жилищного фонда в порядке приватизации жилищного фонда</w:t>
      </w:r>
      <w:r w:rsidR="009464BF">
        <w:rPr>
          <w:rFonts w:ascii="Arial" w:eastAsia="Times New Roman" w:hAnsi="Arial" w:cs="Arial"/>
          <w:sz w:val="24"/>
          <w:szCs w:val="24"/>
          <w:lang w:eastAsia="ru-RU"/>
        </w:rPr>
        <w:t>»</w:t>
      </w:r>
      <w:r w:rsidR="003576A4" w:rsidRPr="00AE5142">
        <w:rPr>
          <w:rFonts w:ascii="Arial" w:eastAsia="Arial" w:hAnsi="Arial" w:cs="Arial"/>
          <w:color w:val="000000"/>
          <w:sz w:val="24"/>
          <w:szCs w:val="24"/>
          <w:lang w:eastAsia="ru-RU" w:bidi="ru-RU"/>
        </w:rPr>
        <w:t>.</w:t>
      </w:r>
    </w:p>
    <w:p w:rsidR="003576A4" w:rsidRPr="00AE5142" w:rsidRDefault="003576A4" w:rsidP="00754B36">
      <w:pPr>
        <w:spacing w:after="0" w:line="240" w:lineRule="auto"/>
        <w:ind w:right="28"/>
        <w:jc w:val="both"/>
        <w:rPr>
          <w:rFonts w:ascii="Arial" w:eastAsia="Times New Roman" w:hAnsi="Arial" w:cs="Arial"/>
          <w:sz w:val="24"/>
          <w:szCs w:val="24"/>
          <w:lang w:eastAsia="ru-RU"/>
        </w:rPr>
      </w:pPr>
    </w:p>
    <w:p w:rsidR="00950ABF" w:rsidRDefault="002C4C85" w:rsidP="00754B36">
      <w:pPr>
        <w:tabs>
          <w:tab w:val="left" w:pos="709"/>
        </w:tabs>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C305FD">
        <w:rPr>
          <w:rFonts w:ascii="Arial" w:eastAsia="Times New Roman" w:hAnsi="Arial" w:cs="Arial"/>
          <w:sz w:val="24"/>
          <w:szCs w:val="24"/>
          <w:lang w:eastAsia="ru-RU"/>
        </w:rPr>
        <w:t>2</w:t>
      </w:r>
      <w:r w:rsidR="00C41E2D" w:rsidRPr="00043EBE">
        <w:rPr>
          <w:rFonts w:ascii="Arial" w:eastAsia="Times New Roman" w:hAnsi="Arial" w:cs="Arial"/>
          <w:sz w:val="24"/>
          <w:szCs w:val="24"/>
          <w:lang w:eastAsia="ru-RU"/>
        </w:rPr>
        <w:t>.</w:t>
      </w:r>
      <w:r w:rsidR="000F2BFF" w:rsidRPr="00043EBE">
        <w:rPr>
          <w:rFonts w:ascii="Arial" w:eastAsia="Times New Roman" w:hAnsi="Arial" w:cs="Arial"/>
          <w:sz w:val="24"/>
          <w:szCs w:val="24"/>
          <w:lang w:eastAsia="ru-RU"/>
        </w:rPr>
        <w:t xml:space="preserve"> </w:t>
      </w:r>
      <w:r w:rsidR="00754B36" w:rsidRPr="00D40005">
        <w:rPr>
          <w:rFonts w:ascii="Arial" w:hAnsi="Arial" w:cs="Arial"/>
          <w:color w:val="000000"/>
          <w:sz w:val="24"/>
          <w:szCs w:val="24"/>
        </w:rPr>
        <w:t>Отделу по муниципа</w:t>
      </w:r>
      <w:r w:rsidR="00754B36">
        <w:rPr>
          <w:rFonts w:ascii="Arial" w:hAnsi="Arial" w:cs="Arial"/>
          <w:color w:val="000000"/>
          <w:sz w:val="24"/>
          <w:szCs w:val="24"/>
        </w:rPr>
        <w:t xml:space="preserve">льной службе, общим и кадровым </w:t>
      </w:r>
      <w:r w:rsidR="00754B36" w:rsidRPr="00D40005">
        <w:rPr>
          <w:rFonts w:ascii="Arial" w:hAnsi="Arial" w:cs="Arial"/>
          <w:color w:val="000000"/>
          <w:sz w:val="24"/>
          <w:szCs w:val="24"/>
        </w:rPr>
        <w:t>вопроса</w:t>
      </w:r>
      <w:r w:rsidR="00754B36">
        <w:rPr>
          <w:rFonts w:ascii="Arial" w:hAnsi="Arial" w:cs="Arial"/>
          <w:color w:val="000000"/>
          <w:sz w:val="24"/>
          <w:szCs w:val="24"/>
        </w:rPr>
        <w:t xml:space="preserve">м  администрации Светлоярского </w:t>
      </w:r>
      <w:r w:rsidR="00754B36" w:rsidRPr="00D40005">
        <w:rPr>
          <w:rFonts w:ascii="Arial" w:hAnsi="Arial" w:cs="Arial"/>
          <w:color w:val="000000"/>
          <w:sz w:val="24"/>
          <w:szCs w:val="24"/>
        </w:rPr>
        <w:t>муниципального</w:t>
      </w:r>
      <w:r w:rsidR="00754B36">
        <w:rPr>
          <w:rFonts w:ascii="Arial" w:hAnsi="Arial" w:cs="Arial"/>
          <w:color w:val="000000"/>
          <w:sz w:val="24"/>
          <w:szCs w:val="24"/>
        </w:rPr>
        <w:t xml:space="preserve"> района Волгоградской области (</w:t>
      </w:r>
      <w:r w:rsidR="00754B36" w:rsidRPr="00D40005">
        <w:rPr>
          <w:rFonts w:ascii="Arial" w:hAnsi="Arial" w:cs="Arial"/>
          <w:color w:val="000000"/>
          <w:sz w:val="24"/>
          <w:szCs w:val="24"/>
        </w:rPr>
        <w:t xml:space="preserve">Иванова Н.В.) </w:t>
      </w:r>
      <w:r w:rsidR="00754B36">
        <w:rPr>
          <w:rFonts w:ascii="Arial" w:hAnsi="Arial" w:cs="Arial"/>
          <w:color w:val="000000"/>
          <w:sz w:val="24"/>
          <w:szCs w:val="24"/>
        </w:rPr>
        <w:t xml:space="preserve">направить на </w:t>
      </w:r>
      <w:r w:rsidR="00754B36" w:rsidRPr="00D40005">
        <w:rPr>
          <w:rFonts w:ascii="Arial" w:hAnsi="Arial" w:cs="Arial"/>
          <w:color w:val="000000"/>
          <w:sz w:val="24"/>
          <w:szCs w:val="24"/>
        </w:rPr>
        <w:t>разме</w:t>
      </w:r>
      <w:r w:rsidR="00754B36">
        <w:rPr>
          <w:rFonts w:ascii="Arial" w:hAnsi="Arial" w:cs="Arial"/>
          <w:color w:val="000000"/>
          <w:sz w:val="24"/>
          <w:szCs w:val="24"/>
        </w:rPr>
        <w:t>щение</w:t>
      </w:r>
      <w:r w:rsidR="00754B36" w:rsidRPr="00D40005">
        <w:rPr>
          <w:rFonts w:ascii="Arial" w:hAnsi="Arial" w:cs="Arial"/>
          <w:color w:val="000000"/>
          <w:sz w:val="24"/>
          <w:szCs w:val="24"/>
        </w:rPr>
        <w:t xml:space="preserve"> настоящее постановление </w:t>
      </w:r>
      <w:r w:rsidR="00754B36">
        <w:rPr>
          <w:rFonts w:ascii="Arial" w:hAnsi="Arial" w:cs="Arial"/>
          <w:color w:val="000000"/>
          <w:sz w:val="24"/>
          <w:szCs w:val="24"/>
        </w:rPr>
        <w:t xml:space="preserve">в сети Интернет </w:t>
      </w:r>
      <w:r w:rsidR="00754B36" w:rsidRPr="00D40005">
        <w:rPr>
          <w:rFonts w:ascii="Arial" w:hAnsi="Arial" w:cs="Arial"/>
          <w:color w:val="000000"/>
          <w:sz w:val="24"/>
          <w:szCs w:val="24"/>
        </w:rPr>
        <w:t>на официальном сайт</w:t>
      </w:r>
      <w:r w:rsidR="00754B36">
        <w:rPr>
          <w:rFonts w:ascii="Arial" w:hAnsi="Arial" w:cs="Arial"/>
          <w:color w:val="000000"/>
          <w:sz w:val="24"/>
          <w:szCs w:val="24"/>
        </w:rPr>
        <w:t xml:space="preserve">е Светлоярского муниципального </w:t>
      </w:r>
      <w:r w:rsidR="00754B36" w:rsidRPr="00D40005">
        <w:rPr>
          <w:rFonts w:ascii="Arial" w:hAnsi="Arial" w:cs="Arial"/>
          <w:color w:val="000000"/>
          <w:sz w:val="24"/>
          <w:szCs w:val="24"/>
        </w:rPr>
        <w:t xml:space="preserve">района </w:t>
      </w:r>
      <w:r w:rsidR="00754B36" w:rsidRPr="00D40005">
        <w:rPr>
          <w:rFonts w:ascii="Arial" w:hAnsi="Arial" w:cs="Arial"/>
          <w:color w:val="000000"/>
          <w:sz w:val="24"/>
          <w:szCs w:val="24"/>
        </w:rPr>
        <w:lastRenderedPageBreak/>
        <w:t>Волгоградской области</w:t>
      </w:r>
      <w:r w:rsidR="00754B36">
        <w:rPr>
          <w:rFonts w:ascii="Arial" w:hAnsi="Arial" w:cs="Arial"/>
          <w:color w:val="000000"/>
          <w:sz w:val="24"/>
          <w:szCs w:val="24"/>
        </w:rPr>
        <w:t>, а также в районную газету «Восход» для опубликования</w:t>
      </w:r>
      <w:r w:rsidR="00950ABF" w:rsidRPr="00950ABF">
        <w:rPr>
          <w:rFonts w:ascii="Arial" w:eastAsia="Times New Roman" w:hAnsi="Arial" w:cs="Arial"/>
          <w:sz w:val="24"/>
          <w:szCs w:val="24"/>
          <w:lang w:eastAsia="ru-RU"/>
        </w:rPr>
        <w:t>.</w:t>
      </w:r>
    </w:p>
    <w:p w:rsidR="00A82E63" w:rsidRPr="00AE5142" w:rsidRDefault="00A82E63" w:rsidP="00754B36">
      <w:pPr>
        <w:spacing w:after="0" w:line="240" w:lineRule="auto"/>
        <w:ind w:right="28"/>
        <w:jc w:val="both"/>
        <w:rPr>
          <w:rFonts w:ascii="Arial" w:eastAsia="Times New Roman" w:hAnsi="Arial" w:cs="Arial"/>
          <w:sz w:val="24"/>
          <w:szCs w:val="24"/>
          <w:lang w:eastAsia="ru-RU"/>
        </w:rPr>
      </w:pPr>
    </w:p>
    <w:p w:rsidR="00AE5142" w:rsidRDefault="00950ABF" w:rsidP="00754B36">
      <w:pPr>
        <w:tabs>
          <w:tab w:val="left" w:pos="709"/>
        </w:tabs>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75577D">
        <w:rPr>
          <w:rFonts w:ascii="Arial" w:eastAsia="Times New Roman" w:hAnsi="Arial" w:cs="Arial"/>
          <w:sz w:val="24"/>
          <w:szCs w:val="24"/>
          <w:lang w:eastAsia="ru-RU"/>
        </w:rPr>
        <w:t>3</w:t>
      </w:r>
      <w:r w:rsidR="00AE5142" w:rsidRPr="00AE5142">
        <w:rPr>
          <w:rFonts w:ascii="Arial" w:eastAsia="Times New Roman" w:hAnsi="Arial" w:cs="Arial"/>
          <w:sz w:val="24"/>
          <w:szCs w:val="24"/>
          <w:lang w:eastAsia="ru-RU"/>
        </w:rPr>
        <w:t>. Настоящее постановление вступает в силу с момента его подписания.</w:t>
      </w:r>
    </w:p>
    <w:p w:rsidR="00950ABF" w:rsidRDefault="00950ABF" w:rsidP="00754B36">
      <w:pPr>
        <w:tabs>
          <w:tab w:val="left" w:pos="709"/>
        </w:tabs>
        <w:spacing w:after="0" w:line="240" w:lineRule="auto"/>
        <w:ind w:right="28"/>
        <w:jc w:val="both"/>
        <w:rPr>
          <w:rFonts w:ascii="Arial" w:eastAsia="Times New Roman" w:hAnsi="Arial" w:cs="Arial"/>
          <w:sz w:val="24"/>
          <w:szCs w:val="24"/>
          <w:lang w:eastAsia="ru-RU"/>
        </w:rPr>
      </w:pPr>
    </w:p>
    <w:p w:rsidR="00C34EC0" w:rsidRPr="00C34EC0" w:rsidRDefault="0075577D" w:rsidP="00754B36">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w:t>
      </w:r>
      <w:r w:rsidR="00AE5142">
        <w:rPr>
          <w:rFonts w:ascii="Arial" w:eastAsia="Times New Roman" w:hAnsi="Arial" w:cs="Arial"/>
          <w:sz w:val="24"/>
          <w:szCs w:val="24"/>
          <w:lang w:eastAsia="ru-RU"/>
        </w:rPr>
        <w:t xml:space="preserve">. </w:t>
      </w:r>
      <w:proofErr w:type="gramStart"/>
      <w:r w:rsidRPr="0075577D">
        <w:rPr>
          <w:rFonts w:ascii="Arial" w:eastAsia="Times New Roman" w:hAnsi="Arial" w:cs="Arial"/>
          <w:sz w:val="24"/>
          <w:szCs w:val="24"/>
          <w:lang w:eastAsia="ru-RU"/>
        </w:rPr>
        <w:t>Контроль за</w:t>
      </w:r>
      <w:proofErr w:type="gramEnd"/>
      <w:r w:rsidRPr="0075577D">
        <w:rPr>
          <w:rFonts w:ascii="Arial" w:eastAsia="Times New Roman" w:hAnsi="Arial" w:cs="Arial"/>
          <w:sz w:val="24"/>
          <w:szCs w:val="24"/>
          <w:lang w:eastAsia="ru-RU"/>
        </w:rPr>
        <w:t xml:space="preserve"> исполнением настоящего постановления возложить на </w:t>
      </w:r>
      <w:r w:rsidR="009464BF">
        <w:rPr>
          <w:rFonts w:ascii="Arial" w:eastAsia="Times New Roman" w:hAnsi="Arial" w:cs="Arial"/>
          <w:sz w:val="24"/>
          <w:szCs w:val="24"/>
          <w:lang w:eastAsia="ru-RU"/>
        </w:rPr>
        <w:t xml:space="preserve">исполняющего обязанности </w:t>
      </w:r>
      <w:r w:rsidRPr="0075577D">
        <w:rPr>
          <w:rFonts w:ascii="Arial" w:eastAsia="Times New Roman" w:hAnsi="Arial" w:cs="Arial"/>
          <w:sz w:val="24"/>
          <w:szCs w:val="24"/>
          <w:lang w:eastAsia="ru-RU"/>
        </w:rPr>
        <w:t xml:space="preserve">заместителя главы Светлоярского муниципального района Волгоградской области </w:t>
      </w:r>
      <w:r w:rsidR="009464BF">
        <w:rPr>
          <w:rFonts w:ascii="Arial" w:eastAsia="Times New Roman" w:hAnsi="Arial" w:cs="Arial"/>
          <w:sz w:val="24"/>
          <w:szCs w:val="24"/>
          <w:lang w:eastAsia="ru-RU"/>
        </w:rPr>
        <w:t xml:space="preserve">О.И. </w:t>
      </w:r>
      <w:proofErr w:type="spellStart"/>
      <w:r w:rsidR="009464BF">
        <w:rPr>
          <w:rFonts w:ascii="Arial" w:eastAsia="Times New Roman" w:hAnsi="Arial" w:cs="Arial"/>
          <w:sz w:val="24"/>
          <w:szCs w:val="24"/>
          <w:lang w:eastAsia="ru-RU"/>
        </w:rPr>
        <w:t>Подхватилину</w:t>
      </w:r>
      <w:proofErr w:type="spellEnd"/>
      <w:r w:rsidRPr="0075577D">
        <w:rPr>
          <w:rFonts w:ascii="Arial" w:eastAsia="Times New Roman" w:hAnsi="Arial" w:cs="Arial"/>
          <w:sz w:val="24"/>
          <w:szCs w:val="24"/>
          <w:lang w:eastAsia="ru-RU"/>
        </w:rPr>
        <w:t>.</w:t>
      </w:r>
    </w:p>
    <w:p w:rsidR="00C34EC0" w:rsidRPr="00C34EC0" w:rsidRDefault="00C34EC0" w:rsidP="00754B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34EC0" w:rsidRPr="00C34EC0" w:rsidRDefault="00C34EC0" w:rsidP="00754B36">
      <w:pPr>
        <w:overflowPunct w:val="0"/>
        <w:autoSpaceDE w:val="0"/>
        <w:autoSpaceDN w:val="0"/>
        <w:adjustRightInd w:val="0"/>
        <w:spacing w:after="0" w:line="240" w:lineRule="auto"/>
        <w:jc w:val="both"/>
        <w:textAlignment w:val="baseline"/>
        <w:rPr>
          <w:rFonts w:ascii="Arial" w:eastAsia="Times New Roman" w:hAnsi="Arial" w:cs="Arial"/>
          <w:sz w:val="26"/>
          <w:szCs w:val="26"/>
          <w:lang w:eastAsia="ru-RU"/>
        </w:rPr>
      </w:pPr>
    </w:p>
    <w:p w:rsidR="0075577D" w:rsidRPr="0075577D" w:rsidRDefault="0075577D" w:rsidP="00754B36">
      <w:pPr>
        <w:spacing w:after="0" w:line="240" w:lineRule="auto"/>
        <w:rPr>
          <w:rFonts w:ascii="Arial" w:eastAsia="Times New Roman" w:hAnsi="Arial" w:cs="Arial"/>
          <w:sz w:val="24"/>
          <w:szCs w:val="24"/>
          <w:lang w:eastAsia="ru-RU"/>
        </w:rPr>
      </w:pPr>
      <w:r w:rsidRPr="0075577D">
        <w:rPr>
          <w:rFonts w:ascii="Arial" w:eastAsia="Times New Roman" w:hAnsi="Arial" w:cs="Arial"/>
          <w:sz w:val="24"/>
          <w:szCs w:val="24"/>
          <w:lang w:eastAsia="ru-RU"/>
        </w:rPr>
        <w:t xml:space="preserve">Глава муниципального района                                                               </w:t>
      </w:r>
      <w:proofErr w:type="spellStart"/>
      <w:r w:rsidRPr="0075577D">
        <w:rPr>
          <w:rFonts w:ascii="Arial" w:eastAsia="Times New Roman" w:hAnsi="Arial" w:cs="Arial"/>
          <w:sz w:val="24"/>
          <w:szCs w:val="24"/>
          <w:lang w:eastAsia="ru-RU"/>
        </w:rPr>
        <w:t>В.В.Фадеев</w:t>
      </w:r>
      <w:proofErr w:type="spellEnd"/>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41E2D" w:rsidRDefault="00C41E2D" w:rsidP="00C34EC0">
      <w:pPr>
        <w:spacing w:after="0" w:line="240" w:lineRule="auto"/>
        <w:ind w:right="28" w:firstLine="708"/>
        <w:jc w:val="both"/>
        <w:rPr>
          <w:rFonts w:ascii="Arial" w:eastAsia="Times New Roman" w:hAnsi="Arial" w:cs="Arial"/>
          <w:spacing w:val="-2"/>
          <w:sz w:val="24"/>
          <w:szCs w:val="24"/>
          <w:lang w:eastAsia="ru-RU"/>
        </w:rPr>
      </w:pPr>
    </w:p>
    <w:p w:rsidR="00C34EC0" w:rsidRPr="00043EBE" w:rsidRDefault="00C34EC0" w:rsidP="00C34EC0">
      <w:pPr>
        <w:spacing w:after="0" w:line="240" w:lineRule="auto"/>
        <w:ind w:right="28" w:firstLine="708"/>
        <w:jc w:val="both"/>
        <w:rPr>
          <w:rFonts w:ascii="Arial" w:eastAsia="Times New Roman" w:hAnsi="Arial" w:cs="Arial"/>
          <w:sz w:val="24"/>
          <w:szCs w:val="24"/>
          <w:lang w:eastAsia="ru-RU"/>
        </w:rPr>
      </w:pPr>
    </w:p>
    <w:p w:rsidR="00C56B36" w:rsidRDefault="00C56B36"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6D047E" w:rsidRDefault="006D047E" w:rsidP="00C56B36">
      <w:pPr>
        <w:spacing w:after="0" w:line="240" w:lineRule="auto"/>
        <w:rPr>
          <w:rFonts w:ascii="Arial" w:eastAsia="Times New Roman" w:hAnsi="Arial" w:cs="Arial"/>
          <w:color w:val="000080"/>
          <w:sz w:val="24"/>
          <w:szCs w:val="24"/>
          <w:lang w:eastAsia="ru-RU"/>
        </w:rPr>
      </w:pPr>
    </w:p>
    <w:p w:rsidR="006D047E" w:rsidRDefault="006D047E" w:rsidP="00C56B36">
      <w:pPr>
        <w:spacing w:after="0" w:line="240" w:lineRule="auto"/>
        <w:rPr>
          <w:rFonts w:ascii="Arial" w:eastAsia="Times New Roman" w:hAnsi="Arial" w:cs="Arial"/>
          <w:color w:val="000080"/>
          <w:sz w:val="24"/>
          <w:szCs w:val="24"/>
          <w:lang w:eastAsia="ru-RU"/>
        </w:rPr>
      </w:pPr>
    </w:p>
    <w:p w:rsidR="00935EE5" w:rsidRDefault="00935EE5" w:rsidP="00C56B36">
      <w:pPr>
        <w:spacing w:after="0" w:line="240" w:lineRule="auto"/>
        <w:rPr>
          <w:rFonts w:ascii="Arial" w:eastAsia="Times New Roman" w:hAnsi="Arial" w:cs="Arial"/>
          <w:color w:val="000080"/>
          <w:sz w:val="24"/>
          <w:szCs w:val="24"/>
          <w:lang w:eastAsia="ru-RU"/>
        </w:rPr>
      </w:pPr>
    </w:p>
    <w:p w:rsidR="00935EE5" w:rsidRDefault="00935EE5" w:rsidP="00C56B36">
      <w:pPr>
        <w:spacing w:after="0" w:line="240" w:lineRule="auto"/>
        <w:rPr>
          <w:rFonts w:ascii="Arial" w:eastAsia="Times New Roman" w:hAnsi="Arial" w:cs="Arial"/>
          <w:color w:val="000080"/>
          <w:sz w:val="24"/>
          <w:szCs w:val="24"/>
          <w:lang w:eastAsia="ru-RU"/>
        </w:rPr>
      </w:pPr>
    </w:p>
    <w:p w:rsidR="00935EE5" w:rsidRDefault="00935EE5" w:rsidP="00C56B36">
      <w:pPr>
        <w:spacing w:after="0" w:line="240" w:lineRule="auto"/>
        <w:rPr>
          <w:rFonts w:ascii="Arial" w:eastAsia="Times New Roman" w:hAnsi="Arial" w:cs="Arial"/>
          <w:color w:val="000080"/>
          <w:sz w:val="24"/>
          <w:szCs w:val="24"/>
          <w:lang w:eastAsia="ru-RU"/>
        </w:rPr>
      </w:pPr>
    </w:p>
    <w:p w:rsidR="009464BF" w:rsidRDefault="009464BF" w:rsidP="00C56B36">
      <w:pPr>
        <w:spacing w:after="0" w:line="240" w:lineRule="auto"/>
        <w:rPr>
          <w:rFonts w:ascii="Arial" w:eastAsia="Times New Roman" w:hAnsi="Arial" w:cs="Arial"/>
          <w:color w:val="000080"/>
          <w:sz w:val="24"/>
          <w:szCs w:val="24"/>
          <w:lang w:eastAsia="ru-RU"/>
        </w:rPr>
      </w:pPr>
    </w:p>
    <w:p w:rsidR="009464BF" w:rsidRDefault="009464BF" w:rsidP="00C56B36">
      <w:pPr>
        <w:spacing w:after="0" w:line="240" w:lineRule="auto"/>
        <w:rPr>
          <w:rFonts w:ascii="Arial" w:eastAsia="Times New Roman" w:hAnsi="Arial" w:cs="Arial"/>
          <w:color w:val="000080"/>
          <w:sz w:val="24"/>
          <w:szCs w:val="24"/>
          <w:lang w:eastAsia="ru-RU"/>
        </w:rPr>
      </w:pPr>
    </w:p>
    <w:p w:rsidR="009464BF" w:rsidRDefault="009464BF" w:rsidP="00C56B36">
      <w:pPr>
        <w:spacing w:after="0" w:line="240" w:lineRule="auto"/>
        <w:rPr>
          <w:rFonts w:ascii="Arial" w:eastAsia="Times New Roman" w:hAnsi="Arial" w:cs="Arial"/>
          <w:color w:val="000080"/>
          <w:sz w:val="24"/>
          <w:szCs w:val="24"/>
          <w:lang w:eastAsia="ru-RU"/>
        </w:rPr>
      </w:pPr>
    </w:p>
    <w:p w:rsidR="009464BF" w:rsidRDefault="009464BF" w:rsidP="00C56B36">
      <w:pPr>
        <w:spacing w:after="0" w:line="240" w:lineRule="auto"/>
        <w:rPr>
          <w:rFonts w:ascii="Arial" w:eastAsia="Times New Roman" w:hAnsi="Arial" w:cs="Arial"/>
          <w:color w:val="000080"/>
          <w:sz w:val="24"/>
          <w:szCs w:val="24"/>
          <w:lang w:eastAsia="ru-RU"/>
        </w:rPr>
      </w:pPr>
    </w:p>
    <w:p w:rsidR="00935EE5" w:rsidRDefault="00935EE5"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754B36" w:rsidRDefault="00754B36" w:rsidP="001123EE">
      <w:pPr>
        <w:rPr>
          <w:rFonts w:ascii="Arial" w:hAnsi="Arial" w:cs="Arial"/>
          <w:sz w:val="20"/>
          <w:szCs w:val="20"/>
        </w:rPr>
      </w:pPr>
    </w:p>
    <w:p w:rsidR="00754B36" w:rsidRDefault="00754B36" w:rsidP="001123EE">
      <w:pPr>
        <w:rPr>
          <w:rFonts w:ascii="Arial" w:hAnsi="Arial" w:cs="Arial"/>
          <w:sz w:val="20"/>
          <w:szCs w:val="20"/>
        </w:rPr>
      </w:pPr>
    </w:p>
    <w:p w:rsidR="00754B36" w:rsidRDefault="00754B36" w:rsidP="001123EE">
      <w:pPr>
        <w:rPr>
          <w:rFonts w:ascii="Arial" w:hAnsi="Arial" w:cs="Arial"/>
          <w:sz w:val="20"/>
          <w:szCs w:val="20"/>
        </w:rPr>
      </w:pPr>
    </w:p>
    <w:p w:rsidR="00754B36" w:rsidRDefault="00754B36" w:rsidP="001123EE">
      <w:pPr>
        <w:rPr>
          <w:rFonts w:ascii="Arial" w:hAnsi="Arial" w:cs="Arial"/>
          <w:sz w:val="20"/>
          <w:szCs w:val="20"/>
        </w:rPr>
      </w:pPr>
    </w:p>
    <w:p w:rsidR="00080C1C" w:rsidRDefault="00D610E1" w:rsidP="001123EE">
      <w:pPr>
        <w:rPr>
          <w:rFonts w:ascii="Arial" w:hAnsi="Arial" w:cs="Arial"/>
          <w:sz w:val="20"/>
          <w:szCs w:val="20"/>
        </w:rPr>
      </w:pPr>
      <w:r>
        <w:rPr>
          <w:rFonts w:ascii="Arial" w:hAnsi="Arial" w:cs="Arial"/>
          <w:sz w:val="20"/>
          <w:szCs w:val="20"/>
        </w:rPr>
        <w:t>Фокина М.Г.</w:t>
      </w:r>
    </w:p>
    <w:p w:rsidR="00E8774A" w:rsidRPr="00E8774A" w:rsidRDefault="00E8774A" w:rsidP="00E8774A">
      <w:pPr>
        <w:spacing w:after="0"/>
        <w:jc w:val="right"/>
        <w:rPr>
          <w:rFonts w:ascii="Arial" w:hAnsi="Arial" w:cs="Arial"/>
          <w:bCs/>
          <w:sz w:val="24"/>
          <w:szCs w:val="24"/>
        </w:rPr>
      </w:pPr>
      <w:bookmarkStart w:id="0" w:name="Par34"/>
      <w:bookmarkEnd w:id="0"/>
      <w:r w:rsidRPr="00E8774A">
        <w:rPr>
          <w:rFonts w:ascii="Arial" w:hAnsi="Arial" w:cs="Arial"/>
          <w:bCs/>
          <w:sz w:val="24"/>
          <w:szCs w:val="24"/>
          <w:lang w:val="x-none"/>
        </w:rPr>
        <w:lastRenderedPageBreak/>
        <w:t xml:space="preserve">Утвержден </w:t>
      </w:r>
    </w:p>
    <w:p w:rsidR="00E8774A" w:rsidRPr="00E8774A" w:rsidRDefault="00E8774A" w:rsidP="00E8774A">
      <w:pPr>
        <w:spacing w:after="0"/>
        <w:jc w:val="right"/>
        <w:rPr>
          <w:rFonts w:ascii="Arial" w:hAnsi="Arial" w:cs="Arial"/>
          <w:bCs/>
          <w:iCs/>
          <w:sz w:val="24"/>
          <w:szCs w:val="24"/>
        </w:rPr>
      </w:pPr>
      <w:r w:rsidRPr="00E8774A">
        <w:rPr>
          <w:rFonts w:ascii="Arial" w:hAnsi="Arial" w:cs="Arial"/>
          <w:bCs/>
          <w:sz w:val="24"/>
          <w:szCs w:val="24"/>
          <w:lang w:val="x-none"/>
        </w:rPr>
        <w:t>постановлением</w:t>
      </w:r>
      <w:r w:rsidRPr="00E8774A">
        <w:rPr>
          <w:rFonts w:ascii="Arial" w:hAnsi="Arial" w:cs="Arial"/>
          <w:bCs/>
          <w:sz w:val="24"/>
          <w:szCs w:val="24"/>
        </w:rPr>
        <w:t xml:space="preserve"> </w:t>
      </w:r>
      <w:r w:rsidRPr="00E8774A">
        <w:rPr>
          <w:rFonts w:ascii="Arial" w:hAnsi="Arial" w:cs="Arial"/>
          <w:bCs/>
          <w:iCs/>
          <w:sz w:val="24"/>
          <w:szCs w:val="24"/>
        </w:rPr>
        <w:t>администрации</w:t>
      </w:r>
    </w:p>
    <w:p w:rsidR="00E8774A" w:rsidRPr="00E8774A" w:rsidRDefault="00E8774A" w:rsidP="00E8774A">
      <w:pPr>
        <w:spacing w:after="0"/>
        <w:jc w:val="right"/>
        <w:rPr>
          <w:rFonts w:ascii="Arial" w:hAnsi="Arial" w:cs="Arial"/>
          <w:bCs/>
          <w:iCs/>
          <w:sz w:val="24"/>
          <w:szCs w:val="24"/>
        </w:rPr>
      </w:pPr>
      <w:r w:rsidRPr="00E8774A">
        <w:rPr>
          <w:rFonts w:ascii="Arial" w:hAnsi="Arial" w:cs="Arial"/>
          <w:bCs/>
          <w:iCs/>
          <w:sz w:val="24"/>
          <w:szCs w:val="24"/>
        </w:rPr>
        <w:t xml:space="preserve"> Светлоярского муниципального</w:t>
      </w:r>
    </w:p>
    <w:p w:rsidR="00E8774A" w:rsidRPr="00E8774A" w:rsidRDefault="00E8774A" w:rsidP="00E8774A">
      <w:pPr>
        <w:spacing w:after="0"/>
        <w:jc w:val="right"/>
        <w:rPr>
          <w:rFonts w:ascii="Arial" w:hAnsi="Arial" w:cs="Arial"/>
          <w:b/>
          <w:bCs/>
          <w:iCs/>
          <w:sz w:val="24"/>
          <w:szCs w:val="24"/>
        </w:rPr>
      </w:pPr>
      <w:r w:rsidRPr="00E8774A">
        <w:rPr>
          <w:rFonts w:ascii="Arial" w:hAnsi="Arial" w:cs="Arial"/>
          <w:bCs/>
          <w:iCs/>
          <w:sz w:val="24"/>
          <w:szCs w:val="24"/>
        </w:rPr>
        <w:t xml:space="preserve"> района Волгоградской области</w:t>
      </w:r>
    </w:p>
    <w:p w:rsidR="00E8774A" w:rsidRPr="00E8774A" w:rsidRDefault="00E8774A" w:rsidP="00E8774A">
      <w:pPr>
        <w:spacing w:after="0"/>
        <w:jc w:val="right"/>
        <w:rPr>
          <w:rFonts w:ascii="Arial" w:hAnsi="Arial" w:cs="Arial"/>
          <w:sz w:val="24"/>
          <w:szCs w:val="24"/>
        </w:rPr>
      </w:pPr>
      <w:r w:rsidRPr="00E8774A">
        <w:rPr>
          <w:rFonts w:ascii="Arial" w:hAnsi="Arial" w:cs="Arial"/>
          <w:sz w:val="24"/>
          <w:szCs w:val="24"/>
        </w:rPr>
        <w:t>от «07» ноября  2023 г. № 1635</w:t>
      </w:r>
    </w:p>
    <w:p w:rsidR="00E8774A" w:rsidRPr="00E8774A" w:rsidRDefault="00E8774A" w:rsidP="00E8774A">
      <w:pPr>
        <w:rPr>
          <w:rFonts w:ascii="Arial" w:hAnsi="Arial" w:cs="Arial"/>
          <w:b/>
          <w:bCs/>
          <w:sz w:val="20"/>
          <w:szCs w:val="20"/>
        </w:rPr>
      </w:pPr>
    </w:p>
    <w:p w:rsidR="00E8774A" w:rsidRPr="00E8774A" w:rsidRDefault="00E8774A" w:rsidP="00E8774A">
      <w:pPr>
        <w:rPr>
          <w:rFonts w:ascii="Arial" w:hAnsi="Arial" w:cs="Arial"/>
          <w:b/>
          <w:bCs/>
          <w:sz w:val="20"/>
          <w:szCs w:val="20"/>
        </w:rPr>
      </w:pPr>
    </w:p>
    <w:p w:rsidR="00E8774A" w:rsidRPr="00E8774A" w:rsidRDefault="00E8774A" w:rsidP="00E8774A">
      <w:pPr>
        <w:jc w:val="center"/>
        <w:rPr>
          <w:rFonts w:ascii="Arial" w:hAnsi="Arial" w:cs="Arial"/>
          <w:bCs/>
          <w:sz w:val="24"/>
          <w:szCs w:val="24"/>
        </w:rPr>
      </w:pPr>
      <w:r w:rsidRPr="00E8774A">
        <w:rPr>
          <w:rFonts w:ascii="Arial" w:hAnsi="Arial" w:cs="Arial"/>
          <w:bCs/>
          <w:sz w:val="24"/>
          <w:szCs w:val="24"/>
        </w:rPr>
        <w:t>Административный регламент</w:t>
      </w:r>
    </w:p>
    <w:p w:rsidR="00E8774A" w:rsidRPr="00E8774A" w:rsidRDefault="00E8774A" w:rsidP="00E8774A">
      <w:pPr>
        <w:jc w:val="center"/>
        <w:rPr>
          <w:rFonts w:ascii="Arial" w:hAnsi="Arial" w:cs="Arial"/>
          <w:bCs/>
          <w:sz w:val="24"/>
          <w:szCs w:val="24"/>
        </w:rPr>
      </w:pPr>
      <w:r w:rsidRPr="00E8774A">
        <w:rPr>
          <w:rFonts w:ascii="Arial" w:hAnsi="Arial" w:cs="Arial"/>
          <w:bCs/>
          <w:sz w:val="24"/>
          <w:szCs w:val="24"/>
        </w:rPr>
        <w:t>предоставления муниципальной услуги «Передача в собственность граждан занимаемых ими жилых помещений муниципального жилищного фонда в порядке приватизации жилищного фонда»</w:t>
      </w:r>
    </w:p>
    <w:p w:rsidR="00E8774A" w:rsidRPr="00E8774A" w:rsidRDefault="00E8774A" w:rsidP="00E8774A">
      <w:pPr>
        <w:jc w:val="center"/>
        <w:rPr>
          <w:rFonts w:ascii="Arial" w:hAnsi="Arial" w:cs="Arial"/>
          <w:sz w:val="24"/>
          <w:szCs w:val="24"/>
        </w:rPr>
      </w:pPr>
    </w:p>
    <w:p w:rsidR="00E8774A" w:rsidRPr="00E8774A" w:rsidRDefault="00E8774A" w:rsidP="00E8774A">
      <w:pPr>
        <w:jc w:val="center"/>
        <w:rPr>
          <w:rFonts w:ascii="Arial" w:hAnsi="Arial" w:cs="Arial"/>
          <w:bCs/>
          <w:sz w:val="24"/>
          <w:szCs w:val="24"/>
        </w:rPr>
      </w:pPr>
      <w:r w:rsidRPr="00E8774A">
        <w:rPr>
          <w:rFonts w:ascii="Arial" w:hAnsi="Arial" w:cs="Arial"/>
          <w:bCs/>
          <w:sz w:val="20"/>
          <w:szCs w:val="20"/>
        </w:rPr>
        <w:t>1</w:t>
      </w:r>
      <w:r w:rsidRPr="00E8774A">
        <w:rPr>
          <w:rFonts w:ascii="Arial" w:hAnsi="Arial" w:cs="Arial"/>
          <w:bCs/>
          <w:sz w:val="24"/>
          <w:szCs w:val="24"/>
        </w:rPr>
        <w:t>. Общие положения</w:t>
      </w:r>
    </w:p>
    <w:p w:rsidR="00E8774A" w:rsidRPr="00E8774A" w:rsidRDefault="00E8774A" w:rsidP="00E8774A">
      <w:pPr>
        <w:jc w:val="both"/>
        <w:rPr>
          <w:rFonts w:ascii="Arial" w:hAnsi="Arial" w:cs="Arial"/>
          <w:b/>
          <w:bCs/>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1.1. Предмет регулирования.</w:t>
      </w:r>
    </w:p>
    <w:p w:rsidR="00E8774A" w:rsidRPr="00E8774A" w:rsidRDefault="00E8774A" w:rsidP="00E8774A">
      <w:pPr>
        <w:jc w:val="both"/>
        <w:rPr>
          <w:rFonts w:ascii="Arial" w:hAnsi="Arial" w:cs="Arial"/>
          <w:i/>
          <w:sz w:val="24"/>
          <w:szCs w:val="24"/>
        </w:rPr>
      </w:pPr>
      <w:proofErr w:type="gramStart"/>
      <w:r w:rsidRPr="00E8774A">
        <w:rPr>
          <w:rFonts w:ascii="Arial" w:hAnsi="Arial" w:cs="Arial"/>
          <w:sz w:val="24"/>
          <w:szCs w:val="24"/>
        </w:rPr>
        <w:t xml:space="preserve">Настоящий административный регламент устанавливает порядок предоставления муниципальной услуги «Передача в собственность граждан занимаемых ими жилых помещений муниципального жилищного фонда в порядке приватизации жилищного фонда» (далее – Административный регламент)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E8774A">
        <w:rPr>
          <w:rFonts w:ascii="Arial" w:hAnsi="Arial" w:cs="Arial"/>
          <w:iCs/>
          <w:sz w:val="24"/>
          <w:szCs w:val="24"/>
        </w:rPr>
        <w:t>администрацией Светлоярского муниципального района Волгоградской области</w:t>
      </w:r>
      <w:r w:rsidRPr="00E8774A">
        <w:rPr>
          <w:rFonts w:ascii="Arial" w:hAnsi="Arial" w:cs="Arial"/>
          <w:sz w:val="24"/>
          <w:szCs w:val="24"/>
        </w:rPr>
        <w:t>.</w:t>
      </w:r>
      <w:r w:rsidRPr="00E8774A">
        <w:rPr>
          <w:rFonts w:ascii="Arial" w:hAnsi="Arial" w:cs="Arial"/>
          <w:bCs/>
          <w:sz w:val="24"/>
          <w:szCs w:val="24"/>
        </w:rPr>
        <w:t xml:space="preserve"> </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(далее – заявитель), их представители в силу закона или на основании доверенности.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1.3. Порядок информирования заявителей о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1.3.1. Сведения о месте нахождения, контактных телефонах и графике работы</w:t>
      </w:r>
      <w:r w:rsidRPr="00E8774A">
        <w:rPr>
          <w:rFonts w:ascii="Arial" w:hAnsi="Arial" w:cs="Arial"/>
          <w:iCs/>
          <w:sz w:val="24"/>
          <w:szCs w:val="24"/>
        </w:rPr>
        <w:t xml:space="preserve"> администрации Светлоярского муниципального района Волгоградской области</w:t>
      </w:r>
      <w:r w:rsidRPr="00E8774A">
        <w:rPr>
          <w:rFonts w:ascii="Arial" w:hAnsi="Arial" w:cs="Arial"/>
          <w:sz w:val="24"/>
          <w:szCs w:val="24"/>
        </w:rPr>
        <w:t>, организаций, участвующих в предоставлении муниципальной услуги, многофункционального центра предоставления государственных и муниципальных услуг (далее – МФЦ):</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администрация Светлоярского муниципального района Волгоградской расположена по адресу: 404171, Россия, Волгоградская область, Светлоярский район, </w:t>
      </w:r>
      <w:proofErr w:type="spellStart"/>
      <w:r w:rsidRPr="00E8774A">
        <w:rPr>
          <w:rFonts w:ascii="Arial" w:hAnsi="Arial" w:cs="Arial"/>
          <w:sz w:val="24"/>
          <w:szCs w:val="24"/>
        </w:rPr>
        <w:t>р.п</w:t>
      </w:r>
      <w:proofErr w:type="gramStart"/>
      <w:r w:rsidRPr="00E8774A">
        <w:rPr>
          <w:rFonts w:ascii="Arial" w:hAnsi="Arial" w:cs="Arial"/>
          <w:sz w:val="24"/>
          <w:szCs w:val="24"/>
        </w:rPr>
        <w:t>.С</w:t>
      </w:r>
      <w:proofErr w:type="gramEnd"/>
      <w:r w:rsidRPr="00E8774A">
        <w:rPr>
          <w:rFonts w:ascii="Arial" w:hAnsi="Arial" w:cs="Arial"/>
          <w:sz w:val="24"/>
          <w:szCs w:val="24"/>
        </w:rPr>
        <w:t>ветлый</w:t>
      </w:r>
      <w:proofErr w:type="spellEnd"/>
      <w:r w:rsidRPr="00E8774A">
        <w:rPr>
          <w:rFonts w:ascii="Arial" w:hAnsi="Arial" w:cs="Arial"/>
          <w:sz w:val="24"/>
          <w:szCs w:val="24"/>
        </w:rPr>
        <w:t xml:space="preserve"> Яр, ул. Спортивная, 5, 2 этаж, кабинет № 26, e-</w:t>
      </w:r>
      <w:proofErr w:type="spellStart"/>
      <w:r w:rsidRPr="00E8774A">
        <w:rPr>
          <w:rFonts w:ascii="Arial" w:hAnsi="Arial" w:cs="Arial"/>
          <w:sz w:val="24"/>
          <w:szCs w:val="24"/>
        </w:rPr>
        <w:t>mail</w:t>
      </w:r>
      <w:proofErr w:type="spellEnd"/>
      <w:r w:rsidRPr="00E8774A">
        <w:rPr>
          <w:rFonts w:ascii="Arial" w:hAnsi="Arial" w:cs="Arial"/>
          <w:sz w:val="24"/>
          <w:szCs w:val="24"/>
        </w:rPr>
        <w:t xml:space="preserve">: ra_svet@volganet.ru, тел. 8(84477)6-14-81. График работы: понедельник - </w:t>
      </w:r>
      <w:r w:rsidRPr="00E8774A">
        <w:rPr>
          <w:rFonts w:ascii="Arial" w:hAnsi="Arial" w:cs="Arial"/>
          <w:sz w:val="24"/>
          <w:szCs w:val="24"/>
        </w:rPr>
        <w:lastRenderedPageBreak/>
        <w:t>пятница с 8 часов 00 мин. до 17 часов 00 мин.; перерыв на обед с 12 часов 00 мин. до 13 часов 00 мин.; выходные дни - суббота, воскресенье;</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Светлоярский отдел управления </w:t>
      </w:r>
      <w:proofErr w:type="spellStart"/>
      <w:r w:rsidRPr="00E8774A">
        <w:rPr>
          <w:rFonts w:ascii="Arial" w:hAnsi="Arial" w:cs="Arial"/>
          <w:sz w:val="24"/>
          <w:szCs w:val="24"/>
        </w:rPr>
        <w:t>Росреестра</w:t>
      </w:r>
      <w:proofErr w:type="spellEnd"/>
      <w:r w:rsidRPr="00E8774A">
        <w:rPr>
          <w:rFonts w:ascii="Arial" w:hAnsi="Arial" w:cs="Arial"/>
          <w:sz w:val="24"/>
          <w:szCs w:val="24"/>
        </w:rPr>
        <w:t xml:space="preserve"> по Волгоградской области расположен по адресу: 404171, Россия, Волгоградская область, Светлоярский район, р. п. Светлый Яр, 1-й микрорайон, д. 34, тел. 8 (800) 100-34-34 (единый справочный телефон), 8(84477) 6-34-99. График работы: понедельник-четверг: с 09 часов 00 мин. до 18 часов 00 мин., перерыв: с 12 часов 30 мин. до 13 часов 15 мин., пятница: с 09 часов 00 мин. до 16 часов 45 мин., перерыв: с 12 часов 30 минут до 13 часов 15 мин.</w:t>
      </w:r>
    </w:p>
    <w:p w:rsidR="00E8774A" w:rsidRPr="00E8774A" w:rsidRDefault="00E8774A" w:rsidP="00E8774A">
      <w:pPr>
        <w:jc w:val="both"/>
        <w:rPr>
          <w:rFonts w:ascii="Arial" w:hAnsi="Arial" w:cs="Arial"/>
          <w:sz w:val="24"/>
          <w:szCs w:val="24"/>
        </w:rPr>
      </w:pPr>
      <w:r w:rsidRPr="00E8774A">
        <w:rPr>
          <w:rFonts w:ascii="Arial" w:hAnsi="Arial" w:cs="Arial"/>
          <w:sz w:val="24"/>
          <w:szCs w:val="24"/>
        </w:rPr>
        <w:tab/>
        <w:t>Светлоярский районный отдел Государственного бюджетного учреждения Волгоградской области «Центр государственной кадастровой оценки» расположен по адресу: 404171, Россия, Волгоградская область, Светлоярский район, р. п. Светлый Яр, ул. Спортивная, 16, e-</w:t>
      </w:r>
      <w:proofErr w:type="spellStart"/>
      <w:r w:rsidRPr="00E8774A">
        <w:rPr>
          <w:rFonts w:ascii="Arial" w:hAnsi="Arial" w:cs="Arial"/>
          <w:sz w:val="24"/>
          <w:szCs w:val="24"/>
        </w:rPr>
        <w:t>mail</w:t>
      </w:r>
      <w:proofErr w:type="spellEnd"/>
      <w:r w:rsidRPr="00E8774A">
        <w:rPr>
          <w:rFonts w:ascii="Arial" w:hAnsi="Arial" w:cs="Arial"/>
          <w:sz w:val="24"/>
          <w:szCs w:val="24"/>
        </w:rPr>
        <w:t>: sv@volbti.ru, тел. 8(84477) 6-13-23. График работы: понедельник - четверг с 8 часов 00 мин. до 17 часов 00 мин.; пятница с 8 часов 00 мин. до 16 часов 00 мин.; перерыв на обед с 12 часов 00 мин. до 13 часов 00 мин.; выходные дни - суббота, воскресенье.</w:t>
      </w:r>
    </w:p>
    <w:p w:rsidR="00E8774A" w:rsidRPr="00E8774A" w:rsidRDefault="00E8774A" w:rsidP="00E8774A">
      <w:pPr>
        <w:jc w:val="both"/>
        <w:rPr>
          <w:rFonts w:ascii="Arial" w:hAnsi="Arial" w:cs="Arial"/>
          <w:sz w:val="24"/>
          <w:szCs w:val="24"/>
        </w:rPr>
      </w:pPr>
      <w:r w:rsidRPr="00E8774A">
        <w:rPr>
          <w:rFonts w:ascii="Arial" w:hAnsi="Arial" w:cs="Arial"/>
          <w:sz w:val="24"/>
          <w:szCs w:val="24"/>
        </w:rPr>
        <w:t>филиал по работе с заявителями Светлоярского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расположен по адресу: 404171, Россия, Волгоградская область, Светлоярский район, р. п. Светлый Яр, ул. Спортивная, 5, e-</w:t>
      </w:r>
      <w:proofErr w:type="spellStart"/>
      <w:r w:rsidRPr="00E8774A">
        <w:rPr>
          <w:rFonts w:ascii="Arial" w:hAnsi="Arial" w:cs="Arial"/>
          <w:sz w:val="24"/>
          <w:szCs w:val="24"/>
        </w:rPr>
        <w:t>mail</w:t>
      </w:r>
      <w:proofErr w:type="spellEnd"/>
      <w:r w:rsidRPr="00E8774A">
        <w:rPr>
          <w:rFonts w:ascii="Arial" w:hAnsi="Arial" w:cs="Arial"/>
          <w:sz w:val="24"/>
          <w:szCs w:val="24"/>
        </w:rPr>
        <w:t>: www.mfc291@.volganet.ru,  тел. 8(84477)6-28-53; 6-15-57; 6-94-59. График работы: понедельник с 9 часов 00 мин. до 20 часов 00 мин.; вторник-пятница с 9 часов 00 мин. до 18 часов 00 мин.; суббота с 9 часов 00 мин. до 15 часов 30 мин.; выходной - воскресенье.</w:t>
      </w:r>
    </w:p>
    <w:p w:rsidR="00E8774A" w:rsidRPr="00E8774A" w:rsidRDefault="00E8774A" w:rsidP="00E8774A">
      <w:pPr>
        <w:jc w:val="both"/>
        <w:rPr>
          <w:rFonts w:ascii="Arial" w:hAnsi="Arial" w:cs="Arial"/>
          <w:sz w:val="24"/>
          <w:szCs w:val="24"/>
        </w:rPr>
      </w:pPr>
      <w:r w:rsidRPr="00E8774A">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8774A" w:rsidRPr="00E8774A" w:rsidRDefault="00E8774A" w:rsidP="00E8774A">
      <w:pPr>
        <w:jc w:val="both"/>
        <w:rPr>
          <w:rFonts w:ascii="Arial" w:hAnsi="Arial" w:cs="Arial"/>
          <w:sz w:val="24"/>
          <w:szCs w:val="24"/>
        </w:rPr>
      </w:pPr>
      <w:r w:rsidRPr="00E8774A">
        <w:rPr>
          <w:rFonts w:ascii="Arial" w:hAnsi="Arial" w:cs="Arial"/>
          <w:sz w:val="24"/>
          <w:szCs w:val="24"/>
        </w:rPr>
        <w:t>1.3.2. Информацию о порядке предоставления муниципальной услуги заявитель может получить:</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непосредственно в </w:t>
      </w:r>
      <w:r w:rsidRPr="00E8774A">
        <w:rPr>
          <w:rFonts w:ascii="Arial" w:hAnsi="Arial" w:cs="Arial"/>
          <w:iCs/>
          <w:sz w:val="24"/>
          <w:szCs w:val="24"/>
        </w:rPr>
        <w:t>администрации Светлоярского муниципального района Волгоградской области</w:t>
      </w:r>
      <w:r w:rsidRPr="00E8774A">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w:t>
      </w:r>
      <w:r w:rsidRPr="00E8774A">
        <w:rPr>
          <w:rFonts w:ascii="Arial" w:hAnsi="Arial" w:cs="Arial"/>
          <w:iCs/>
          <w:sz w:val="24"/>
          <w:szCs w:val="24"/>
        </w:rPr>
        <w:t xml:space="preserve"> администрации Светлоярского муниципального района Волгоградской области</w:t>
      </w:r>
      <w:r w:rsidRPr="00E8774A">
        <w:rPr>
          <w:rFonts w:ascii="Arial" w:hAnsi="Arial" w:cs="Arial"/>
          <w:sz w:val="24"/>
          <w:szCs w:val="24"/>
        </w:rPr>
        <w:t>;</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по почте, в том числе электронной (адрес электронной почты), в случае письменного обращения заявителя;</w:t>
      </w:r>
      <w:proofErr w:type="gramEnd"/>
    </w:p>
    <w:p w:rsidR="00E8774A" w:rsidRPr="00E8774A" w:rsidRDefault="00E8774A" w:rsidP="00E8774A">
      <w:pPr>
        <w:jc w:val="both"/>
        <w:rPr>
          <w:rFonts w:ascii="Arial" w:hAnsi="Arial" w:cs="Arial"/>
          <w:i/>
          <w:sz w:val="24"/>
          <w:szCs w:val="24"/>
        </w:rPr>
      </w:pPr>
      <w:r w:rsidRPr="00E8774A">
        <w:rPr>
          <w:rFonts w:ascii="Arial" w:hAnsi="Arial" w:cs="Arial"/>
          <w:sz w:val="24"/>
          <w:szCs w:val="24"/>
        </w:rPr>
        <w:t>в сети Интернет на официальном сайте администрации Светлоярского муниципального района Волгоградской области (</w:t>
      </w:r>
      <w:hyperlink r:id="rId10" w:history="1">
        <w:r w:rsidRPr="00E8774A">
          <w:rPr>
            <w:rStyle w:val="af1"/>
            <w:rFonts w:ascii="Arial" w:hAnsi="Arial" w:cs="Arial"/>
            <w:sz w:val="24"/>
            <w:szCs w:val="24"/>
          </w:rPr>
          <w:t>www.svyar.ru</w:t>
        </w:r>
      </w:hyperlink>
      <w:r w:rsidRPr="00E8774A">
        <w:rPr>
          <w:rFonts w:ascii="Arial" w:hAnsi="Arial" w:cs="Arial"/>
          <w:sz w:val="24"/>
          <w:szCs w:val="24"/>
        </w:rPr>
        <w:t xml:space="preserve">), в федеральной государственной информационной системе «Единый портал государственных и </w:t>
      </w:r>
      <w:r w:rsidRPr="00E8774A">
        <w:rPr>
          <w:rFonts w:ascii="Arial" w:hAnsi="Arial" w:cs="Arial"/>
          <w:sz w:val="24"/>
          <w:szCs w:val="24"/>
        </w:rPr>
        <w:lastRenderedPageBreak/>
        <w:t>муниципальных услуг (функций)» (</w:t>
      </w:r>
      <w:hyperlink r:id="rId11" w:history="1">
        <w:r w:rsidRPr="00E8774A">
          <w:rPr>
            <w:rStyle w:val="af1"/>
            <w:rFonts w:ascii="Arial" w:hAnsi="Arial" w:cs="Arial"/>
            <w:sz w:val="24"/>
            <w:szCs w:val="24"/>
            <w:lang w:val="en-US"/>
          </w:rPr>
          <w:t>www</w:t>
        </w:r>
        <w:r w:rsidRPr="00E8774A">
          <w:rPr>
            <w:rStyle w:val="af1"/>
            <w:rFonts w:ascii="Arial" w:hAnsi="Arial" w:cs="Arial"/>
            <w:sz w:val="24"/>
            <w:szCs w:val="24"/>
          </w:rPr>
          <w:t>.</w:t>
        </w:r>
        <w:proofErr w:type="spellStart"/>
        <w:r w:rsidRPr="00E8774A">
          <w:rPr>
            <w:rStyle w:val="af1"/>
            <w:rFonts w:ascii="Arial" w:hAnsi="Arial" w:cs="Arial"/>
            <w:sz w:val="24"/>
            <w:szCs w:val="24"/>
            <w:lang w:val="en-US"/>
          </w:rPr>
          <w:t>gosuslugi</w:t>
        </w:r>
        <w:proofErr w:type="spellEnd"/>
        <w:r w:rsidRPr="00E8774A">
          <w:rPr>
            <w:rStyle w:val="af1"/>
            <w:rFonts w:ascii="Arial" w:hAnsi="Arial" w:cs="Arial"/>
            <w:sz w:val="24"/>
            <w:szCs w:val="24"/>
          </w:rPr>
          <w:t>.</w:t>
        </w:r>
        <w:proofErr w:type="spellStart"/>
        <w:r w:rsidRPr="00E8774A">
          <w:rPr>
            <w:rStyle w:val="af1"/>
            <w:rFonts w:ascii="Arial" w:hAnsi="Arial" w:cs="Arial"/>
            <w:sz w:val="24"/>
            <w:szCs w:val="24"/>
            <w:lang w:val="en-US"/>
          </w:rPr>
          <w:t>ru</w:t>
        </w:r>
        <w:proofErr w:type="spellEnd"/>
      </w:hyperlink>
      <w:r w:rsidRPr="00E8774A">
        <w:rPr>
          <w:rFonts w:ascii="Arial" w:hAnsi="Arial" w:cs="Arial"/>
          <w:sz w:val="24"/>
          <w:szCs w:val="24"/>
        </w:rPr>
        <w:t>) (далее – Единый портал государственных и муниципальных услуг).</w:t>
      </w:r>
    </w:p>
    <w:p w:rsidR="00E8774A" w:rsidRPr="00E8774A" w:rsidRDefault="00E8774A" w:rsidP="00E8774A">
      <w:pPr>
        <w:jc w:val="both"/>
        <w:rPr>
          <w:rFonts w:ascii="Arial" w:hAnsi="Arial" w:cs="Arial"/>
          <w:i/>
          <w:sz w:val="24"/>
          <w:szCs w:val="24"/>
        </w:rPr>
      </w:pPr>
    </w:p>
    <w:p w:rsidR="00E8774A" w:rsidRPr="00E8774A" w:rsidRDefault="00E8774A" w:rsidP="00E8774A">
      <w:pPr>
        <w:jc w:val="center"/>
        <w:rPr>
          <w:rFonts w:ascii="Arial" w:hAnsi="Arial" w:cs="Arial"/>
          <w:bCs/>
          <w:sz w:val="24"/>
          <w:szCs w:val="24"/>
        </w:rPr>
      </w:pPr>
      <w:r w:rsidRPr="00E8774A">
        <w:rPr>
          <w:rFonts w:ascii="Arial" w:hAnsi="Arial" w:cs="Arial"/>
          <w:bCs/>
          <w:sz w:val="24"/>
          <w:szCs w:val="24"/>
        </w:rPr>
        <w:t>2. Стандарт предоставления муниципальной услуги</w:t>
      </w:r>
    </w:p>
    <w:p w:rsidR="00E8774A" w:rsidRPr="00E8774A" w:rsidRDefault="00E8774A" w:rsidP="00E8774A">
      <w:pPr>
        <w:jc w:val="both"/>
        <w:rPr>
          <w:rFonts w:ascii="Arial" w:hAnsi="Arial" w:cs="Arial"/>
          <w:bCs/>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2.1. Наименование муниципальной услуги – «Передача в собственность граждан занимаемых ими жилых помещений муниципального жилищного фонда в порядке приватизации жилищного фонда» (далее – муниципальная услуга).</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2.2. Муниципальная услуга предоставляется </w:t>
      </w:r>
      <w:r w:rsidRPr="00E8774A">
        <w:rPr>
          <w:rFonts w:ascii="Arial" w:hAnsi="Arial" w:cs="Arial"/>
          <w:iCs/>
          <w:sz w:val="24"/>
          <w:szCs w:val="24"/>
        </w:rPr>
        <w:t xml:space="preserve">администрацией Светлоярского муниципального района Волгоградской области (далее </w:t>
      </w:r>
      <w:r w:rsidRPr="00E8774A">
        <w:rPr>
          <w:rFonts w:ascii="Arial" w:hAnsi="Arial" w:cs="Arial"/>
          <w:sz w:val="24"/>
          <w:szCs w:val="24"/>
        </w:rPr>
        <w:t>также</w:t>
      </w:r>
      <w:r w:rsidRPr="00E8774A">
        <w:rPr>
          <w:rFonts w:ascii="Arial" w:hAnsi="Arial" w:cs="Arial"/>
          <w:iCs/>
          <w:sz w:val="24"/>
          <w:szCs w:val="24"/>
        </w:rPr>
        <w:t xml:space="preserve"> уполномоченный орган)</w:t>
      </w:r>
      <w:r w:rsidRPr="00E8774A">
        <w:rPr>
          <w:rFonts w:ascii="Arial" w:hAnsi="Arial" w:cs="Arial"/>
          <w:sz w:val="24"/>
          <w:szCs w:val="24"/>
        </w:rPr>
        <w:t>.</w:t>
      </w:r>
    </w:p>
    <w:p w:rsidR="00E8774A" w:rsidRPr="00E8774A" w:rsidRDefault="00E8774A" w:rsidP="00E8774A">
      <w:pPr>
        <w:jc w:val="both"/>
        <w:rPr>
          <w:rFonts w:ascii="Arial" w:hAnsi="Arial" w:cs="Arial"/>
          <w:i/>
          <w:iCs/>
          <w:sz w:val="24"/>
          <w:szCs w:val="24"/>
          <w:u w:val="single"/>
        </w:rPr>
      </w:pPr>
      <w:r w:rsidRPr="00E8774A">
        <w:rPr>
          <w:rFonts w:ascii="Arial" w:hAnsi="Arial" w:cs="Arial"/>
          <w:sz w:val="24"/>
          <w:szCs w:val="24"/>
        </w:rPr>
        <w:t>Структурным подразделением, уполномоченным непосредственно осуществлять предоставление муниципальной услуги, является отдел по управлению муниципальным имуществом и жилищным фондом администрации Светлоярского муниципального района Волгоградской области.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2.3. Результатом предоставления муниципальной услуги является: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 выдача (направление) заявителю решения уполномоченного органа о передаче жилого помещения в собственность граждан и проекта договора передачи жилого помещения в собственность граждан; </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 выдача (направление) заявителю решения </w:t>
      </w:r>
      <w:r w:rsidRPr="00E8774A">
        <w:rPr>
          <w:rFonts w:ascii="Arial" w:hAnsi="Arial" w:cs="Arial"/>
          <w:iCs/>
          <w:sz w:val="24"/>
          <w:szCs w:val="24"/>
        </w:rPr>
        <w:t>уполномоченного органа</w:t>
      </w:r>
      <w:r w:rsidRPr="00E8774A">
        <w:rPr>
          <w:rFonts w:ascii="Arial" w:hAnsi="Arial" w:cs="Arial"/>
          <w:sz w:val="24"/>
          <w:szCs w:val="24"/>
        </w:rPr>
        <w:t xml:space="preserve"> об отказе в передаче жилого помещения в собственность граждан. </w:t>
      </w:r>
    </w:p>
    <w:p w:rsidR="00E8774A" w:rsidRPr="00E8774A" w:rsidRDefault="00E8774A" w:rsidP="00E8774A">
      <w:pPr>
        <w:jc w:val="both"/>
        <w:rPr>
          <w:rFonts w:ascii="Arial" w:hAnsi="Arial" w:cs="Arial"/>
          <w:sz w:val="24"/>
          <w:szCs w:val="24"/>
        </w:rPr>
      </w:pPr>
      <w:r w:rsidRPr="00E8774A">
        <w:rPr>
          <w:rFonts w:ascii="Arial" w:hAnsi="Arial" w:cs="Arial"/>
          <w:sz w:val="24"/>
          <w:szCs w:val="24"/>
        </w:rPr>
        <w:t>2.4. Срок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Срок предоставления муниципальной услуги составляет 2 месяца со дня регистрации заявления.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В случае представления заявителем документов через МФЦ срок предоставления муниципальной услуги исчисляется со дня регистрации таких документов в МФЦ.</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2.5. </w:t>
      </w:r>
      <w:bookmarkStart w:id="1" w:name="Par104"/>
      <w:bookmarkEnd w:id="1"/>
      <w:r w:rsidRPr="00E8774A">
        <w:rPr>
          <w:rFonts w:ascii="Arial" w:hAnsi="Arial" w:cs="Arial"/>
          <w:sz w:val="24"/>
          <w:szCs w:val="24"/>
        </w:rPr>
        <w:t>Правовыми основаниями для предоставления муниципальной услуги являются следующие нормативные правовые акты:</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Конституция Российской Федерации («Российская газета», № 237, 25.12.1993);</w:t>
      </w:r>
      <w:r w:rsidRPr="00E8774A">
        <w:rPr>
          <w:rFonts w:ascii="Arial" w:hAnsi="Arial" w:cs="Arial"/>
          <w:sz w:val="24"/>
          <w:szCs w:val="24"/>
        </w:rPr>
        <w:br/>
        <w:t xml:space="preserve">           Жилищный кодекс Российской Федерации («Собрание законодательства РФ», 03.01.2005, № 1 (часть 1), ст. 14, «Российская газета», № 1, 12.01.2005, «Парламентская газета», № 7-8, 15.01.2005;</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Гражданский кодекс Российской Федерации (часть первая) («Собрание законодательства РФ», 05.12.1994, № 32, ст. 3301, «Российская газета»,                 № 238-239, 08.12.1994);</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Закон Российской Федерации от 04.07.1991 № 1541-1 «О приватизации жилищного фонда в Российской Федерации» («Ведомости СНД и ВС РСФСР», 11.07.1991, № 28, ст. 959, «Бюллетень нормативных актов», № 1, 1992);</w:t>
      </w:r>
    </w:p>
    <w:p w:rsidR="00E8774A" w:rsidRPr="00E8774A" w:rsidRDefault="00E8774A" w:rsidP="00E8774A">
      <w:pPr>
        <w:jc w:val="both"/>
        <w:rPr>
          <w:rFonts w:ascii="Arial" w:hAnsi="Arial" w:cs="Arial"/>
          <w:sz w:val="24"/>
          <w:szCs w:val="24"/>
        </w:rPr>
      </w:pPr>
      <w:r w:rsidRPr="00E8774A">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8774A" w:rsidRPr="00E8774A" w:rsidRDefault="00E8774A" w:rsidP="00E8774A">
      <w:pPr>
        <w:jc w:val="both"/>
        <w:rPr>
          <w:rFonts w:ascii="Arial" w:hAnsi="Arial" w:cs="Arial"/>
          <w:sz w:val="24"/>
          <w:szCs w:val="24"/>
        </w:rPr>
      </w:pPr>
      <w:r w:rsidRPr="00E8774A">
        <w:rPr>
          <w:rFonts w:ascii="Arial" w:hAnsi="Arial" w:cs="Arial"/>
          <w:sz w:val="24"/>
          <w:szCs w:val="24"/>
        </w:rPr>
        <w:t>Федеральный закон от 29.12.2004 № 189-ФЗ «О введении в действие Жилищного кодекса Российской Федерации» («Собрание законодательства Российской Федерации», 03.01.2005, № 1 (часть 1), ст. 15, «Российская газета», № 1, 12.01.2005, «Парламентская газета», № 7-8, 15.01.2005);</w:t>
      </w:r>
    </w:p>
    <w:p w:rsidR="00E8774A" w:rsidRPr="00E8774A" w:rsidRDefault="00E8774A" w:rsidP="00E8774A">
      <w:pPr>
        <w:jc w:val="both"/>
        <w:rPr>
          <w:rFonts w:ascii="Arial" w:hAnsi="Arial" w:cs="Arial"/>
          <w:sz w:val="24"/>
          <w:szCs w:val="24"/>
        </w:rPr>
      </w:pPr>
      <w:r w:rsidRPr="00E8774A">
        <w:rPr>
          <w:rFonts w:ascii="Arial" w:hAnsi="Arial" w:cs="Arial"/>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w:t>
      </w:r>
      <w:r w:rsidRPr="00E8774A">
        <w:rPr>
          <w:rFonts w:ascii="Arial" w:hAnsi="Arial" w:cs="Arial"/>
          <w:sz w:val="24"/>
          <w:szCs w:val="24"/>
        </w:rPr>
        <w:br/>
        <w:t>№ 19, ст. 2060, «Парламентская газета», № 70-71, 11.05.2006);</w:t>
      </w:r>
    </w:p>
    <w:p w:rsidR="00E8774A" w:rsidRPr="00E8774A" w:rsidRDefault="00E8774A" w:rsidP="00E8774A">
      <w:pPr>
        <w:jc w:val="both"/>
        <w:rPr>
          <w:rFonts w:ascii="Arial" w:hAnsi="Arial" w:cs="Arial"/>
          <w:sz w:val="24"/>
          <w:szCs w:val="24"/>
        </w:rPr>
      </w:pPr>
      <w:r w:rsidRPr="00E8774A">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8774A" w:rsidRPr="00E8774A" w:rsidRDefault="00E8774A" w:rsidP="00E8774A">
      <w:pPr>
        <w:jc w:val="both"/>
        <w:rPr>
          <w:rFonts w:ascii="Arial" w:hAnsi="Arial" w:cs="Arial"/>
          <w:sz w:val="24"/>
          <w:szCs w:val="24"/>
        </w:rPr>
      </w:pPr>
      <w:r w:rsidRPr="00E8774A">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8774A" w:rsidRPr="00E8774A" w:rsidRDefault="00E8774A" w:rsidP="00E8774A">
      <w:pPr>
        <w:jc w:val="both"/>
        <w:rPr>
          <w:rFonts w:ascii="Arial" w:hAnsi="Arial" w:cs="Arial"/>
          <w:sz w:val="24"/>
          <w:szCs w:val="24"/>
        </w:rPr>
      </w:pPr>
      <w:r w:rsidRPr="00E8774A">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п</w:t>
      </w:r>
      <w:proofErr w:type="gramEnd"/>
      <w:r w:rsidRPr="00E8774A">
        <w:rPr>
          <w:rFonts w:ascii="Arial" w:hAnsi="Arial" w:cs="Arial"/>
          <w:sz w:val="24"/>
          <w:szCs w:val="24"/>
        </w:rPr>
        <w:fldChar w:fldCharType="begin"/>
      </w:r>
      <w:r w:rsidRPr="00E8774A">
        <w:rPr>
          <w:rFonts w:ascii="Arial" w:hAnsi="Arial" w:cs="Arial"/>
          <w:sz w:val="24"/>
          <w:szCs w:val="24"/>
        </w:rPr>
        <w:instrText xml:space="preserve"> HYPERLINK "consultantplus://offline/ref=ACAAA0C2671E614EA267A777B6693A85FF47037E2A88FDAC75D74F34C0jCn5I" </w:instrText>
      </w:r>
      <w:r w:rsidRPr="00E8774A">
        <w:rPr>
          <w:rFonts w:ascii="Arial" w:hAnsi="Arial" w:cs="Arial"/>
          <w:sz w:val="24"/>
          <w:szCs w:val="24"/>
        </w:rPr>
        <w:fldChar w:fldCharType="separate"/>
      </w:r>
      <w:r w:rsidRPr="00E8774A">
        <w:rPr>
          <w:rStyle w:val="af1"/>
          <w:rFonts w:ascii="Arial" w:hAnsi="Arial" w:cs="Arial"/>
          <w:sz w:val="24"/>
          <w:szCs w:val="24"/>
        </w:rPr>
        <w:t>остановление</w:t>
      </w:r>
      <w:r w:rsidRPr="00E8774A">
        <w:rPr>
          <w:rFonts w:ascii="Arial" w:hAnsi="Arial" w:cs="Arial"/>
          <w:sz w:val="24"/>
          <w:szCs w:val="24"/>
        </w:rPr>
        <w:fldChar w:fldCharType="end"/>
      </w:r>
      <w:r w:rsidRPr="00E8774A">
        <w:rPr>
          <w:rFonts w:ascii="Arial"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PersonName">
        <w:smartTagPr>
          <w:attr w:name="ProductID" w:val="2012 г"/>
        </w:smartTagPr>
        <w:r w:rsidRPr="00E8774A">
          <w:rPr>
            <w:rFonts w:ascii="Arial" w:hAnsi="Arial" w:cs="Arial"/>
            <w:sz w:val="24"/>
            <w:szCs w:val="24"/>
          </w:rPr>
          <w:t>2012 г</w:t>
        </w:r>
      </w:smartTag>
      <w:r w:rsidRPr="00E8774A">
        <w:rPr>
          <w:rFonts w:ascii="Arial" w:hAnsi="Arial" w:cs="Arial"/>
          <w:sz w:val="24"/>
          <w:szCs w:val="24"/>
        </w:rPr>
        <w:t>. № 148);</w:t>
      </w:r>
    </w:p>
    <w:p w:rsidR="00E8774A" w:rsidRPr="00E8774A" w:rsidRDefault="00E8774A" w:rsidP="00E8774A">
      <w:pPr>
        <w:jc w:val="both"/>
        <w:rPr>
          <w:rFonts w:ascii="Arial" w:hAnsi="Arial" w:cs="Arial"/>
          <w:sz w:val="24"/>
          <w:szCs w:val="24"/>
        </w:rPr>
      </w:pPr>
      <w:r w:rsidRPr="00E8774A">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(Официальный интернет-портал правовой информации http://www.pravo.gov.ru, 23.11.2018, «Собрание законодательства РФ», 04.02.2013, № 5, ст. 377);</w:t>
      </w:r>
    </w:p>
    <w:p w:rsidR="00E8774A" w:rsidRPr="00E8774A" w:rsidRDefault="00E8774A" w:rsidP="00E8774A">
      <w:pPr>
        <w:jc w:val="both"/>
        <w:rPr>
          <w:rFonts w:ascii="Arial" w:hAnsi="Arial" w:cs="Arial"/>
          <w:sz w:val="24"/>
          <w:szCs w:val="24"/>
        </w:rPr>
      </w:pPr>
      <w:r w:rsidRPr="00E8774A">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8774A" w:rsidRPr="00E8774A" w:rsidRDefault="00E8774A" w:rsidP="00E8774A">
      <w:pPr>
        <w:jc w:val="both"/>
        <w:rPr>
          <w:rFonts w:ascii="Arial" w:hAnsi="Arial" w:cs="Arial"/>
          <w:sz w:val="24"/>
          <w:szCs w:val="24"/>
        </w:rPr>
      </w:pPr>
      <w:r w:rsidRPr="00E8774A">
        <w:rPr>
          <w:rFonts w:ascii="Arial" w:hAnsi="Arial" w:cs="Arial"/>
          <w:sz w:val="24"/>
          <w:szCs w:val="24"/>
        </w:rPr>
        <w:t>Устав Светлоярского муниципального района Волгоградской области от 29.06.2005 № 66/321;</w:t>
      </w:r>
    </w:p>
    <w:p w:rsidR="00E8774A" w:rsidRPr="00E8774A" w:rsidRDefault="00E8774A" w:rsidP="00E8774A">
      <w:pPr>
        <w:jc w:val="both"/>
        <w:rPr>
          <w:rFonts w:ascii="Arial" w:hAnsi="Arial" w:cs="Arial"/>
          <w:sz w:val="24"/>
          <w:szCs w:val="24"/>
        </w:rPr>
      </w:pPr>
      <w:r w:rsidRPr="00E8774A">
        <w:rPr>
          <w:rFonts w:ascii="Arial" w:hAnsi="Arial" w:cs="Arial"/>
          <w:sz w:val="24"/>
          <w:szCs w:val="24"/>
        </w:rPr>
        <w:t>Устав Светлоярского городского поселения Светлоярского муниципального района Волгоградской области от 19.12.2005 № 4/1.</w:t>
      </w:r>
    </w:p>
    <w:p w:rsidR="00E8774A" w:rsidRPr="00E8774A" w:rsidRDefault="00E8774A" w:rsidP="00E8774A">
      <w:pPr>
        <w:jc w:val="both"/>
        <w:rPr>
          <w:rFonts w:ascii="Arial" w:hAnsi="Arial" w:cs="Arial"/>
          <w:sz w:val="24"/>
          <w:szCs w:val="24"/>
        </w:rPr>
      </w:pPr>
      <w:r w:rsidRPr="00E8774A">
        <w:rPr>
          <w:rFonts w:ascii="Arial" w:hAnsi="Arial" w:cs="Arial"/>
          <w:sz w:val="24"/>
          <w:szCs w:val="24"/>
        </w:rPr>
        <w:t>2.6. Исчерпывающий перечень документов, необходимых для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2.6.1. Исчерпывающий перечень документов, которые заявитель должен представить самостоятельно:</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1) заявление о передаче жилого помещения в собственность граждан, подписанное всеми гражданами (в том числе временно отсутствующими), имеющими право пользования жилым помещением муниципального жилищного фонда на условиях социального найма лично либо через своих представителей по форме согласно приложению к настоящему Административному регламенту; </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 вступившее в законную силу решение суда о признании права пользования жилым помещением на условиях социального найма, другой документ, устанавливающий право на проживание в данном жилом помещении – представляется при отсутствии договора социального найма жилого помещения; </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3) справка организаций (органов) государственного технического учета (технической инвентаризации) </w:t>
      </w:r>
      <w:r w:rsidRPr="00E8774A">
        <w:rPr>
          <w:rFonts w:ascii="Arial" w:hAnsi="Arial" w:cs="Arial"/>
          <w:iCs/>
          <w:sz w:val="24"/>
          <w:szCs w:val="24"/>
        </w:rPr>
        <w:t xml:space="preserve">объектов или иных организаций (органов), передающих в собственность гражданам жилые помещения, </w:t>
      </w:r>
      <w:r w:rsidRPr="00E8774A">
        <w:rPr>
          <w:rFonts w:ascii="Arial" w:hAnsi="Arial" w:cs="Arial"/>
          <w:sz w:val="24"/>
          <w:szCs w:val="24"/>
        </w:rPr>
        <w:t>об участии/неучастии в приватизации на каждого гражданина, претендующего на приватизацию жилого помещения, со всех мест жительства с 11.07.1991 до момента регистрации в занимаемом жилом помещении (предоставляется в случае регистрации по месту жительства в иных жилых помещениях с 11.07.1991 г.);</w:t>
      </w:r>
      <w:proofErr w:type="gramEnd"/>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4) выписка из домовой книги, копия поквартирной карточки или иной документ, подтверждающий факт регистрации по месту жительства, для граждан, претендующих на приватизацию жилого помещения, со всех мест жительства с </w:t>
      </w:r>
      <w:r w:rsidRPr="00E8774A">
        <w:rPr>
          <w:rFonts w:ascii="Arial" w:hAnsi="Arial" w:cs="Arial"/>
          <w:sz w:val="24"/>
          <w:szCs w:val="24"/>
        </w:rPr>
        <w:lastRenderedPageBreak/>
        <w:t>11.07.1991 до момента регистрации в занимаемом жилом помещении (предоставляется в случае регистрации по месту жительства в иных жилых помещениях с 11.07.1991 г.);</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5) в случае отказа от участия в приватизации имеющих право на приватизацию жилого помещения совершеннолетних и несовершеннолетних в возрасте от 14 до 18 лет лиц - письменное заявление об отказе, нотариально удостоверенное;</w:t>
      </w:r>
    </w:p>
    <w:p w:rsidR="00E8774A" w:rsidRPr="00E8774A" w:rsidRDefault="00E8774A" w:rsidP="00E8774A">
      <w:pPr>
        <w:jc w:val="both"/>
        <w:rPr>
          <w:rFonts w:ascii="Arial" w:hAnsi="Arial" w:cs="Arial"/>
          <w:i/>
          <w:sz w:val="24"/>
          <w:szCs w:val="24"/>
        </w:rPr>
      </w:pPr>
      <w:r w:rsidRPr="00E8774A">
        <w:rPr>
          <w:rFonts w:ascii="Arial" w:hAnsi="Arial" w:cs="Arial"/>
          <w:sz w:val="24"/>
          <w:szCs w:val="24"/>
        </w:rPr>
        <w:t>6) в случае, если заявление подано несовершеннолетним в возрасте от 14 до 18 лет - письменное согласие родителей (усыновителей), попечителей на передачу в собственность жилых помещений, в которых проживают исключительно несовершеннолетние в возрасте от 14 до 18 лет;</w:t>
      </w:r>
    </w:p>
    <w:p w:rsidR="00E8774A" w:rsidRPr="00E8774A" w:rsidRDefault="00E8774A" w:rsidP="00E8774A">
      <w:pPr>
        <w:jc w:val="both"/>
        <w:rPr>
          <w:rFonts w:ascii="Arial" w:hAnsi="Arial" w:cs="Arial"/>
          <w:sz w:val="24"/>
          <w:szCs w:val="24"/>
        </w:rPr>
      </w:pPr>
      <w:r w:rsidRPr="00E8774A">
        <w:rPr>
          <w:rFonts w:ascii="Arial" w:hAnsi="Arial" w:cs="Arial"/>
          <w:sz w:val="24"/>
          <w:szCs w:val="24"/>
        </w:rPr>
        <w:t>7) в случае, если заявление подано представителем заявителя - документ, подтверждающий полномочия представителя заявителя, с одновременным предъявлением документа, удостоверяющего личность представителя заявителя.</w:t>
      </w:r>
    </w:p>
    <w:p w:rsidR="00E8774A" w:rsidRPr="00E8774A" w:rsidRDefault="00E8774A" w:rsidP="00E8774A">
      <w:pPr>
        <w:jc w:val="both"/>
        <w:rPr>
          <w:rFonts w:ascii="Arial" w:hAnsi="Arial" w:cs="Arial"/>
          <w:sz w:val="24"/>
          <w:szCs w:val="24"/>
        </w:rPr>
      </w:pPr>
      <w:r w:rsidRPr="00E8774A">
        <w:rPr>
          <w:rFonts w:ascii="Arial" w:hAnsi="Arial" w:cs="Arial"/>
          <w:iCs/>
          <w:sz w:val="24"/>
          <w:szCs w:val="24"/>
        </w:rPr>
        <w:t xml:space="preserve">При обращении за предоставлением муниципальной услуги заявители также представляют в уполномоченный орган (МФЦ) </w:t>
      </w:r>
      <w:r w:rsidRPr="00E8774A">
        <w:rPr>
          <w:rFonts w:ascii="Arial" w:hAnsi="Arial" w:cs="Arial"/>
          <w:sz w:val="24"/>
          <w:szCs w:val="24"/>
        </w:rPr>
        <w:t>документы, удостоверяющие личность всех граждан, имеющих право на приватизацию данного жилого помещения, в соответствии с законодательством Российской Федерации (паспорт или временное удостоверение личности, выданное на период его замены; свидетельство о рождении ребенка, выданное компетентным органом иностранного государства, и нотариально удостоверенный перевод указанного документа на русский язык – для лиц, не достигших 14-летнего возраста в случае выдачи свидетельства о рождении ребенка компетентными органами иностранного государства).</w:t>
      </w:r>
    </w:p>
    <w:p w:rsidR="00E8774A" w:rsidRPr="00E8774A" w:rsidRDefault="00E8774A" w:rsidP="00E8774A">
      <w:pPr>
        <w:jc w:val="both"/>
        <w:rPr>
          <w:rFonts w:ascii="Arial" w:hAnsi="Arial" w:cs="Arial"/>
          <w:sz w:val="24"/>
          <w:szCs w:val="24"/>
        </w:rPr>
      </w:pPr>
      <w:r w:rsidRPr="00E8774A">
        <w:rPr>
          <w:rFonts w:ascii="Arial" w:hAnsi="Arial" w:cs="Arial"/>
          <w:sz w:val="24"/>
          <w:szCs w:val="24"/>
        </w:rPr>
        <w:t>2.6.2. Перечень документов (сведений), которые заявитель вправе представить по собственной инициативе:</w:t>
      </w:r>
    </w:p>
    <w:p w:rsidR="00E8774A" w:rsidRPr="00E8774A" w:rsidRDefault="00E8774A" w:rsidP="00E8774A">
      <w:pPr>
        <w:jc w:val="both"/>
        <w:rPr>
          <w:rFonts w:ascii="Arial" w:hAnsi="Arial" w:cs="Arial"/>
          <w:sz w:val="24"/>
          <w:szCs w:val="24"/>
        </w:rPr>
      </w:pPr>
      <w:r w:rsidRPr="00E8774A">
        <w:rPr>
          <w:rFonts w:ascii="Arial" w:hAnsi="Arial" w:cs="Arial"/>
          <w:sz w:val="24"/>
          <w:szCs w:val="24"/>
        </w:rPr>
        <w:t>1) документ, подтверждающий право граждан на пользование жилым помещением (ордер, договор социального найма, копия финансового лицевого счета, другой документ, устанавливающий право на проживание в данном жилом помещении); выписка из Единого государственного реестра недвижимости об основных характеристиках и зарегистрированных правах на объект недвижимости (приватизируемое жилое помещение);</w:t>
      </w:r>
    </w:p>
    <w:p w:rsidR="00E8774A" w:rsidRPr="00E8774A" w:rsidRDefault="00E8774A" w:rsidP="00E8774A">
      <w:pPr>
        <w:jc w:val="both"/>
        <w:rPr>
          <w:rFonts w:ascii="Arial" w:hAnsi="Arial" w:cs="Arial"/>
          <w:sz w:val="24"/>
          <w:szCs w:val="24"/>
        </w:rPr>
      </w:pPr>
      <w:r w:rsidRPr="00E8774A">
        <w:rPr>
          <w:rFonts w:ascii="Arial" w:hAnsi="Arial" w:cs="Arial"/>
          <w:sz w:val="24"/>
          <w:szCs w:val="24"/>
        </w:rPr>
        <w:t>2) сведения о государственной регистрации рождения ребенка, содержащиеся в Едином государственном реестре записей актов гражданского состояния;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3) разрешение (согласие) органа опеки и попечительства на приватизацию, если в приватизируемом жилом помещении проживают исключительно несовершеннолетние, а также недееспособные (ограниченно дееспособные);</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 4) разрешение органа опеки и попечительства в случае отказа от участия в приватизации жилого помещения несовершеннолетних, недееспособных и ограниченно дееспособных граждан; </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xml:space="preserve">5) документы (информацию, сведения), выданные органом регистрационного учета граждан Российской Федерации по месту пребывания и по месту жительства в пределах Российской Федерации о регистрации граждан, указанных в заявлении, по месту жительства на момент подачи заявления (при отсутствии сведений о регистрации в  паспорте); </w:t>
      </w:r>
    </w:p>
    <w:p w:rsidR="00E8774A" w:rsidRPr="00E8774A" w:rsidRDefault="00E8774A" w:rsidP="00E8774A">
      <w:pPr>
        <w:jc w:val="both"/>
        <w:rPr>
          <w:rFonts w:ascii="Arial" w:hAnsi="Arial" w:cs="Arial"/>
          <w:sz w:val="24"/>
          <w:szCs w:val="24"/>
        </w:rPr>
      </w:pPr>
      <w:r w:rsidRPr="00E8774A">
        <w:rPr>
          <w:rFonts w:ascii="Arial" w:hAnsi="Arial" w:cs="Arial"/>
          <w:sz w:val="24"/>
          <w:szCs w:val="24"/>
        </w:rPr>
        <w:t>6) копия технического паспорта на приватизируемое жилое помещение.</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2.6.3. Заявление и документы, указанные в пунктах 2.6.1, 2.6.2 настоящего Административного регламента, могут быть представлены заявителем по его выбору </w:t>
      </w:r>
      <w:proofErr w:type="gramStart"/>
      <w:r w:rsidRPr="00E8774A">
        <w:rPr>
          <w:rFonts w:ascii="Arial" w:hAnsi="Arial" w:cs="Arial"/>
          <w:sz w:val="24"/>
          <w:szCs w:val="24"/>
        </w:rPr>
        <w:t>в</w:t>
      </w:r>
      <w:proofErr w:type="gramEnd"/>
      <w:r w:rsidRPr="00E8774A">
        <w:rPr>
          <w:rFonts w:ascii="Arial" w:hAnsi="Arial" w:cs="Arial"/>
          <w:sz w:val="24"/>
          <w:szCs w:val="24"/>
        </w:rPr>
        <w:t xml:space="preserve"> </w:t>
      </w:r>
      <w:proofErr w:type="gramStart"/>
      <w:r w:rsidRPr="00E8774A">
        <w:rPr>
          <w:rFonts w:ascii="Arial" w:hAnsi="Arial" w:cs="Arial"/>
          <w:sz w:val="24"/>
          <w:szCs w:val="24"/>
        </w:rPr>
        <w:t>уполномоченный</w:t>
      </w:r>
      <w:proofErr w:type="gramEnd"/>
      <w:r w:rsidRPr="00E8774A">
        <w:rPr>
          <w:rFonts w:ascii="Arial" w:hAnsi="Arial" w:cs="Arial"/>
          <w:sz w:val="24"/>
          <w:szCs w:val="24"/>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 </w:t>
      </w:r>
    </w:p>
    <w:p w:rsidR="00E8774A" w:rsidRPr="00E8774A" w:rsidRDefault="00E8774A" w:rsidP="00E8774A">
      <w:pPr>
        <w:jc w:val="both"/>
        <w:rPr>
          <w:rFonts w:ascii="Arial" w:hAnsi="Arial" w:cs="Arial"/>
          <w:sz w:val="24"/>
          <w:szCs w:val="24"/>
        </w:rPr>
      </w:pPr>
      <w:r w:rsidRPr="00E8774A">
        <w:rPr>
          <w:rFonts w:ascii="Arial" w:hAnsi="Arial" w:cs="Arial"/>
          <w:sz w:val="24"/>
          <w:szCs w:val="24"/>
        </w:rPr>
        <w:t>Копии документов должны быть заверены в установленном законодательством порядке.</w:t>
      </w:r>
    </w:p>
    <w:p w:rsidR="00E8774A" w:rsidRPr="00E8774A" w:rsidRDefault="00E8774A" w:rsidP="00E8774A">
      <w:pPr>
        <w:jc w:val="both"/>
        <w:rPr>
          <w:rFonts w:ascii="Arial" w:hAnsi="Arial" w:cs="Arial"/>
          <w:sz w:val="24"/>
          <w:szCs w:val="24"/>
        </w:rPr>
      </w:pPr>
      <w:r w:rsidRPr="00E8774A">
        <w:rPr>
          <w:rFonts w:ascii="Arial" w:hAnsi="Arial" w:cs="Arial"/>
          <w:sz w:val="24"/>
          <w:szCs w:val="24"/>
        </w:rPr>
        <w:t>Заявление в форме электронного документа подписывается по выбору заявителя: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 простой электронной подписью заявителя (представителя заявителя);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E8774A">
        <w:rPr>
          <w:rFonts w:ascii="Arial" w:hAnsi="Arial" w:cs="Arial"/>
          <w:sz w:val="24"/>
          <w:szCs w:val="24"/>
        </w:rPr>
        <w:t xml:space="preserve"> владельца сертификата ключа проверки ключа простой электронной подписи, выданного ему при личном приеме. </w:t>
      </w:r>
    </w:p>
    <w:p w:rsidR="00E8774A" w:rsidRPr="00E8774A" w:rsidRDefault="00E8774A" w:rsidP="00E8774A">
      <w:pPr>
        <w:jc w:val="both"/>
        <w:rPr>
          <w:rFonts w:ascii="Arial" w:hAnsi="Arial" w:cs="Arial"/>
          <w:sz w:val="24"/>
          <w:szCs w:val="24"/>
        </w:rPr>
      </w:pPr>
      <w:r w:rsidRPr="00E8774A">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E8774A" w:rsidRPr="00E8774A" w:rsidRDefault="00E8774A" w:rsidP="00E8774A">
      <w:pPr>
        <w:jc w:val="both"/>
        <w:rPr>
          <w:rFonts w:ascii="Arial" w:hAnsi="Arial" w:cs="Arial"/>
          <w:i/>
          <w:sz w:val="24"/>
          <w:szCs w:val="24"/>
        </w:rPr>
      </w:pPr>
      <w:r w:rsidRPr="00E8774A">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E8774A">
        <w:rPr>
          <w:rFonts w:ascii="Arial" w:hAnsi="Arial" w:cs="Arial"/>
          <w:sz w:val="24"/>
          <w:szCs w:val="24"/>
        </w:rPr>
        <w:br/>
        <w:t>к заявлению также прилагается доверенность в виде электронного образа такого документа.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2.6.4. Запрещается требовать от заявителя: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E8774A">
          <w:rPr>
            <w:rStyle w:val="af1"/>
            <w:rFonts w:ascii="Arial" w:hAnsi="Arial" w:cs="Arial"/>
            <w:sz w:val="24"/>
            <w:szCs w:val="24"/>
          </w:rPr>
          <w:t>частью 1 статьи 1</w:t>
        </w:r>
      </w:hyperlink>
      <w:r w:rsidRPr="00E8774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E8774A">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E8774A">
          <w:rPr>
            <w:rStyle w:val="af1"/>
            <w:rFonts w:ascii="Arial" w:hAnsi="Arial" w:cs="Arial"/>
            <w:sz w:val="24"/>
            <w:szCs w:val="24"/>
          </w:rPr>
          <w:t>частью 6 статьи 7</w:t>
        </w:r>
      </w:hyperlink>
      <w:r w:rsidRPr="00E8774A">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774A" w:rsidRPr="00E8774A" w:rsidRDefault="00E8774A" w:rsidP="00E8774A">
      <w:pPr>
        <w:jc w:val="both"/>
        <w:rPr>
          <w:rFonts w:ascii="Arial" w:hAnsi="Arial" w:cs="Arial"/>
          <w:sz w:val="24"/>
          <w:szCs w:val="24"/>
        </w:rPr>
      </w:pPr>
      <w:r w:rsidRPr="00E8774A">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774A" w:rsidRPr="00E8774A" w:rsidRDefault="00E8774A" w:rsidP="00E8774A">
      <w:pPr>
        <w:jc w:val="both"/>
        <w:rPr>
          <w:rFonts w:ascii="Arial" w:hAnsi="Arial" w:cs="Arial"/>
          <w:sz w:val="24"/>
          <w:szCs w:val="24"/>
        </w:rPr>
      </w:pPr>
      <w:r w:rsidRPr="00E8774A">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8774A">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2.7. Основания для отказа в приеме документов, необходимых для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Заявителю направляется уведомление об отказе в приеме к рассмотрению заявления в следующих случаях:</w:t>
      </w:r>
    </w:p>
    <w:p w:rsidR="00E8774A" w:rsidRPr="00E8774A" w:rsidRDefault="00E8774A" w:rsidP="00E8774A">
      <w:pPr>
        <w:jc w:val="both"/>
        <w:rPr>
          <w:rFonts w:ascii="Arial" w:hAnsi="Arial" w:cs="Arial"/>
          <w:sz w:val="24"/>
          <w:szCs w:val="24"/>
        </w:rPr>
      </w:pPr>
      <w:r w:rsidRPr="00E8774A">
        <w:rPr>
          <w:rFonts w:ascii="Arial" w:hAnsi="Arial" w:cs="Arial"/>
          <w:sz w:val="24"/>
          <w:szCs w:val="24"/>
        </w:rPr>
        <w:t>1) заявителем не представлены документы, указанные в пункте 2.6.1 настоящего Административного регламента;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2) заявление не соответствует установленной форме и/или требованиям пункта 2.6.3 настоящего Административного регламента;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E8774A">
          <w:rPr>
            <w:rStyle w:val="af1"/>
            <w:rFonts w:ascii="Arial" w:hAnsi="Arial" w:cs="Arial"/>
            <w:sz w:val="24"/>
            <w:szCs w:val="24"/>
          </w:rPr>
          <w:t>статьей 11</w:t>
        </w:r>
      </w:hyperlink>
      <w:r w:rsidRPr="00E8774A">
        <w:rPr>
          <w:rFonts w:ascii="Arial" w:hAnsi="Arial" w:cs="Arial"/>
          <w:sz w:val="24"/>
          <w:szCs w:val="24"/>
        </w:rPr>
        <w:t xml:space="preserve"> Федерального закона от 06.04.2011 </w:t>
      </w:r>
      <w:r w:rsidRPr="00E8774A">
        <w:rPr>
          <w:rFonts w:ascii="Arial" w:hAnsi="Arial" w:cs="Arial"/>
          <w:sz w:val="24"/>
          <w:szCs w:val="24"/>
        </w:rPr>
        <w:lastRenderedPageBreak/>
        <w:t>№ 63-ФЗ «Об электронной подписи» (далее – Федеральный закон № 63-ФЗ) условий признания ее действительности.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2.8.1. Основания для приостановления предоставления муниципальной услуги отсутствуют.</w:t>
      </w:r>
    </w:p>
    <w:p w:rsidR="00E8774A" w:rsidRPr="00E8774A" w:rsidRDefault="00E8774A" w:rsidP="00E8774A">
      <w:pPr>
        <w:jc w:val="both"/>
        <w:rPr>
          <w:rFonts w:ascii="Arial" w:hAnsi="Arial" w:cs="Arial"/>
          <w:sz w:val="24"/>
          <w:szCs w:val="24"/>
        </w:rPr>
      </w:pPr>
      <w:r w:rsidRPr="00E8774A">
        <w:rPr>
          <w:rFonts w:ascii="Arial" w:hAnsi="Arial" w:cs="Arial"/>
          <w:sz w:val="24"/>
          <w:szCs w:val="24"/>
        </w:rPr>
        <w:t>2.8.2. Основаниями для отказа в предоставлении муниципальной услуги являются: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Уполномоченный орган принимает решение об отказе в передаче жилого помещения в собственность граждан в случае:</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1) отсутствия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E8774A" w:rsidRPr="00E8774A" w:rsidRDefault="00E8774A" w:rsidP="00E8774A">
      <w:pPr>
        <w:jc w:val="both"/>
        <w:rPr>
          <w:rFonts w:ascii="Arial" w:hAnsi="Arial" w:cs="Arial"/>
          <w:sz w:val="24"/>
          <w:szCs w:val="24"/>
        </w:rPr>
      </w:pPr>
      <w:r w:rsidRPr="00E8774A">
        <w:rPr>
          <w:rFonts w:ascii="Arial" w:hAnsi="Arial" w:cs="Arial"/>
          <w:sz w:val="24"/>
          <w:szCs w:val="24"/>
        </w:rPr>
        <w:t>2) установления факта использования ранее заявителем права на приватизацию жилого помещения в совершеннолетнем возрасте на территории Российской Федерации;</w:t>
      </w:r>
    </w:p>
    <w:p w:rsidR="00E8774A" w:rsidRPr="00E8774A" w:rsidRDefault="00E8774A" w:rsidP="00E8774A">
      <w:pPr>
        <w:jc w:val="both"/>
        <w:rPr>
          <w:rFonts w:ascii="Arial" w:hAnsi="Arial" w:cs="Arial"/>
          <w:sz w:val="24"/>
          <w:szCs w:val="24"/>
        </w:rPr>
      </w:pPr>
      <w:r w:rsidRPr="00E8774A">
        <w:rPr>
          <w:rFonts w:ascii="Arial" w:hAnsi="Arial" w:cs="Arial"/>
          <w:sz w:val="24"/>
          <w:szCs w:val="24"/>
        </w:rPr>
        <w:t>3) представления в уполномоченный орган, МФЦ заявления в произвольной форме заявителем и (или) членами его семьи, претендующими на получение муниципальной услуги, об отказе в предоставлении муниципальной услуги на любой стадии оказания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4) отнесения жилого помещения к специализированному жилищному фонду в установленном законом порядке, а также отнесения жилого помещения к помещениям, указанным в статье 4 Федерального закона от 04.07.1991 № 1541-1 «О приватизации жилищного фонда в Российской Федерации»; </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5) отсутствия жилого помещения в собственности Светлоярского городского поселения Светлоярского муниципального района Волгоградской области; </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6) предоставления отказа органа опеки и попечительства в приватизации в случае, если в приватизируемом жилом помещении проживают исключительно несовершеннолетние, а также в случае участия в приватизации недееспособных (ограниченно дееспособных) граждан; </w:t>
      </w:r>
    </w:p>
    <w:p w:rsidR="00E8774A" w:rsidRPr="00E8774A" w:rsidRDefault="00E8774A" w:rsidP="00E8774A">
      <w:pPr>
        <w:jc w:val="both"/>
        <w:rPr>
          <w:rFonts w:ascii="Arial" w:hAnsi="Arial" w:cs="Arial"/>
          <w:i/>
          <w:sz w:val="24"/>
          <w:szCs w:val="24"/>
        </w:rPr>
      </w:pPr>
      <w:r w:rsidRPr="00E8774A">
        <w:rPr>
          <w:rFonts w:ascii="Arial" w:hAnsi="Arial" w:cs="Arial"/>
          <w:sz w:val="24"/>
          <w:szCs w:val="24"/>
        </w:rPr>
        <w:t>7) предоставления отказа органа опеки и попечительства в приватизации в случае отказа от участия в приватизации жилого помещения несовершеннолетних, недееспособных (ограниченно дееспособных) граждан;</w:t>
      </w:r>
      <w:r w:rsidRPr="00E8774A">
        <w:rPr>
          <w:rFonts w:ascii="Arial" w:hAnsi="Arial" w:cs="Arial"/>
          <w:i/>
          <w:sz w:val="24"/>
          <w:szCs w:val="24"/>
        </w:rPr>
        <w:t xml:space="preserve"> </w:t>
      </w:r>
    </w:p>
    <w:p w:rsidR="00E8774A" w:rsidRPr="00E8774A" w:rsidRDefault="00E8774A" w:rsidP="00E8774A">
      <w:pPr>
        <w:jc w:val="both"/>
        <w:rPr>
          <w:rFonts w:ascii="Arial" w:hAnsi="Arial" w:cs="Arial"/>
          <w:sz w:val="24"/>
          <w:szCs w:val="24"/>
        </w:rPr>
      </w:pPr>
      <w:r w:rsidRPr="00E8774A">
        <w:rPr>
          <w:rFonts w:ascii="Arial" w:hAnsi="Arial" w:cs="Arial"/>
          <w:sz w:val="24"/>
          <w:szCs w:val="24"/>
        </w:rPr>
        <w:t>2.9. Муниципальная услуга предоставляется  бесплатно.</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2.11. Срок регистрации заявления о предоставлении муниципальной услуги </w:t>
      </w:r>
    </w:p>
    <w:p w:rsidR="00E8774A" w:rsidRPr="00E8774A" w:rsidRDefault="00E8774A" w:rsidP="00E8774A">
      <w:pPr>
        <w:jc w:val="both"/>
        <w:rPr>
          <w:rFonts w:ascii="Arial" w:hAnsi="Arial" w:cs="Arial"/>
          <w:sz w:val="24"/>
          <w:szCs w:val="24"/>
        </w:rPr>
      </w:pPr>
      <w:r w:rsidRPr="00E8774A">
        <w:rPr>
          <w:rFonts w:ascii="Arial" w:hAnsi="Arial" w:cs="Arial"/>
          <w:sz w:val="24"/>
          <w:szCs w:val="24"/>
        </w:rPr>
        <w:t>- на личном приеме граждан  –  не  более 15 минут;</w:t>
      </w:r>
    </w:p>
    <w:p w:rsidR="00E8774A" w:rsidRPr="00E8774A" w:rsidRDefault="00E8774A" w:rsidP="00E8774A">
      <w:pPr>
        <w:jc w:val="both"/>
        <w:rPr>
          <w:rFonts w:ascii="Arial" w:hAnsi="Arial" w:cs="Arial"/>
          <w:sz w:val="24"/>
          <w:szCs w:val="24"/>
        </w:rPr>
      </w:pPr>
      <w:r w:rsidRPr="00E8774A">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E8774A" w:rsidRPr="00E8774A" w:rsidRDefault="00E8774A" w:rsidP="00E8774A">
      <w:pPr>
        <w:jc w:val="both"/>
        <w:rPr>
          <w:rFonts w:ascii="Arial" w:hAnsi="Arial" w:cs="Arial"/>
          <w:sz w:val="24"/>
          <w:szCs w:val="24"/>
        </w:rPr>
      </w:pPr>
      <w:r w:rsidRPr="00E8774A">
        <w:rPr>
          <w:rFonts w:ascii="Arial" w:hAnsi="Arial" w:cs="Arial"/>
          <w:sz w:val="24"/>
          <w:szCs w:val="24"/>
        </w:rPr>
        <w:t>- при поступлении заявления в форме электронного документа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2.12. </w:t>
      </w:r>
      <w:proofErr w:type="gramStart"/>
      <w:r w:rsidRPr="00E8774A">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2.12.1. Требования к помещениям, в которых предоставляется муниципальная услуга.</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Помещения администрации Светлоярского муниципального района Волгоградской области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Вход и выход из помещений оборудуются соответствующими указателями.</w:t>
      </w:r>
    </w:p>
    <w:p w:rsidR="00E8774A" w:rsidRPr="00E8774A" w:rsidRDefault="00E8774A" w:rsidP="00E8774A">
      <w:pPr>
        <w:jc w:val="both"/>
        <w:rPr>
          <w:rFonts w:ascii="Arial" w:hAnsi="Arial" w:cs="Arial"/>
          <w:sz w:val="24"/>
          <w:szCs w:val="24"/>
        </w:rPr>
      </w:pPr>
      <w:r w:rsidRPr="00E8774A">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8774A" w:rsidRPr="00E8774A" w:rsidRDefault="00E8774A" w:rsidP="00E8774A">
      <w:pPr>
        <w:jc w:val="both"/>
        <w:rPr>
          <w:rFonts w:ascii="Arial" w:hAnsi="Arial" w:cs="Arial"/>
          <w:sz w:val="24"/>
          <w:szCs w:val="24"/>
        </w:rPr>
      </w:pPr>
      <w:r w:rsidRPr="00E8774A">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2.12.2. Требования к местам ожидания.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8774A" w:rsidRPr="00E8774A" w:rsidRDefault="00E8774A" w:rsidP="00E8774A">
      <w:pPr>
        <w:jc w:val="both"/>
        <w:rPr>
          <w:rFonts w:ascii="Arial" w:hAnsi="Arial" w:cs="Arial"/>
          <w:sz w:val="24"/>
          <w:szCs w:val="24"/>
        </w:rPr>
      </w:pPr>
      <w:r w:rsidRPr="00E8774A">
        <w:rPr>
          <w:rFonts w:ascii="Arial" w:hAnsi="Arial" w:cs="Arial"/>
          <w:sz w:val="24"/>
          <w:szCs w:val="24"/>
        </w:rPr>
        <w:t>Места ожидания должны быть оборудованы стульями, кресельными секциями, скамьями.</w:t>
      </w:r>
    </w:p>
    <w:p w:rsidR="00E8774A" w:rsidRPr="00E8774A" w:rsidRDefault="00E8774A" w:rsidP="00E8774A">
      <w:pPr>
        <w:jc w:val="both"/>
        <w:rPr>
          <w:rFonts w:ascii="Arial" w:hAnsi="Arial" w:cs="Arial"/>
          <w:sz w:val="24"/>
          <w:szCs w:val="24"/>
        </w:rPr>
      </w:pPr>
      <w:r w:rsidRPr="00E8774A">
        <w:rPr>
          <w:rFonts w:ascii="Arial" w:hAnsi="Arial" w:cs="Arial"/>
          <w:sz w:val="24"/>
          <w:szCs w:val="24"/>
        </w:rPr>
        <w:t>2.12.3. Требования к местам приема заявителей.</w:t>
      </w:r>
    </w:p>
    <w:p w:rsidR="00E8774A" w:rsidRPr="00E8774A" w:rsidRDefault="00E8774A" w:rsidP="00E8774A">
      <w:pPr>
        <w:jc w:val="both"/>
        <w:rPr>
          <w:rFonts w:ascii="Arial" w:hAnsi="Arial" w:cs="Arial"/>
          <w:sz w:val="24"/>
          <w:szCs w:val="24"/>
        </w:rPr>
      </w:pPr>
      <w:r w:rsidRPr="00E8774A">
        <w:rPr>
          <w:rFonts w:ascii="Arial" w:hAnsi="Arial" w:cs="Arial"/>
          <w:sz w:val="24"/>
          <w:szCs w:val="24"/>
        </w:rPr>
        <w:t>Прием заявителей осуществляется в специально выделенных для этих целей помещениях.</w:t>
      </w:r>
    </w:p>
    <w:p w:rsidR="00E8774A" w:rsidRPr="00E8774A" w:rsidRDefault="00E8774A" w:rsidP="00E8774A">
      <w:pPr>
        <w:jc w:val="both"/>
        <w:rPr>
          <w:rFonts w:ascii="Arial" w:hAnsi="Arial" w:cs="Arial"/>
          <w:sz w:val="24"/>
          <w:szCs w:val="24"/>
        </w:rPr>
      </w:pPr>
      <w:r w:rsidRPr="00E8774A">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8774A" w:rsidRPr="00E8774A" w:rsidRDefault="00E8774A" w:rsidP="00E8774A">
      <w:pPr>
        <w:jc w:val="both"/>
        <w:rPr>
          <w:rFonts w:ascii="Arial" w:hAnsi="Arial" w:cs="Arial"/>
          <w:sz w:val="24"/>
          <w:szCs w:val="24"/>
        </w:rPr>
      </w:pPr>
      <w:r w:rsidRPr="00E8774A">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8774A" w:rsidRPr="00E8774A" w:rsidRDefault="00E8774A" w:rsidP="00E8774A">
      <w:pPr>
        <w:jc w:val="both"/>
        <w:rPr>
          <w:rFonts w:ascii="Arial" w:hAnsi="Arial" w:cs="Arial"/>
          <w:sz w:val="24"/>
          <w:szCs w:val="24"/>
        </w:rPr>
      </w:pPr>
      <w:r w:rsidRPr="00E8774A">
        <w:rPr>
          <w:rFonts w:ascii="Arial" w:hAnsi="Arial" w:cs="Arial"/>
          <w:sz w:val="24"/>
          <w:szCs w:val="24"/>
        </w:rPr>
        <w:t>2.12.4. Требования к информационным стендам.</w:t>
      </w:r>
    </w:p>
    <w:p w:rsidR="00E8774A" w:rsidRPr="00E8774A" w:rsidRDefault="00E8774A" w:rsidP="00E8774A">
      <w:pPr>
        <w:jc w:val="both"/>
        <w:rPr>
          <w:rFonts w:ascii="Arial" w:hAnsi="Arial" w:cs="Arial"/>
          <w:sz w:val="24"/>
          <w:szCs w:val="24"/>
        </w:rPr>
      </w:pPr>
      <w:r w:rsidRPr="00E8774A">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E8774A" w:rsidRPr="00E8774A" w:rsidRDefault="00E8774A" w:rsidP="00E8774A">
      <w:pPr>
        <w:jc w:val="both"/>
        <w:rPr>
          <w:rFonts w:ascii="Arial" w:hAnsi="Arial" w:cs="Arial"/>
          <w:sz w:val="24"/>
          <w:szCs w:val="24"/>
        </w:rPr>
      </w:pPr>
      <w:r w:rsidRPr="00E8774A">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текст настоящего Административного регламента;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информация о порядке исполнения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перечень документов, необходимых для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формы и образцы документов для заполнения.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справочные телефоны;</w:t>
      </w:r>
    </w:p>
    <w:p w:rsidR="00E8774A" w:rsidRPr="00E8774A" w:rsidRDefault="00E8774A" w:rsidP="00E8774A">
      <w:pPr>
        <w:jc w:val="both"/>
        <w:rPr>
          <w:rFonts w:ascii="Arial" w:hAnsi="Arial" w:cs="Arial"/>
          <w:sz w:val="24"/>
          <w:szCs w:val="24"/>
        </w:rPr>
      </w:pPr>
      <w:r w:rsidRPr="00E8774A">
        <w:rPr>
          <w:rFonts w:ascii="Arial" w:hAnsi="Arial" w:cs="Arial"/>
          <w:sz w:val="24"/>
          <w:szCs w:val="24"/>
        </w:rPr>
        <w:t>адреса электронной почты и адреса Интернет-сайтов;</w:t>
      </w:r>
    </w:p>
    <w:p w:rsidR="00E8774A" w:rsidRPr="00E8774A" w:rsidRDefault="00E8774A" w:rsidP="00E8774A">
      <w:pPr>
        <w:jc w:val="both"/>
        <w:rPr>
          <w:rFonts w:ascii="Arial" w:hAnsi="Arial" w:cs="Arial"/>
          <w:sz w:val="24"/>
          <w:szCs w:val="24"/>
        </w:rPr>
      </w:pPr>
      <w:r w:rsidRPr="00E8774A">
        <w:rPr>
          <w:rFonts w:ascii="Arial" w:hAnsi="Arial" w:cs="Arial"/>
          <w:sz w:val="24"/>
          <w:szCs w:val="24"/>
        </w:rPr>
        <w:t>информация о месте личного приема, а также об установленных для личного приема днях и часах.</w:t>
      </w:r>
    </w:p>
    <w:p w:rsidR="00E8774A" w:rsidRPr="00E8774A" w:rsidRDefault="00E8774A" w:rsidP="00E8774A">
      <w:pPr>
        <w:jc w:val="both"/>
        <w:rPr>
          <w:rFonts w:ascii="Arial" w:hAnsi="Arial" w:cs="Arial"/>
          <w:sz w:val="24"/>
          <w:szCs w:val="24"/>
        </w:rPr>
      </w:pPr>
      <w:r w:rsidRPr="00E8774A">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E8774A" w:rsidRPr="00E8774A" w:rsidRDefault="00E8774A" w:rsidP="00E8774A">
      <w:pPr>
        <w:jc w:val="both"/>
        <w:rPr>
          <w:rFonts w:ascii="Arial" w:hAnsi="Arial" w:cs="Arial"/>
          <w:i/>
          <w:sz w:val="24"/>
          <w:szCs w:val="24"/>
        </w:rPr>
      </w:pPr>
      <w:r w:rsidRPr="00E8774A">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15" w:history="1">
        <w:r w:rsidRPr="00E8774A">
          <w:rPr>
            <w:rStyle w:val="af1"/>
            <w:rFonts w:ascii="Arial" w:hAnsi="Arial" w:cs="Arial"/>
            <w:sz w:val="24"/>
            <w:szCs w:val="24"/>
          </w:rPr>
          <w:t>www.gosuslugi.ru</w:t>
        </w:r>
      </w:hyperlink>
      <w:r w:rsidRPr="00E8774A">
        <w:rPr>
          <w:rFonts w:ascii="Arial" w:hAnsi="Arial" w:cs="Arial"/>
          <w:sz w:val="24"/>
          <w:szCs w:val="24"/>
        </w:rPr>
        <w:t>), а также на официальном сайте администрации Светлоярского муниципального района Волгоградской области (</w:t>
      </w:r>
      <w:hyperlink r:id="rId16" w:history="1">
        <w:r w:rsidRPr="00E8774A">
          <w:rPr>
            <w:rStyle w:val="af1"/>
            <w:rFonts w:ascii="Arial" w:hAnsi="Arial" w:cs="Arial"/>
            <w:sz w:val="24"/>
            <w:szCs w:val="24"/>
          </w:rPr>
          <w:t>www.svyar.ru</w:t>
        </w:r>
      </w:hyperlink>
      <w:r w:rsidRPr="00E8774A">
        <w:rPr>
          <w:rFonts w:ascii="Arial" w:hAnsi="Arial" w:cs="Arial"/>
          <w:i/>
          <w:sz w:val="24"/>
          <w:szCs w:val="24"/>
        </w:rPr>
        <w:t>).</w:t>
      </w:r>
    </w:p>
    <w:p w:rsidR="00E8774A" w:rsidRPr="00E8774A" w:rsidRDefault="00E8774A" w:rsidP="00E8774A">
      <w:pPr>
        <w:jc w:val="both"/>
        <w:rPr>
          <w:rFonts w:ascii="Arial" w:hAnsi="Arial" w:cs="Arial"/>
          <w:sz w:val="24"/>
          <w:szCs w:val="24"/>
        </w:rPr>
      </w:pPr>
      <w:r w:rsidRPr="00E8774A">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8774A" w:rsidRPr="00E8774A" w:rsidRDefault="00E8774A" w:rsidP="00E8774A">
      <w:pPr>
        <w:jc w:val="both"/>
        <w:rPr>
          <w:rFonts w:ascii="Arial" w:hAnsi="Arial" w:cs="Arial"/>
          <w:sz w:val="24"/>
          <w:szCs w:val="24"/>
        </w:rPr>
      </w:pPr>
      <w:r w:rsidRPr="00E8774A">
        <w:rPr>
          <w:rFonts w:ascii="Arial" w:hAnsi="Arial" w:cs="Arial"/>
          <w:sz w:val="24"/>
          <w:szCs w:val="24"/>
        </w:rPr>
        <w:t>2.12.5. Требования к обеспечению доступности предоставления муниципальной услуги для инвалидов.</w:t>
      </w:r>
    </w:p>
    <w:p w:rsidR="00E8774A" w:rsidRPr="00E8774A" w:rsidRDefault="00E8774A" w:rsidP="00E8774A">
      <w:pPr>
        <w:jc w:val="both"/>
        <w:rPr>
          <w:rFonts w:ascii="Arial" w:hAnsi="Arial" w:cs="Arial"/>
          <w:sz w:val="24"/>
          <w:szCs w:val="24"/>
        </w:rPr>
      </w:pPr>
      <w:r w:rsidRPr="00E8774A">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8774A" w:rsidRPr="00E8774A" w:rsidRDefault="00E8774A" w:rsidP="00E8774A">
      <w:pPr>
        <w:jc w:val="both"/>
        <w:rPr>
          <w:rFonts w:ascii="Arial" w:hAnsi="Arial" w:cs="Arial"/>
          <w:sz w:val="24"/>
          <w:szCs w:val="24"/>
        </w:rPr>
      </w:pPr>
      <w:r w:rsidRPr="00E8774A">
        <w:rPr>
          <w:rFonts w:ascii="Arial" w:hAnsi="Arial" w:cs="Arial"/>
          <w:sz w:val="24"/>
          <w:szCs w:val="24"/>
        </w:rPr>
        <w:t>- оказание должностными лицами администрации Светлоярского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8774A" w:rsidRPr="00E8774A" w:rsidRDefault="00E8774A" w:rsidP="00E8774A">
      <w:pPr>
        <w:jc w:val="both"/>
        <w:rPr>
          <w:rFonts w:ascii="Arial" w:hAnsi="Arial" w:cs="Arial"/>
          <w:sz w:val="24"/>
          <w:szCs w:val="24"/>
        </w:rPr>
      </w:pPr>
      <w:r w:rsidRPr="00E8774A">
        <w:rPr>
          <w:rFonts w:ascii="Arial" w:hAnsi="Arial" w:cs="Arial"/>
          <w:sz w:val="24"/>
          <w:szCs w:val="24"/>
        </w:rPr>
        <w:t>- беспрепятственный вход инвалидов в помещение и выход из него;</w:t>
      </w:r>
    </w:p>
    <w:p w:rsidR="00E8774A" w:rsidRPr="00E8774A" w:rsidRDefault="00E8774A" w:rsidP="00E8774A">
      <w:pPr>
        <w:jc w:val="both"/>
        <w:rPr>
          <w:rFonts w:ascii="Arial" w:hAnsi="Arial" w:cs="Arial"/>
          <w:sz w:val="24"/>
          <w:szCs w:val="24"/>
        </w:rPr>
      </w:pPr>
      <w:r w:rsidRPr="00E8774A">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8774A" w:rsidRPr="00E8774A" w:rsidRDefault="00E8774A" w:rsidP="00E8774A">
      <w:pPr>
        <w:jc w:val="both"/>
        <w:rPr>
          <w:rFonts w:ascii="Arial" w:hAnsi="Arial" w:cs="Arial"/>
          <w:sz w:val="24"/>
          <w:szCs w:val="24"/>
        </w:rPr>
      </w:pPr>
      <w:r w:rsidRPr="00E8774A">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8774A" w:rsidRPr="00E8774A" w:rsidRDefault="00E8774A" w:rsidP="00E8774A">
      <w:pPr>
        <w:jc w:val="both"/>
        <w:rPr>
          <w:rFonts w:ascii="Arial" w:hAnsi="Arial" w:cs="Arial"/>
          <w:sz w:val="24"/>
          <w:szCs w:val="24"/>
        </w:rPr>
      </w:pPr>
      <w:r w:rsidRPr="00E8774A">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 допуск </w:t>
      </w:r>
      <w:proofErr w:type="spellStart"/>
      <w:r w:rsidRPr="00E8774A">
        <w:rPr>
          <w:rFonts w:ascii="Arial" w:hAnsi="Arial" w:cs="Arial"/>
          <w:sz w:val="24"/>
          <w:szCs w:val="24"/>
        </w:rPr>
        <w:t>сурдопереводчика</w:t>
      </w:r>
      <w:proofErr w:type="spellEnd"/>
      <w:r w:rsidRPr="00E8774A">
        <w:rPr>
          <w:rFonts w:ascii="Arial" w:hAnsi="Arial" w:cs="Arial"/>
          <w:sz w:val="24"/>
          <w:szCs w:val="24"/>
        </w:rPr>
        <w:t xml:space="preserve"> и </w:t>
      </w:r>
      <w:proofErr w:type="spellStart"/>
      <w:r w:rsidRPr="00E8774A">
        <w:rPr>
          <w:rFonts w:ascii="Arial" w:hAnsi="Arial" w:cs="Arial"/>
          <w:sz w:val="24"/>
          <w:szCs w:val="24"/>
        </w:rPr>
        <w:t>тифлосурдопереводчика</w:t>
      </w:r>
      <w:proofErr w:type="spellEnd"/>
      <w:r w:rsidRPr="00E8774A">
        <w:rPr>
          <w:rFonts w:ascii="Arial" w:hAnsi="Arial" w:cs="Arial"/>
          <w:sz w:val="24"/>
          <w:szCs w:val="24"/>
        </w:rPr>
        <w:t>;</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 предоставление при необходимости услуги по месту жительства инвалида или в дистанционном режиме;</w:t>
      </w:r>
    </w:p>
    <w:p w:rsidR="00E8774A" w:rsidRPr="00E8774A" w:rsidRDefault="00E8774A" w:rsidP="00E8774A">
      <w:pPr>
        <w:jc w:val="both"/>
        <w:rPr>
          <w:rFonts w:ascii="Arial" w:hAnsi="Arial" w:cs="Arial"/>
          <w:sz w:val="24"/>
          <w:szCs w:val="24"/>
        </w:rPr>
      </w:pPr>
      <w:r w:rsidRPr="00E8774A">
        <w:rPr>
          <w:rFonts w:ascii="Arial" w:hAnsi="Arial" w:cs="Arial"/>
          <w:sz w:val="24"/>
          <w:szCs w:val="24"/>
        </w:rPr>
        <w:t>- оказание должностными лицами администрации Светлоярского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E8774A" w:rsidRPr="00E8774A" w:rsidRDefault="00E8774A" w:rsidP="00E8774A">
      <w:pPr>
        <w:jc w:val="both"/>
        <w:rPr>
          <w:rFonts w:ascii="Arial" w:hAnsi="Arial" w:cs="Arial"/>
          <w:sz w:val="24"/>
          <w:szCs w:val="24"/>
        </w:rPr>
      </w:pPr>
      <w:r w:rsidRPr="00E8774A">
        <w:rPr>
          <w:rFonts w:ascii="Arial" w:hAnsi="Arial" w:cs="Arial"/>
          <w:sz w:val="24"/>
          <w:szCs w:val="24"/>
        </w:rPr>
        <w:t>2.13. Показатели доступности и качества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Основными показателями доступности предоставления муниципальной услуги являются: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наличие полной и понятной информации о порядке, сроках и ходе представления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774A" w:rsidRPr="00E8774A" w:rsidRDefault="00E8774A" w:rsidP="00E8774A">
      <w:pPr>
        <w:jc w:val="both"/>
        <w:rPr>
          <w:rFonts w:ascii="Arial" w:hAnsi="Arial" w:cs="Arial"/>
          <w:sz w:val="24"/>
          <w:szCs w:val="24"/>
        </w:rPr>
      </w:pPr>
      <w:r w:rsidRPr="00E8774A">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E8774A" w:rsidRPr="00E8774A" w:rsidRDefault="00E8774A" w:rsidP="00E8774A">
      <w:pPr>
        <w:jc w:val="both"/>
        <w:rPr>
          <w:rFonts w:ascii="Arial" w:hAnsi="Arial" w:cs="Arial"/>
          <w:sz w:val="24"/>
          <w:szCs w:val="24"/>
        </w:rPr>
      </w:pPr>
      <w:r w:rsidRPr="00E8774A">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774A" w:rsidRPr="00E8774A" w:rsidRDefault="00E8774A" w:rsidP="00E8774A">
      <w:pPr>
        <w:jc w:val="both"/>
        <w:rPr>
          <w:rFonts w:ascii="Arial" w:hAnsi="Arial" w:cs="Arial"/>
          <w:sz w:val="24"/>
          <w:szCs w:val="24"/>
        </w:rPr>
      </w:pPr>
      <w:r w:rsidRPr="00E8774A">
        <w:rPr>
          <w:rFonts w:ascii="Arial" w:hAnsi="Arial" w:cs="Arial"/>
          <w:sz w:val="24"/>
          <w:szCs w:val="24"/>
        </w:rPr>
        <w:t>Основными показателями качества предоставления муниципальной услуги являются: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8774A" w:rsidRPr="00E8774A" w:rsidRDefault="00E8774A" w:rsidP="00E8774A">
      <w:pPr>
        <w:jc w:val="both"/>
        <w:rPr>
          <w:rFonts w:ascii="Arial" w:hAnsi="Arial" w:cs="Arial"/>
          <w:sz w:val="24"/>
          <w:szCs w:val="24"/>
        </w:rPr>
      </w:pPr>
      <w:r w:rsidRPr="00E8774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8774A" w:rsidRPr="00E8774A" w:rsidRDefault="00E8774A" w:rsidP="00E8774A">
      <w:pPr>
        <w:jc w:val="both"/>
        <w:rPr>
          <w:rFonts w:ascii="Arial" w:hAnsi="Arial" w:cs="Arial"/>
          <w:sz w:val="24"/>
          <w:szCs w:val="24"/>
        </w:rPr>
      </w:pPr>
      <w:r w:rsidRPr="00E8774A">
        <w:rPr>
          <w:rFonts w:ascii="Arial" w:hAnsi="Arial" w:cs="Arial"/>
          <w:sz w:val="24"/>
          <w:szCs w:val="24"/>
        </w:rPr>
        <w:t>отсутствие нарушений установленных сроков в процессе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8774A">
        <w:rPr>
          <w:rFonts w:ascii="Arial" w:hAnsi="Arial" w:cs="Arial"/>
          <w:sz w:val="24"/>
          <w:szCs w:val="24"/>
        </w:rPr>
        <w:t>итогам</w:t>
      </w:r>
      <w:proofErr w:type="gramEnd"/>
      <w:r w:rsidRPr="00E8774A">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E8774A" w:rsidRPr="00E8774A" w:rsidRDefault="00E8774A" w:rsidP="00E8774A">
      <w:pPr>
        <w:jc w:val="both"/>
        <w:rPr>
          <w:rFonts w:ascii="Arial" w:hAnsi="Arial" w:cs="Arial"/>
          <w:sz w:val="24"/>
          <w:szCs w:val="24"/>
        </w:rPr>
      </w:pPr>
      <w:r w:rsidRPr="00E8774A">
        <w:rPr>
          <w:rFonts w:ascii="Arial" w:hAnsi="Arial" w:cs="Arial"/>
          <w:sz w:val="24"/>
          <w:szCs w:val="24"/>
        </w:rPr>
        <w:t>2.14. Иные требования, в том числе учитывающие особенности предоставления муниципальных услуг в электронной форме и МФЦ.</w:t>
      </w:r>
    </w:p>
    <w:p w:rsidR="00E8774A" w:rsidRPr="00E8774A" w:rsidRDefault="00E8774A" w:rsidP="00E8774A">
      <w:pPr>
        <w:jc w:val="both"/>
        <w:rPr>
          <w:rFonts w:ascii="Arial" w:hAnsi="Arial" w:cs="Arial"/>
          <w:sz w:val="24"/>
          <w:szCs w:val="24"/>
        </w:rPr>
      </w:pPr>
      <w:r w:rsidRPr="00E8774A">
        <w:rPr>
          <w:rFonts w:ascii="Arial" w:hAnsi="Arial" w:cs="Arial"/>
          <w:sz w:val="24"/>
          <w:szCs w:val="24"/>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rsidR="00E8774A" w:rsidRPr="00E8774A" w:rsidRDefault="00E8774A" w:rsidP="00E8774A">
      <w:pPr>
        <w:jc w:val="both"/>
        <w:rPr>
          <w:rFonts w:ascii="Arial" w:hAnsi="Arial" w:cs="Arial"/>
          <w:b/>
          <w:sz w:val="24"/>
          <w:szCs w:val="24"/>
        </w:rPr>
      </w:pPr>
    </w:p>
    <w:p w:rsidR="00E8774A" w:rsidRPr="00E8774A" w:rsidRDefault="00E8774A" w:rsidP="00E8774A">
      <w:pPr>
        <w:jc w:val="center"/>
        <w:rPr>
          <w:rFonts w:ascii="Arial" w:hAnsi="Arial" w:cs="Arial"/>
          <w:sz w:val="24"/>
          <w:szCs w:val="24"/>
        </w:rPr>
      </w:pPr>
      <w:r w:rsidRPr="00E8774A">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3. Предоставление муниципальной услуги включает в себя следующие административные процедуры:</w:t>
      </w:r>
    </w:p>
    <w:p w:rsidR="00E8774A" w:rsidRPr="00E8774A" w:rsidRDefault="00E8774A" w:rsidP="00E8774A">
      <w:pPr>
        <w:jc w:val="both"/>
        <w:rPr>
          <w:rFonts w:ascii="Arial" w:hAnsi="Arial" w:cs="Arial"/>
          <w:sz w:val="24"/>
          <w:szCs w:val="24"/>
        </w:rPr>
      </w:pPr>
      <w:r w:rsidRPr="00E8774A">
        <w:rPr>
          <w:rFonts w:ascii="Arial" w:hAnsi="Arial" w:cs="Arial"/>
          <w:sz w:val="24"/>
          <w:szCs w:val="24"/>
        </w:rPr>
        <w:t>1) прием и регистрация заявления и прилагаемых к нему документов (отказ в приеме к рассмотрению заявления и прилагаемых к нему документов);</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E8774A" w:rsidRPr="00E8774A" w:rsidRDefault="00E8774A" w:rsidP="00E8774A">
      <w:pPr>
        <w:jc w:val="both"/>
        <w:rPr>
          <w:rFonts w:ascii="Arial" w:hAnsi="Arial" w:cs="Arial"/>
          <w:sz w:val="24"/>
          <w:szCs w:val="24"/>
        </w:rPr>
      </w:pPr>
      <w:r w:rsidRPr="00E8774A">
        <w:rPr>
          <w:rFonts w:ascii="Arial" w:hAnsi="Arial" w:cs="Arial"/>
          <w:sz w:val="24"/>
          <w:szCs w:val="24"/>
        </w:rPr>
        <w:t>3) рассмотрение документов и сведений, принятие решения, выдача (направление) результата.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3.1. Прием и регистрация заявления и прилагаемых к нему документов (отказ в приеме к рассмотрению заявления и прилагаемых к нему документов).</w:t>
      </w:r>
    </w:p>
    <w:p w:rsidR="00E8774A" w:rsidRPr="00E8774A" w:rsidRDefault="00E8774A" w:rsidP="00E8774A">
      <w:pPr>
        <w:jc w:val="both"/>
        <w:rPr>
          <w:rFonts w:ascii="Arial" w:hAnsi="Arial" w:cs="Arial"/>
          <w:sz w:val="24"/>
          <w:szCs w:val="24"/>
        </w:rPr>
      </w:pPr>
      <w:r w:rsidRPr="00E8774A">
        <w:rPr>
          <w:rFonts w:ascii="Arial" w:hAnsi="Arial" w:cs="Arial"/>
          <w:sz w:val="24"/>
          <w:szCs w:val="24"/>
        </w:rPr>
        <w:t>3.1.1. 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МФЦ, почтовым отправлением или в электронной форме.</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3.1.2. </w:t>
      </w:r>
      <w:proofErr w:type="gramStart"/>
      <w:r w:rsidRPr="00E8774A">
        <w:rPr>
          <w:rFonts w:ascii="Arial" w:hAnsi="Arial" w:cs="Arial"/>
          <w:sz w:val="24"/>
          <w:szCs w:val="24"/>
        </w:rPr>
        <w:t xml:space="preserve">При приеме заявления и документов должностное лицо администрации Светлоярского муниципального района Волгоградской области, ответственное за прием и регистрацию заявления, специалист МФЦ, осуществляющий прием документов, проверяет комплектность представленного в соответствии с пунктами 2.6.1 и 2.6.2 настоящего Административного регламента пакета </w:t>
      </w:r>
      <w:r w:rsidRPr="00E8774A">
        <w:rPr>
          <w:rFonts w:ascii="Arial" w:hAnsi="Arial" w:cs="Arial"/>
          <w:sz w:val="24"/>
          <w:szCs w:val="24"/>
        </w:rPr>
        <w:lastRenderedPageBreak/>
        <w:t>документов, при необходимости делает копию с представленных заявителем подлинников документов и заверяет их.</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3.1.3. Должностное лицо администрации Светлоярского муниципального района Волгоградской области</w:t>
      </w:r>
      <w:r w:rsidRPr="00E8774A">
        <w:rPr>
          <w:rFonts w:ascii="Arial" w:hAnsi="Arial" w:cs="Arial"/>
          <w:iCs/>
          <w:sz w:val="24"/>
          <w:szCs w:val="24"/>
        </w:rPr>
        <w:t>,</w:t>
      </w:r>
      <w:r w:rsidRPr="00E8774A">
        <w:rPr>
          <w:rFonts w:ascii="Arial" w:hAnsi="Arial" w:cs="Arial"/>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E8774A" w:rsidRPr="00E8774A" w:rsidRDefault="00E8774A" w:rsidP="00E8774A">
      <w:pPr>
        <w:jc w:val="both"/>
        <w:rPr>
          <w:rFonts w:ascii="Arial" w:hAnsi="Arial" w:cs="Arial"/>
          <w:sz w:val="24"/>
          <w:szCs w:val="24"/>
        </w:rPr>
      </w:pPr>
      <w:r w:rsidRPr="00E8774A">
        <w:rPr>
          <w:rFonts w:ascii="Arial" w:hAnsi="Arial" w:cs="Arial"/>
          <w:sz w:val="24"/>
          <w:szCs w:val="24"/>
        </w:rPr>
        <w:t>Заявление и прилагаемые к нему документы, поступившие в администрацию Светлоярского муниципального района Волгоградской области в электронном виде, регистрируются в общем порядке.</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E8774A">
        <w:rPr>
          <w:rFonts w:ascii="Arial" w:hAnsi="Arial" w:cs="Arial"/>
          <w:sz w:val="24"/>
          <w:szCs w:val="24"/>
        </w:rPr>
        <w:t>указанным</w:t>
      </w:r>
      <w:proofErr w:type="gramEnd"/>
      <w:r w:rsidRPr="00E8774A">
        <w:rPr>
          <w:rFonts w:ascii="Arial" w:hAnsi="Arial" w:cs="Arial"/>
          <w:sz w:val="24"/>
          <w:szCs w:val="24"/>
        </w:rPr>
        <w:t xml:space="preserve"> МФЦ. </w:t>
      </w:r>
    </w:p>
    <w:p w:rsidR="00E8774A" w:rsidRPr="00E8774A" w:rsidRDefault="00E8774A" w:rsidP="00E8774A">
      <w:pPr>
        <w:jc w:val="both"/>
        <w:rPr>
          <w:rFonts w:ascii="Arial" w:hAnsi="Arial" w:cs="Arial"/>
          <w:sz w:val="24"/>
          <w:szCs w:val="24"/>
        </w:rPr>
      </w:pPr>
      <w:bookmarkStart w:id="2" w:name="Par0"/>
      <w:bookmarkEnd w:id="2"/>
      <w:proofErr w:type="gramStart"/>
      <w:r w:rsidRPr="00E8774A">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E8774A">
        <w:rPr>
          <w:rFonts w:ascii="Arial" w:hAnsi="Arial" w:cs="Arial"/>
          <w:sz w:val="24"/>
          <w:szCs w:val="24"/>
        </w:rPr>
        <w:t xml:space="preserve"> (далее - уведомление о получении заявления).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3.1.5. </w:t>
      </w:r>
      <w:proofErr w:type="gramStart"/>
      <w:r w:rsidRPr="00E8774A">
        <w:rPr>
          <w:rFonts w:ascii="Arial" w:hAnsi="Arial" w:cs="Arial"/>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w:t>
      </w:r>
      <w:r w:rsidRPr="00E8774A">
        <w:rPr>
          <w:rFonts w:ascii="Arial" w:hAnsi="Arial" w:cs="Arial"/>
          <w:sz w:val="24"/>
          <w:szCs w:val="24"/>
        </w:rPr>
        <w:lastRenderedPageBreak/>
        <w:t>о предоставлении муниципальной услуги, предусматривающую</w:t>
      </w:r>
      <w:proofErr w:type="gramEnd"/>
      <w:r w:rsidRPr="00E8774A">
        <w:rPr>
          <w:rFonts w:ascii="Arial" w:hAnsi="Arial" w:cs="Arial"/>
          <w:sz w:val="24"/>
          <w:szCs w:val="24"/>
        </w:rPr>
        <w:t xml:space="preserve"> проверку соблюдения условий, указанных в статье 11 Федерального закона № 63-ФЗ.</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E8774A">
        <w:rPr>
          <w:rFonts w:ascii="Arial" w:hAnsi="Arial" w:cs="Arial"/>
          <w:sz w:val="24"/>
          <w:szCs w:val="24"/>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В случае выявления иных оснований для отказа в приеме документов, перечисленных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прилагаемых к нему документов по почте или через</w:t>
      </w:r>
      <w:proofErr w:type="gramEnd"/>
      <w:r w:rsidRPr="00E8774A">
        <w:rPr>
          <w:rFonts w:ascii="Arial" w:hAnsi="Arial" w:cs="Arial"/>
          <w:sz w:val="24"/>
          <w:szCs w:val="24"/>
        </w:rPr>
        <w:t xml:space="preserve"> Единый портал государственных и муниципальных услуг (в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 Данное уведомление подписывается руководителем уполномоченного органа или уполномоченным им должностным лицом.   </w:t>
      </w:r>
    </w:p>
    <w:p w:rsidR="00E8774A" w:rsidRPr="00E8774A" w:rsidRDefault="00E8774A" w:rsidP="00E8774A">
      <w:pPr>
        <w:jc w:val="both"/>
        <w:rPr>
          <w:rFonts w:ascii="Arial" w:hAnsi="Arial" w:cs="Arial"/>
          <w:sz w:val="24"/>
          <w:szCs w:val="24"/>
        </w:rPr>
      </w:pPr>
      <w:r w:rsidRPr="00E8774A">
        <w:rPr>
          <w:rFonts w:ascii="Arial" w:hAnsi="Arial" w:cs="Arial"/>
          <w:sz w:val="24"/>
          <w:szCs w:val="24"/>
        </w:rPr>
        <w:t>3.1.6. Максимальный срок исполнения административной процедуры:</w:t>
      </w:r>
    </w:p>
    <w:p w:rsidR="00E8774A" w:rsidRPr="00E8774A" w:rsidRDefault="00E8774A" w:rsidP="00E8774A">
      <w:pPr>
        <w:jc w:val="both"/>
        <w:rPr>
          <w:rFonts w:ascii="Arial" w:hAnsi="Arial" w:cs="Arial"/>
          <w:sz w:val="24"/>
          <w:szCs w:val="24"/>
        </w:rPr>
      </w:pPr>
      <w:r w:rsidRPr="00E8774A">
        <w:rPr>
          <w:rFonts w:ascii="Arial" w:hAnsi="Arial" w:cs="Arial"/>
          <w:sz w:val="24"/>
          <w:szCs w:val="24"/>
        </w:rPr>
        <w:t>- на личном приеме граждан  – не более 15 минут;</w:t>
      </w:r>
    </w:p>
    <w:p w:rsidR="00E8774A" w:rsidRPr="00E8774A" w:rsidRDefault="00E8774A" w:rsidP="00E8774A">
      <w:pPr>
        <w:jc w:val="both"/>
        <w:rPr>
          <w:rFonts w:ascii="Arial" w:hAnsi="Arial" w:cs="Arial"/>
          <w:sz w:val="24"/>
          <w:szCs w:val="24"/>
        </w:rPr>
      </w:pPr>
      <w:r w:rsidRPr="00E8774A">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E8774A" w:rsidRPr="00E8774A" w:rsidRDefault="00E8774A" w:rsidP="00E8774A">
      <w:pPr>
        <w:jc w:val="both"/>
        <w:rPr>
          <w:rFonts w:ascii="Arial" w:hAnsi="Arial" w:cs="Arial"/>
          <w:sz w:val="24"/>
          <w:szCs w:val="24"/>
        </w:rPr>
      </w:pPr>
      <w:r w:rsidRPr="00E8774A">
        <w:rPr>
          <w:rFonts w:ascii="Arial" w:hAnsi="Arial" w:cs="Arial"/>
          <w:sz w:val="24"/>
          <w:szCs w:val="24"/>
        </w:rPr>
        <w:t>- при поступлении заявления в форме электронного документа посредством Единого портала государственных и муниципальных услуг – 1 рабочий день.</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E8774A">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E8774A">
        <w:rPr>
          <w:rFonts w:ascii="Arial" w:hAnsi="Arial" w:cs="Arial"/>
          <w:sz w:val="24"/>
          <w:szCs w:val="24"/>
        </w:rPr>
        <w:t xml:space="preserve"> направляется в течение 3 дней со дня завершения проведения такой проверки. </w:t>
      </w:r>
    </w:p>
    <w:p w:rsidR="00E8774A" w:rsidRPr="00E8774A" w:rsidRDefault="00E8774A" w:rsidP="00E8774A">
      <w:pPr>
        <w:jc w:val="both"/>
        <w:rPr>
          <w:rFonts w:ascii="Arial" w:hAnsi="Arial" w:cs="Arial"/>
          <w:sz w:val="24"/>
          <w:szCs w:val="24"/>
        </w:rPr>
      </w:pPr>
      <w:r w:rsidRPr="00E8774A">
        <w:rPr>
          <w:rFonts w:ascii="Arial" w:hAnsi="Arial" w:cs="Arial"/>
          <w:sz w:val="24"/>
          <w:szCs w:val="24"/>
        </w:rPr>
        <w:t>3.1.7. Результатом исполнения административной процедуры является: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3.2. Формирование и направление межведомственных запросов в органы, участвующие в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3.2.1.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 ответственным за предоставление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3.2.4. Максимальный срок исполнения административной процедуры – </w:t>
      </w:r>
      <w:r w:rsidRPr="00E8774A">
        <w:rPr>
          <w:rFonts w:ascii="Arial" w:hAnsi="Arial" w:cs="Arial"/>
          <w:b/>
          <w:sz w:val="24"/>
          <w:szCs w:val="24"/>
        </w:rPr>
        <w:t>3 дня</w:t>
      </w:r>
      <w:r w:rsidRPr="00E8774A">
        <w:rPr>
          <w:rFonts w:ascii="Arial" w:hAnsi="Arial" w:cs="Arial"/>
          <w:sz w:val="24"/>
          <w:szCs w:val="24"/>
        </w:rPr>
        <w:t xml:space="preserve"> со дня окончания приема документов и регистрации заявления.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3.2.5. </w:t>
      </w:r>
      <w:proofErr w:type="gramStart"/>
      <w:r w:rsidRPr="00E8774A">
        <w:rPr>
          <w:rFonts w:ascii="Arial" w:hAnsi="Arial" w:cs="Arial"/>
          <w:sz w:val="24"/>
          <w:szCs w:val="24"/>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3.3. Рассмотрение документов и сведений, принятие решения, выдача (направление) результата.</w:t>
      </w:r>
    </w:p>
    <w:p w:rsidR="00E8774A" w:rsidRPr="00E8774A" w:rsidRDefault="00E8774A" w:rsidP="00E8774A">
      <w:pPr>
        <w:jc w:val="both"/>
        <w:rPr>
          <w:rFonts w:ascii="Arial" w:hAnsi="Arial" w:cs="Arial"/>
          <w:i/>
          <w:sz w:val="24"/>
          <w:szCs w:val="24"/>
        </w:rPr>
      </w:pPr>
      <w:r w:rsidRPr="00E8774A">
        <w:rPr>
          <w:rFonts w:ascii="Arial" w:hAnsi="Arial" w:cs="Arial"/>
          <w:sz w:val="24"/>
          <w:szCs w:val="24"/>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сведения на предмет отсутствия (наличия) оснований отказа в предоставлении муниципальной услуги, предусмотренных </w:t>
      </w:r>
      <w:hyperlink r:id="rId17" w:history="1">
        <w:r w:rsidRPr="00E8774A">
          <w:rPr>
            <w:rStyle w:val="af1"/>
            <w:rFonts w:ascii="Arial" w:hAnsi="Arial" w:cs="Arial"/>
            <w:sz w:val="24"/>
            <w:szCs w:val="24"/>
          </w:rPr>
          <w:t>пунктом 2.</w:t>
        </w:r>
      </w:hyperlink>
      <w:r w:rsidRPr="00E8774A">
        <w:rPr>
          <w:rFonts w:ascii="Arial" w:hAnsi="Arial" w:cs="Arial"/>
          <w:sz w:val="24"/>
          <w:szCs w:val="24"/>
        </w:rPr>
        <w:t>8 настоящего Административного регламента.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xml:space="preserve">3.3.3. По итогам рассмотрения заявления уполномоченный орган принимает одно из следующих решений: </w:t>
      </w:r>
    </w:p>
    <w:p w:rsidR="00E8774A" w:rsidRPr="00E8774A" w:rsidRDefault="00E8774A" w:rsidP="00E8774A">
      <w:pPr>
        <w:jc w:val="both"/>
        <w:rPr>
          <w:rFonts w:ascii="Arial" w:hAnsi="Arial" w:cs="Arial"/>
          <w:sz w:val="24"/>
          <w:szCs w:val="24"/>
        </w:rPr>
      </w:pPr>
      <w:r w:rsidRPr="00E8774A">
        <w:rPr>
          <w:rFonts w:ascii="Arial" w:hAnsi="Arial" w:cs="Arial"/>
          <w:sz w:val="24"/>
          <w:szCs w:val="24"/>
        </w:rPr>
        <w:t>1) о передаче жилого помещения в собственность граждан и направлении заявителю проекта договора передачи жилого помещения в собственность граждан;</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2) об отказе в передаче жилого помещения в собственность граждан. </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Подписанный руководителем (иным уполномоченным должностным лицом) уполномоченного органа проект договора передачи жилого помещения в граждан либо решение об отказе в передаче жилого помещения в собственность граждан выдается или направляется заявителю (по его выбору, в зависимости от способа получения, указанного в заявлении) не позднее чем через 3 рабочих дня со дня принятия одного из названных решений.</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3.3.4. Максимальный срок исполнения административной процедуры – 10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3.3.5. Результатом исполнения административной процедуры является направление (выдача) заявителю, в том числе посредством электронной почты, Единого портала государственных и муниципальных услуг либо через МФЦ:</w:t>
      </w:r>
    </w:p>
    <w:p w:rsidR="00E8774A" w:rsidRPr="00E8774A" w:rsidRDefault="00E8774A" w:rsidP="00E8774A">
      <w:pPr>
        <w:jc w:val="both"/>
        <w:rPr>
          <w:rFonts w:ascii="Arial" w:hAnsi="Arial" w:cs="Arial"/>
          <w:sz w:val="24"/>
          <w:szCs w:val="24"/>
        </w:rPr>
      </w:pPr>
      <w:r w:rsidRPr="00E8774A">
        <w:rPr>
          <w:rFonts w:ascii="Arial" w:hAnsi="Arial" w:cs="Arial"/>
          <w:sz w:val="24"/>
          <w:szCs w:val="24"/>
        </w:rPr>
        <w:t>1) проект договора о передаче жилого помещения в собственность заявителя;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2) решение уполномоченного органа (в форме уведомления)  об отказе в передаче жилого помещения в собственность граждан.</w:t>
      </w:r>
    </w:p>
    <w:p w:rsidR="00E8774A" w:rsidRPr="00E8774A" w:rsidRDefault="00E8774A" w:rsidP="00E8774A">
      <w:pPr>
        <w:jc w:val="both"/>
        <w:rPr>
          <w:rFonts w:ascii="Arial" w:hAnsi="Arial" w:cs="Arial"/>
          <w:sz w:val="24"/>
          <w:szCs w:val="24"/>
        </w:rPr>
      </w:pPr>
      <w:r w:rsidRPr="00E8774A">
        <w:rPr>
          <w:rFonts w:ascii="Arial" w:hAnsi="Arial" w:cs="Arial"/>
          <w:sz w:val="24"/>
          <w:szCs w:val="24"/>
        </w:rPr>
        <w:tab/>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E8774A" w:rsidRPr="00E8774A" w:rsidRDefault="00E8774A" w:rsidP="00E8774A">
      <w:pPr>
        <w:jc w:val="both"/>
        <w:rPr>
          <w:rFonts w:ascii="Arial" w:hAnsi="Arial" w:cs="Arial"/>
          <w:sz w:val="24"/>
          <w:szCs w:val="24"/>
        </w:rPr>
      </w:pPr>
      <w:r w:rsidRPr="00E8774A">
        <w:rPr>
          <w:rFonts w:ascii="Arial" w:hAnsi="Arial" w:cs="Arial"/>
          <w:sz w:val="24"/>
          <w:szCs w:val="24"/>
        </w:rPr>
        <w:t>получение информации о порядке и сроках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запись на прием в уполномоченный орган для подачи запроса о предоставлении муниципальной услуги (далее – запрос);</w:t>
      </w:r>
    </w:p>
    <w:p w:rsidR="00E8774A" w:rsidRPr="00E8774A" w:rsidRDefault="00E8774A" w:rsidP="00E8774A">
      <w:pPr>
        <w:jc w:val="both"/>
        <w:rPr>
          <w:rFonts w:ascii="Arial" w:hAnsi="Arial" w:cs="Arial"/>
          <w:sz w:val="24"/>
          <w:szCs w:val="24"/>
        </w:rPr>
      </w:pPr>
      <w:r w:rsidRPr="00E8774A">
        <w:rPr>
          <w:rFonts w:ascii="Arial" w:hAnsi="Arial" w:cs="Arial"/>
          <w:sz w:val="24"/>
          <w:szCs w:val="24"/>
        </w:rPr>
        <w:t>формирование заявления;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получение результата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получение сведений о ходе выполнения запроса;</w:t>
      </w:r>
    </w:p>
    <w:p w:rsidR="00E8774A" w:rsidRPr="00E8774A" w:rsidRDefault="00E8774A" w:rsidP="00E8774A">
      <w:pPr>
        <w:jc w:val="both"/>
        <w:rPr>
          <w:rFonts w:ascii="Arial" w:hAnsi="Arial" w:cs="Arial"/>
          <w:sz w:val="24"/>
          <w:szCs w:val="24"/>
        </w:rPr>
      </w:pPr>
      <w:r w:rsidRPr="00E8774A">
        <w:rPr>
          <w:rFonts w:ascii="Arial" w:hAnsi="Arial" w:cs="Arial"/>
          <w:sz w:val="24"/>
          <w:szCs w:val="24"/>
        </w:rPr>
        <w:t>осуществление оценки качества предоставления муниципальной услуги;</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E8774A" w:rsidRPr="00E8774A" w:rsidRDefault="00E8774A" w:rsidP="00E8774A">
      <w:pPr>
        <w:jc w:val="both"/>
        <w:rPr>
          <w:rFonts w:ascii="Arial" w:hAnsi="Arial" w:cs="Arial"/>
          <w:sz w:val="24"/>
          <w:szCs w:val="24"/>
        </w:rPr>
      </w:pPr>
      <w:r w:rsidRPr="00E8774A">
        <w:rPr>
          <w:rFonts w:ascii="Arial" w:hAnsi="Arial" w:cs="Arial"/>
          <w:sz w:val="24"/>
          <w:szCs w:val="24"/>
        </w:rPr>
        <w:t>3.4.2. Для предоставления муниципальной услуги с использованием Единого портала государственных и муниципальных услуг заявитель заполняет электронную форму, в которой необходимо указать сведения, необходимые для получения услуги. Обязательные к заполнению поля отмечаются звездочкой.</w:t>
      </w:r>
    </w:p>
    <w:p w:rsidR="00E8774A" w:rsidRPr="00E8774A" w:rsidRDefault="00E8774A" w:rsidP="00E8774A">
      <w:pPr>
        <w:jc w:val="both"/>
        <w:rPr>
          <w:rFonts w:ascii="Arial" w:hAnsi="Arial" w:cs="Arial"/>
          <w:sz w:val="24"/>
          <w:szCs w:val="24"/>
        </w:rPr>
      </w:pPr>
      <w:r w:rsidRPr="00E8774A">
        <w:rPr>
          <w:rFonts w:ascii="Arial" w:hAnsi="Arial" w:cs="Arial"/>
          <w:sz w:val="24"/>
          <w:szCs w:val="24"/>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E8774A" w:rsidRPr="00E8774A" w:rsidRDefault="00E8774A" w:rsidP="00E8774A">
      <w:pPr>
        <w:jc w:val="both"/>
        <w:rPr>
          <w:rFonts w:ascii="Arial" w:hAnsi="Arial" w:cs="Arial"/>
          <w:sz w:val="24"/>
          <w:szCs w:val="24"/>
        </w:rPr>
      </w:pPr>
      <w:r w:rsidRPr="00E8774A">
        <w:rPr>
          <w:rFonts w:ascii="Arial" w:hAnsi="Arial" w:cs="Arial"/>
          <w:sz w:val="24"/>
          <w:szCs w:val="24"/>
        </w:rPr>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E8774A" w:rsidRPr="00E8774A" w:rsidRDefault="00E8774A" w:rsidP="00E8774A">
      <w:pPr>
        <w:jc w:val="both"/>
        <w:rPr>
          <w:rFonts w:ascii="Arial" w:hAnsi="Arial" w:cs="Arial"/>
          <w:sz w:val="24"/>
          <w:szCs w:val="24"/>
        </w:rPr>
      </w:pPr>
      <w:r w:rsidRPr="00E8774A">
        <w:rPr>
          <w:rFonts w:ascii="Arial" w:hAnsi="Arial" w:cs="Arial"/>
          <w:sz w:val="24"/>
          <w:szCs w:val="24"/>
        </w:rPr>
        <w:t>3.4.5.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E8774A" w:rsidRPr="00E8774A" w:rsidRDefault="00E8774A" w:rsidP="00E8774A">
      <w:pPr>
        <w:jc w:val="both"/>
        <w:rPr>
          <w:rFonts w:ascii="Arial" w:hAnsi="Arial" w:cs="Arial"/>
          <w:sz w:val="24"/>
          <w:szCs w:val="24"/>
        </w:rPr>
      </w:pPr>
      <w:r w:rsidRPr="00E8774A">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w:t>
      </w:r>
      <w:r w:rsidRPr="00E8774A">
        <w:rPr>
          <w:rFonts w:ascii="Arial" w:hAnsi="Arial" w:cs="Arial"/>
          <w:sz w:val="24"/>
          <w:szCs w:val="24"/>
        </w:rPr>
        <w:lastRenderedPageBreak/>
        <w:t>государственных и муниципальных услуг в едином личном кабинете или в электронной форме запроса.</w:t>
      </w:r>
    </w:p>
    <w:p w:rsidR="00E8774A" w:rsidRPr="00E8774A" w:rsidRDefault="00E8774A" w:rsidP="00E8774A">
      <w:pPr>
        <w:jc w:val="both"/>
        <w:rPr>
          <w:rFonts w:ascii="Arial" w:hAnsi="Arial" w:cs="Arial"/>
          <w:sz w:val="24"/>
          <w:szCs w:val="24"/>
        </w:rPr>
      </w:pPr>
      <w:r w:rsidRPr="00E8774A">
        <w:rPr>
          <w:rFonts w:ascii="Arial"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8774A" w:rsidRPr="00E8774A" w:rsidRDefault="00E8774A" w:rsidP="00E8774A">
      <w:pPr>
        <w:jc w:val="both"/>
        <w:rPr>
          <w:rFonts w:ascii="Arial" w:hAnsi="Arial" w:cs="Arial"/>
          <w:sz w:val="24"/>
          <w:szCs w:val="24"/>
        </w:rPr>
      </w:pPr>
    </w:p>
    <w:p w:rsidR="00E8774A" w:rsidRPr="00E8774A" w:rsidRDefault="00E8774A" w:rsidP="00E8774A">
      <w:pPr>
        <w:jc w:val="center"/>
        <w:rPr>
          <w:rFonts w:ascii="Arial" w:hAnsi="Arial" w:cs="Arial"/>
          <w:bCs/>
          <w:sz w:val="24"/>
          <w:szCs w:val="24"/>
        </w:rPr>
      </w:pPr>
      <w:r w:rsidRPr="00E8774A">
        <w:rPr>
          <w:rFonts w:ascii="Arial" w:hAnsi="Arial" w:cs="Arial"/>
          <w:bCs/>
          <w:sz w:val="24"/>
          <w:szCs w:val="24"/>
        </w:rPr>
        <w:t xml:space="preserve">4. Формы </w:t>
      </w:r>
      <w:proofErr w:type="gramStart"/>
      <w:r w:rsidRPr="00E8774A">
        <w:rPr>
          <w:rFonts w:ascii="Arial" w:hAnsi="Arial" w:cs="Arial"/>
          <w:bCs/>
          <w:sz w:val="24"/>
          <w:szCs w:val="24"/>
        </w:rPr>
        <w:t>контроля за</w:t>
      </w:r>
      <w:proofErr w:type="gramEnd"/>
      <w:r w:rsidRPr="00E8774A">
        <w:rPr>
          <w:rFonts w:ascii="Arial" w:hAnsi="Arial" w:cs="Arial"/>
          <w:bCs/>
          <w:sz w:val="24"/>
          <w:szCs w:val="24"/>
        </w:rPr>
        <w:t xml:space="preserve"> исполнением административного регламента</w:t>
      </w: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4.1. </w:t>
      </w:r>
      <w:proofErr w:type="gramStart"/>
      <w:r w:rsidRPr="00E8774A">
        <w:rPr>
          <w:rFonts w:ascii="Arial" w:hAnsi="Arial" w:cs="Arial"/>
          <w:sz w:val="24"/>
          <w:szCs w:val="24"/>
        </w:rPr>
        <w:t>Контроль за соблюдением администрацией Светлоярского муниципального района Волгоградской области,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области, специально уполномоченными на осуществление данного контроля, главой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E8774A">
        <w:rPr>
          <w:rFonts w:ascii="Arial" w:hAnsi="Arial" w:cs="Arial"/>
          <w:sz w:val="24"/>
          <w:szCs w:val="24"/>
        </w:rPr>
        <w:t xml:space="preserve">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главы Светлоярского муниципального района Волгоградской области.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4.2.1. 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8774A" w:rsidRPr="00E8774A" w:rsidRDefault="00E8774A" w:rsidP="00E8774A">
      <w:pPr>
        <w:jc w:val="both"/>
        <w:rPr>
          <w:rFonts w:ascii="Arial" w:hAnsi="Arial" w:cs="Arial"/>
          <w:sz w:val="24"/>
          <w:szCs w:val="24"/>
        </w:rPr>
      </w:pPr>
      <w:r w:rsidRPr="00E8774A">
        <w:rPr>
          <w:rFonts w:ascii="Arial" w:hAnsi="Arial" w:cs="Arial"/>
          <w:sz w:val="24"/>
          <w:szCs w:val="24"/>
        </w:rPr>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xml:space="preserve">4.3. </w:t>
      </w:r>
      <w:proofErr w:type="gramStart"/>
      <w:r w:rsidRPr="00E8774A">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8774A" w:rsidRPr="00E8774A" w:rsidRDefault="00E8774A" w:rsidP="00E8774A">
      <w:pPr>
        <w:jc w:val="both"/>
        <w:rPr>
          <w:rFonts w:ascii="Arial" w:hAnsi="Arial" w:cs="Arial"/>
          <w:sz w:val="24"/>
          <w:szCs w:val="24"/>
        </w:rPr>
      </w:pPr>
      <w:r w:rsidRPr="00E8774A">
        <w:rPr>
          <w:rFonts w:ascii="Arial" w:hAnsi="Arial" w:cs="Arial"/>
          <w:sz w:val="24"/>
          <w:szCs w:val="24"/>
        </w:rPr>
        <w:t>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8774A" w:rsidRPr="00E8774A" w:rsidRDefault="00E8774A" w:rsidP="00E8774A">
      <w:pPr>
        <w:jc w:val="both"/>
        <w:rPr>
          <w:rFonts w:ascii="Arial" w:hAnsi="Arial" w:cs="Arial"/>
          <w:b/>
          <w:bCs/>
          <w:sz w:val="24"/>
          <w:szCs w:val="24"/>
        </w:rPr>
      </w:pPr>
      <w:r w:rsidRPr="00E8774A">
        <w:rPr>
          <w:rFonts w:ascii="Arial" w:hAnsi="Arial" w:cs="Arial"/>
          <w:sz w:val="24"/>
          <w:szCs w:val="24"/>
        </w:rPr>
        <w:t xml:space="preserve">4.6. Самостоятельной формой </w:t>
      </w:r>
      <w:proofErr w:type="gramStart"/>
      <w:r w:rsidRPr="00E8774A">
        <w:rPr>
          <w:rFonts w:ascii="Arial" w:hAnsi="Arial" w:cs="Arial"/>
          <w:sz w:val="24"/>
          <w:szCs w:val="24"/>
        </w:rPr>
        <w:t>контроля за</w:t>
      </w:r>
      <w:proofErr w:type="gramEnd"/>
      <w:r w:rsidRPr="00E8774A">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 Волгоградской области.</w:t>
      </w:r>
    </w:p>
    <w:p w:rsidR="00E8774A" w:rsidRPr="00E8774A" w:rsidRDefault="00E8774A" w:rsidP="00E8774A">
      <w:pPr>
        <w:jc w:val="both"/>
        <w:rPr>
          <w:rFonts w:ascii="Arial" w:hAnsi="Arial" w:cs="Arial"/>
          <w:b/>
          <w:bCs/>
          <w:sz w:val="24"/>
          <w:szCs w:val="24"/>
        </w:rPr>
      </w:pPr>
    </w:p>
    <w:p w:rsidR="00E8774A" w:rsidRPr="00E8774A" w:rsidRDefault="00E8774A" w:rsidP="00E8774A">
      <w:pPr>
        <w:jc w:val="center"/>
        <w:rPr>
          <w:rFonts w:ascii="Arial" w:hAnsi="Arial" w:cs="Arial"/>
          <w:bCs/>
          <w:sz w:val="24"/>
          <w:szCs w:val="24"/>
        </w:rPr>
      </w:pPr>
      <w:r w:rsidRPr="00E8774A">
        <w:rPr>
          <w:rFonts w:ascii="Arial" w:hAnsi="Arial" w:cs="Arial"/>
          <w:bCs/>
          <w:sz w:val="24"/>
          <w:szCs w:val="24"/>
        </w:rPr>
        <w:t>5. Досудебный (внесудебный) порядок обжалования решений и действий (бездействия)</w:t>
      </w:r>
      <w:r w:rsidRPr="00E8774A">
        <w:rPr>
          <w:rFonts w:ascii="Arial" w:hAnsi="Arial" w:cs="Arial"/>
          <w:sz w:val="24"/>
          <w:szCs w:val="24"/>
        </w:rPr>
        <w:t xml:space="preserve"> администрации Светлоярского муниципального района Волгоградской области</w:t>
      </w:r>
      <w:r w:rsidRPr="00E8774A">
        <w:rPr>
          <w:rFonts w:ascii="Arial" w:hAnsi="Arial" w:cs="Arial"/>
          <w:bCs/>
          <w:sz w:val="24"/>
          <w:szCs w:val="24"/>
        </w:rPr>
        <w:t xml:space="preserve">, МФЦ, организаций, указанных в </w:t>
      </w:r>
      <w:hyperlink r:id="rId18" w:history="1">
        <w:r w:rsidRPr="00E8774A">
          <w:rPr>
            <w:rStyle w:val="af1"/>
            <w:rFonts w:ascii="Arial" w:hAnsi="Arial" w:cs="Arial"/>
            <w:bCs/>
            <w:sz w:val="24"/>
            <w:szCs w:val="24"/>
          </w:rPr>
          <w:t>части 1.1 статьи 16</w:t>
        </w:r>
      </w:hyperlink>
      <w:r w:rsidRPr="00E8774A">
        <w:rPr>
          <w:rFonts w:ascii="Arial" w:hAnsi="Arial" w:cs="Arial"/>
          <w:bCs/>
          <w:sz w:val="24"/>
          <w:szCs w:val="24"/>
        </w:rPr>
        <w:t xml:space="preserve"> Федерального закона № 210-ФЗ, а также их должностных лиц, муниципальных служащих, работников</w:t>
      </w:r>
    </w:p>
    <w:p w:rsidR="00E8774A" w:rsidRPr="00E8774A" w:rsidRDefault="00E8774A" w:rsidP="00E8774A">
      <w:pPr>
        <w:jc w:val="both"/>
        <w:rPr>
          <w:rFonts w:ascii="Arial" w:hAnsi="Arial" w:cs="Arial"/>
          <w:bCs/>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5.1. Заявитель может обратиться с жалобой на решения и действия (бездействие) администрации Светлоярского муниципального района Волгоградской области, МФЦ, организаций, указанных в части 1.1 статьи 16 Федерального закона № 210-ФЗ, а также их должностных лиц, муниципальных служащих, работников в следующих случаях:</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E8774A">
          <w:rPr>
            <w:rStyle w:val="af1"/>
            <w:rFonts w:ascii="Arial" w:hAnsi="Arial" w:cs="Arial"/>
            <w:sz w:val="24"/>
            <w:szCs w:val="24"/>
          </w:rPr>
          <w:t>статье 15.1</w:t>
        </w:r>
      </w:hyperlink>
      <w:r w:rsidRPr="00E8774A">
        <w:rPr>
          <w:rFonts w:ascii="Arial" w:hAnsi="Arial" w:cs="Arial"/>
          <w:sz w:val="24"/>
          <w:szCs w:val="24"/>
        </w:rPr>
        <w:t xml:space="preserve"> Федерального закона № 210-ФЗ;</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8774A">
          <w:rPr>
            <w:rStyle w:val="af1"/>
            <w:rFonts w:ascii="Arial" w:hAnsi="Arial" w:cs="Arial"/>
            <w:sz w:val="24"/>
            <w:szCs w:val="24"/>
          </w:rPr>
          <w:t>частью 1.3 статьи 16</w:t>
        </w:r>
      </w:hyperlink>
      <w:r w:rsidRPr="00E8774A">
        <w:rPr>
          <w:rFonts w:ascii="Arial" w:hAnsi="Arial" w:cs="Arial"/>
          <w:sz w:val="24"/>
          <w:szCs w:val="24"/>
        </w:rPr>
        <w:t xml:space="preserve"> Федерального закона № 210-ФЗ;</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E8774A">
        <w:rPr>
          <w:rFonts w:ascii="Arial" w:hAnsi="Arial" w:cs="Arial"/>
          <w:sz w:val="24"/>
          <w:szCs w:val="24"/>
        </w:rPr>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877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8774A">
          <w:rPr>
            <w:rStyle w:val="af1"/>
            <w:rFonts w:ascii="Arial" w:hAnsi="Arial" w:cs="Arial"/>
            <w:sz w:val="24"/>
            <w:szCs w:val="24"/>
          </w:rPr>
          <w:t>частью 1.3 статьи 16</w:t>
        </w:r>
      </w:hyperlink>
      <w:r w:rsidRPr="00E8774A">
        <w:rPr>
          <w:rFonts w:ascii="Arial" w:hAnsi="Arial" w:cs="Arial"/>
          <w:sz w:val="24"/>
          <w:szCs w:val="24"/>
        </w:rPr>
        <w:t xml:space="preserve"> Федерального закона № 210-ФЗ;</w:t>
      </w:r>
    </w:p>
    <w:p w:rsidR="00E8774A" w:rsidRPr="00E8774A" w:rsidRDefault="00E8774A" w:rsidP="00E8774A">
      <w:pPr>
        <w:jc w:val="both"/>
        <w:rPr>
          <w:rFonts w:ascii="Arial" w:hAnsi="Arial" w:cs="Arial"/>
          <w:sz w:val="24"/>
          <w:szCs w:val="24"/>
        </w:rPr>
      </w:pPr>
      <w:r w:rsidRPr="00E8774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МФЦ, работника МФЦ, организаций, предусмотренных </w:t>
      </w:r>
      <w:hyperlink r:id="rId22" w:history="1">
        <w:r w:rsidRPr="00E8774A">
          <w:rPr>
            <w:rStyle w:val="af1"/>
            <w:rFonts w:ascii="Arial" w:hAnsi="Arial" w:cs="Arial"/>
            <w:sz w:val="24"/>
            <w:szCs w:val="24"/>
          </w:rPr>
          <w:t>частью 1.1 статьи 16</w:t>
        </w:r>
      </w:hyperlink>
      <w:r w:rsidRPr="00E8774A">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77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8774A">
        <w:rPr>
          <w:rFonts w:ascii="Arial" w:hAnsi="Arial" w:cs="Arial"/>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877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774A" w:rsidRPr="00E8774A" w:rsidRDefault="00E8774A" w:rsidP="00E8774A">
      <w:pPr>
        <w:jc w:val="both"/>
        <w:rPr>
          <w:rFonts w:ascii="Arial" w:hAnsi="Arial" w:cs="Arial"/>
          <w:sz w:val="24"/>
          <w:szCs w:val="24"/>
        </w:rPr>
      </w:pPr>
      <w:r w:rsidRPr="00E8774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либо в </w:t>
      </w:r>
      <w:r w:rsidRPr="00E8774A">
        <w:rPr>
          <w:rFonts w:ascii="Arial" w:hAnsi="Arial" w:cs="Arial"/>
          <w:iCs/>
          <w:sz w:val="24"/>
          <w:szCs w:val="24"/>
        </w:rPr>
        <w:t>комитет экономической политики и развития Волгоградской области</w:t>
      </w:r>
      <w:r w:rsidRPr="00E8774A">
        <w:rPr>
          <w:rFonts w:ascii="Arial" w:hAnsi="Arial" w:cs="Arial"/>
          <w:sz w:val="24"/>
          <w:szCs w:val="24"/>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Жалоба на решения и действия (бездействие) администрации Светлоярского муниципального района Волгоградской области</w:t>
      </w:r>
      <w:r w:rsidRPr="00E8774A">
        <w:rPr>
          <w:rFonts w:ascii="Arial" w:hAnsi="Arial" w:cs="Arial"/>
          <w:i/>
          <w:iCs/>
          <w:sz w:val="24"/>
          <w:szCs w:val="24"/>
          <w:u w:val="single"/>
        </w:rPr>
        <w:t>,</w:t>
      </w:r>
      <w:r w:rsidRPr="00E8774A">
        <w:rPr>
          <w:rFonts w:ascii="Arial" w:hAnsi="Arial" w:cs="Arial"/>
          <w:sz w:val="24"/>
          <w:szCs w:val="24"/>
        </w:rPr>
        <w:t xml:space="preserve"> должностного лица администрации Светлоярского муниципального района Волгоградской области</w:t>
      </w:r>
      <w:r w:rsidRPr="00E8774A">
        <w:rPr>
          <w:rFonts w:ascii="Arial" w:hAnsi="Arial" w:cs="Arial"/>
          <w:i/>
          <w:iCs/>
          <w:sz w:val="24"/>
          <w:szCs w:val="24"/>
          <w:u w:val="single"/>
        </w:rPr>
        <w:t>,</w:t>
      </w:r>
      <w:r w:rsidRPr="00E8774A">
        <w:rPr>
          <w:rFonts w:ascii="Arial" w:hAnsi="Arial" w:cs="Arial"/>
          <w:sz w:val="24"/>
          <w:szCs w:val="24"/>
        </w:rPr>
        <w:t xml:space="preserve"> муниципального служащего, главы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E8774A">
        <w:rPr>
          <w:rFonts w:ascii="Arial" w:hAnsi="Arial" w:cs="Arial"/>
          <w:sz w:val="24"/>
          <w:szCs w:val="24"/>
        </w:rPr>
        <w:lastRenderedPageBreak/>
        <w:t>Единого портала государственных и муниципальных услуг, а также может быть принята при личном приеме</w:t>
      </w:r>
      <w:proofErr w:type="gramEnd"/>
      <w:r w:rsidRPr="00E8774A">
        <w:rPr>
          <w:rFonts w:ascii="Arial" w:hAnsi="Arial" w:cs="Arial"/>
          <w:sz w:val="24"/>
          <w:szCs w:val="24"/>
        </w:rPr>
        <w:t xml:space="preserve"> заявителя. </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E8774A" w:rsidRPr="00E8774A" w:rsidRDefault="00E8774A" w:rsidP="00E8774A">
      <w:pPr>
        <w:jc w:val="both"/>
        <w:rPr>
          <w:rFonts w:ascii="Arial" w:hAnsi="Arial" w:cs="Arial"/>
          <w:sz w:val="24"/>
          <w:szCs w:val="24"/>
        </w:rPr>
      </w:pPr>
      <w:r w:rsidRPr="00E8774A">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8774A" w:rsidRPr="00E8774A" w:rsidRDefault="00E8774A" w:rsidP="00E8774A">
      <w:pPr>
        <w:jc w:val="both"/>
        <w:rPr>
          <w:rFonts w:ascii="Arial" w:hAnsi="Arial" w:cs="Arial"/>
          <w:sz w:val="24"/>
          <w:szCs w:val="24"/>
        </w:rPr>
      </w:pPr>
      <w:r w:rsidRPr="00E8774A">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774A" w:rsidRPr="00E8774A" w:rsidRDefault="00E8774A" w:rsidP="00E8774A">
      <w:pPr>
        <w:jc w:val="both"/>
        <w:rPr>
          <w:rFonts w:ascii="Arial" w:hAnsi="Arial" w:cs="Arial"/>
          <w:sz w:val="24"/>
          <w:szCs w:val="24"/>
        </w:rPr>
      </w:pPr>
      <w:r w:rsidRPr="00E8774A">
        <w:rPr>
          <w:rFonts w:ascii="Arial" w:hAnsi="Arial" w:cs="Arial"/>
          <w:sz w:val="24"/>
          <w:szCs w:val="24"/>
        </w:rPr>
        <w:t>5.4. Жалоба должна содержать:</w:t>
      </w:r>
    </w:p>
    <w:p w:rsidR="00E8774A" w:rsidRPr="00E8774A" w:rsidRDefault="00E8774A" w:rsidP="00E8774A">
      <w:pPr>
        <w:jc w:val="both"/>
        <w:rPr>
          <w:rFonts w:ascii="Arial" w:hAnsi="Arial" w:cs="Arial"/>
          <w:sz w:val="24"/>
          <w:szCs w:val="24"/>
        </w:rPr>
      </w:pPr>
      <w:r w:rsidRPr="00E8774A">
        <w:rPr>
          <w:rFonts w:ascii="Arial" w:hAnsi="Arial" w:cs="Arial"/>
          <w:sz w:val="24"/>
          <w:szCs w:val="24"/>
        </w:rPr>
        <w:t>1) наименование исполнительно-распорядительного органа муниципального образования, должностного лица 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E8774A" w:rsidRPr="00E8774A" w:rsidRDefault="00E8774A" w:rsidP="00E8774A">
      <w:pPr>
        <w:jc w:val="both"/>
        <w:rPr>
          <w:rFonts w:ascii="Arial" w:hAnsi="Arial" w:cs="Arial"/>
          <w:sz w:val="24"/>
          <w:szCs w:val="24"/>
        </w:rPr>
      </w:pPr>
      <w:r w:rsidRPr="00E8774A">
        <w:rPr>
          <w:rFonts w:ascii="Arial" w:hAnsi="Arial" w:cs="Arial"/>
          <w:sz w:val="24"/>
          <w:szCs w:val="24"/>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w:t>
      </w:r>
      <w:r w:rsidRPr="00E8774A">
        <w:rPr>
          <w:rFonts w:ascii="Arial" w:hAnsi="Arial" w:cs="Arial"/>
          <w:i/>
          <w:iCs/>
          <w:sz w:val="24"/>
          <w:szCs w:val="24"/>
        </w:rPr>
        <w:t xml:space="preserve"> </w:t>
      </w:r>
      <w:r w:rsidRPr="00E8774A">
        <w:rPr>
          <w:rFonts w:ascii="Arial" w:hAnsi="Arial" w:cs="Arial"/>
          <w:sz w:val="24"/>
          <w:szCs w:val="24"/>
        </w:rPr>
        <w:t xml:space="preserve">или </w:t>
      </w:r>
      <w:r w:rsidRPr="00E8774A">
        <w:rPr>
          <w:rFonts w:ascii="Arial" w:hAnsi="Arial" w:cs="Arial"/>
          <w:sz w:val="24"/>
          <w:szCs w:val="24"/>
        </w:rPr>
        <w:lastRenderedPageBreak/>
        <w:t>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774A" w:rsidRPr="00E8774A" w:rsidRDefault="00E8774A" w:rsidP="00E8774A">
      <w:pPr>
        <w:jc w:val="both"/>
        <w:rPr>
          <w:rFonts w:ascii="Arial" w:hAnsi="Arial" w:cs="Arial"/>
          <w:sz w:val="24"/>
          <w:szCs w:val="24"/>
        </w:rPr>
      </w:pPr>
      <w:r w:rsidRPr="00E8774A">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8774A" w:rsidRPr="00E8774A" w:rsidRDefault="00E8774A" w:rsidP="00E8774A">
      <w:pPr>
        <w:jc w:val="both"/>
        <w:rPr>
          <w:rFonts w:ascii="Arial" w:hAnsi="Arial" w:cs="Arial"/>
          <w:sz w:val="24"/>
          <w:szCs w:val="24"/>
        </w:rPr>
      </w:pPr>
      <w:r w:rsidRPr="00E8774A">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w:t>
      </w:r>
      <w:r w:rsidRPr="00E8774A">
        <w:rPr>
          <w:rFonts w:ascii="Arial" w:hAnsi="Arial" w:cs="Arial"/>
          <w:iCs/>
          <w:sz w:val="24"/>
          <w:szCs w:val="24"/>
        </w:rPr>
        <w:t>,</w:t>
      </w:r>
      <w:r w:rsidRPr="00E8774A">
        <w:rPr>
          <w:rFonts w:ascii="Arial" w:hAnsi="Arial" w:cs="Arial"/>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Жалоба, поступившая в администрацию Светлоярского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w:t>
      </w:r>
      <w:proofErr w:type="gramEnd"/>
      <w:r w:rsidRPr="00E8774A">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E8774A" w:rsidRPr="00E8774A" w:rsidRDefault="00E8774A" w:rsidP="00E8774A">
      <w:pPr>
        <w:jc w:val="both"/>
        <w:rPr>
          <w:rFonts w:ascii="Arial" w:hAnsi="Arial" w:cs="Arial"/>
          <w:sz w:val="24"/>
          <w:szCs w:val="24"/>
        </w:rPr>
      </w:pPr>
      <w:r w:rsidRPr="00E8774A">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23" w:history="1">
        <w:r w:rsidRPr="00E8774A">
          <w:rPr>
            <w:rStyle w:val="af1"/>
            <w:rFonts w:ascii="Arial" w:hAnsi="Arial" w:cs="Arial"/>
            <w:sz w:val="24"/>
            <w:szCs w:val="24"/>
          </w:rPr>
          <w:t>пунктом</w:t>
        </w:r>
      </w:hyperlink>
      <w:r w:rsidRPr="00E8774A">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E8774A">
        <w:rPr>
          <w:rFonts w:ascii="Arial" w:hAnsi="Arial" w:cs="Arial"/>
          <w:sz w:val="24"/>
          <w:szCs w:val="24"/>
        </w:rPr>
        <w:lastRenderedPageBreak/>
        <w:t xml:space="preserve">охраняемую федеральным </w:t>
      </w:r>
      <w:hyperlink r:id="rId24" w:tooltip="blocked::consultantplus://offline/ref=166B6C834A40D9ED059D12BC8CDD9D84D13C7A68142196DE02C83138nBMDI" w:history="1">
        <w:r w:rsidRPr="00E8774A">
          <w:rPr>
            <w:rStyle w:val="af1"/>
            <w:rFonts w:ascii="Arial" w:hAnsi="Arial" w:cs="Arial"/>
            <w:sz w:val="24"/>
            <w:szCs w:val="24"/>
          </w:rPr>
          <w:t>законом</w:t>
        </w:r>
      </w:hyperlink>
      <w:r w:rsidRPr="00E8774A">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8774A" w:rsidRPr="00E8774A" w:rsidRDefault="00E8774A" w:rsidP="00E8774A">
      <w:pPr>
        <w:jc w:val="both"/>
        <w:rPr>
          <w:rFonts w:ascii="Arial" w:hAnsi="Arial" w:cs="Arial"/>
          <w:sz w:val="24"/>
          <w:szCs w:val="24"/>
        </w:rPr>
      </w:pPr>
      <w:r w:rsidRPr="00E8774A">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5" w:history="1">
        <w:r w:rsidRPr="00E8774A">
          <w:rPr>
            <w:rStyle w:val="af1"/>
            <w:rFonts w:ascii="Arial" w:hAnsi="Arial" w:cs="Arial"/>
            <w:sz w:val="24"/>
            <w:szCs w:val="24"/>
          </w:rPr>
          <w:t>пунктом</w:t>
        </w:r>
      </w:hyperlink>
      <w:r w:rsidRPr="00E8774A">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8774A">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8774A" w:rsidRPr="00E8774A" w:rsidRDefault="00E8774A" w:rsidP="00E8774A">
      <w:pPr>
        <w:jc w:val="both"/>
        <w:rPr>
          <w:rFonts w:ascii="Arial" w:hAnsi="Arial" w:cs="Arial"/>
          <w:sz w:val="24"/>
          <w:szCs w:val="24"/>
        </w:rPr>
      </w:pPr>
      <w:r w:rsidRPr="00E8774A">
        <w:rPr>
          <w:rFonts w:ascii="Arial" w:hAnsi="Arial" w:cs="Arial"/>
          <w:sz w:val="24"/>
          <w:szCs w:val="24"/>
        </w:rPr>
        <w:t>5.7. По результатам рассмотрения жалобы принимается одно из следующих решений:</w:t>
      </w:r>
    </w:p>
    <w:p w:rsidR="00E8774A" w:rsidRPr="00E8774A" w:rsidRDefault="00E8774A" w:rsidP="00E8774A">
      <w:pPr>
        <w:jc w:val="both"/>
        <w:rPr>
          <w:rFonts w:ascii="Arial" w:hAnsi="Arial" w:cs="Arial"/>
          <w:sz w:val="24"/>
          <w:szCs w:val="24"/>
        </w:rPr>
      </w:pPr>
      <w:proofErr w:type="gramStart"/>
      <w:r w:rsidRPr="00E8774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2) в удовлетворении жалобы отказывается.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5.8. Основаниями для отказа в удовлетворении жалобы являются: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1) признание </w:t>
      </w:r>
      <w:proofErr w:type="gramStart"/>
      <w:r w:rsidRPr="00E8774A">
        <w:rPr>
          <w:rFonts w:ascii="Arial" w:hAnsi="Arial" w:cs="Arial"/>
          <w:sz w:val="24"/>
          <w:szCs w:val="24"/>
        </w:rPr>
        <w:t>правомерными</w:t>
      </w:r>
      <w:proofErr w:type="gramEnd"/>
      <w:r w:rsidRPr="00E8774A">
        <w:rPr>
          <w:rFonts w:ascii="Arial" w:hAnsi="Arial" w:cs="Arial"/>
          <w:sz w:val="24"/>
          <w:szCs w:val="24"/>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E8774A" w:rsidRPr="00E8774A" w:rsidRDefault="00E8774A" w:rsidP="00E8774A">
      <w:pPr>
        <w:jc w:val="both"/>
        <w:rPr>
          <w:rFonts w:ascii="Arial" w:hAnsi="Arial" w:cs="Arial"/>
          <w:sz w:val="24"/>
          <w:szCs w:val="24"/>
        </w:rPr>
      </w:pPr>
      <w:r w:rsidRPr="00E8774A">
        <w:rPr>
          <w:rFonts w:ascii="Arial"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E8774A" w:rsidRPr="00E8774A" w:rsidRDefault="00E8774A" w:rsidP="00E8774A">
      <w:pPr>
        <w:jc w:val="both"/>
        <w:rPr>
          <w:rFonts w:ascii="Arial" w:hAnsi="Arial" w:cs="Arial"/>
          <w:sz w:val="24"/>
          <w:szCs w:val="24"/>
        </w:rPr>
      </w:pPr>
      <w:r w:rsidRPr="00E8774A">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774A">
        <w:rPr>
          <w:rFonts w:ascii="Arial" w:hAnsi="Arial" w:cs="Arial"/>
          <w:sz w:val="24"/>
          <w:szCs w:val="24"/>
        </w:rPr>
        <w:t>неудобства</w:t>
      </w:r>
      <w:proofErr w:type="gramEnd"/>
      <w:r w:rsidRPr="00E8774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В случае признания </w:t>
      </w:r>
      <w:proofErr w:type="gramStart"/>
      <w:r w:rsidRPr="00E8774A">
        <w:rPr>
          <w:rFonts w:ascii="Arial" w:hAnsi="Arial" w:cs="Arial"/>
          <w:sz w:val="24"/>
          <w:szCs w:val="24"/>
        </w:rPr>
        <w:t>жалобы</w:t>
      </w:r>
      <w:proofErr w:type="gramEnd"/>
      <w:r w:rsidRPr="00E8774A">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5.10. В случае установления в ходе или по результатам </w:t>
      </w:r>
      <w:proofErr w:type="gramStart"/>
      <w:r w:rsidRPr="00E8774A">
        <w:rPr>
          <w:rFonts w:ascii="Arial" w:hAnsi="Arial" w:cs="Arial"/>
          <w:sz w:val="24"/>
          <w:szCs w:val="24"/>
        </w:rPr>
        <w:t>рассмотрения жалобы признаков состава административного правонарушения</w:t>
      </w:r>
      <w:proofErr w:type="gramEnd"/>
      <w:r w:rsidRPr="00E8774A">
        <w:rPr>
          <w:rFonts w:ascii="Arial" w:hAnsi="Arial" w:cs="Arial"/>
          <w:sz w:val="24"/>
          <w:szCs w:val="24"/>
        </w:rPr>
        <w:t xml:space="preserve"> или преступления, должностное лицо администрации Светлоярского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8774A" w:rsidRPr="00E8774A" w:rsidRDefault="00E8774A" w:rsidP="00E8774A">
      <w:pPr>
        <w:jc w:val="both"/>
        <w:rPr>
          <w:rFonts w:ascii="Arial" w:hAnsi="Arial" w:cs="Arial"/>
          <w:sz w:val="24"/>
          <w:szCs w:val="24"/>
        </w:rPr>
      </w:pPr>
      <w:r w:rsidRPr="00E8774A">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w:t>
      </w:r>
      <w:r w:rsidRPr="00E8774A">
        <w:rPr>
          <w:rFonts w:ascii="Arial" w:hAnsi="Arial" w:cs="Arial"/>
          <w:i/>
          <w:iCs/>
          <w:sz w:val="24"/>
          <w:szCs w:val="24"/>
          <w:u w:val="single"/>
        </w:rPr>
        <w:t>,</w:t>
      </w:r>
      <w:r w:rsidRPr="00E8774A">
        <w:rPr>
          <w:rFonts w:ascii="Arial" w:hAnsi="Arial" w:cs="Arial"/>
          <w:i/>
          <w:iCs/>
          <w:sz w:val="24"/>
          <w:szCs w:val="24"/>
        </w:rPr>
        <w:t xml:space="preserve"> </w:t>
      </w:r>
      <w:r w:rsidRPr="00E8774A">
        <w:rPr>
          <w:rFonts w:ascii="Arial"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8774A" w:rsidRPr="00E8774A" w:rsidRDefault="00E8774A" w:rsidP="00E8774A">
      <w:pPr>
        <w:jc w:val="both"/>
        <w:rPr>
          <w:rFonts w:ascii="Arial" w:hAnsi="Arial" w:cs="Arial"/>
          <w:sz w:val="24"/>
          <w:szCs w:val="24"/>
        </w:rPr>
      </w:pPr>
      <w:r w:rsidRPr="00E8774A">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Приложение к административному регламенту предоставления муниципальной услуги «Передача в собственность граждан занимаемых ими жилых помещений муниципального жилищного фонда в порядке приватизации жилищного фонда»</w:t>
      </w:r>
    </w:p>
    <w:p w:rsidR="00E8774A" w:rsidRPr="00E8774A" w:rsidRDefault="00E8774A" w:rsidP="00E8774A">
      <w:pPr>
        <w:jc w:val="both"/>
        <w:rPr>
          <w:rFonts w:ascii="Arial" w:hAnsi="Arial" w:cs="Arial"/>
          <w:b/>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Главе Светлоярского муниципального района</w:t>
      </w:r>
    </w:p>
    <w:p w:rsidR="00E8774A" w:rsidRPr="00E8774A" w:rsidRDefault="00E8774A" w:rsidP="00E8774A">
      <w:pPr>
        <w:jc w:val="both"/>
        <w:rPr>
          <w:rFonts w:ascii="Arial" w:hAnsi="Arial" w:cs="Arial"/>
          <w:sz w:val="24"/>
          <w:szCs w:val="24"/>
        </w:rPr>
      </w:pPr>
      <w:r w:rsidRPr="00E8774A">
        <w:rPr>
          <w:rFonts w:ascii="Arial" w:hAnsi="Arial" w:cs="Arial"/>
          <w:sz w:val="24"/>
          <w:szCs w:val="24"/>
        </w:rPr>
        <w:t>Волгоградской области</w:t>
      </w:r>
    </w:p>
    <w:p w:rsidR="00E8774A" w:rsidRPr="00E8774A" w:rsidRDefault="00E8774A" w:rsidP="00E8774A">
      <w:pPr>
        <w:jc w:val="both"/>
        <w:rPr>
          <w:rFonts w:ascii="Arial" w:hAnsi="Arial" w:cs="Arial"/>
          <w:sz w:val="24"/>
          <w:szCs w:val="24"/>
        </w:rPr>
      </w:pPr>
      <w:r w:rsidRPr="00E8774A">
        <w:rPr>
          <w:rFonts w:ascii="Arial" w:hAnsi="Arial" w:cs="Arial"/>
          <w:sz w:val="24"/>
          <w:szCs w:val="24"/>
        </w:rPr>
        <w:t>____________________________________________</w:t>
      </w:r>
    </w:p>
    <w:p w:rsidR="00E8774A" w:rsidRPr="00E8774A" w:rsidRDefault="00E8774A" w:rsidP="00E8774A">
      <w:pPr>
        <w:jc w:val="both"/>
        <w:rPr>
          <w:rFonts w:ascii="Arial" w:hAnsi="Arial" w:cs="Arial"/>
          <w:sz w:val="24"/>
          <w:szCs w:val="24"/>
        </w:rPr>
      </w:pPr>
      <w:r w:rsidRPr="00E8774A">
        <w:rPr>
          <w:rFonts w:ascii="Arial" w:hAnsi="Arial" w:cs="Arial"/>
          <w:sz w:val="24"/>
          <w:szCs w:val="24"/>
        </w:rPr>
        <w:t>От кого _____________________________________</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               </w:t>
      </w:r>
      <w:proofErr w:type="gramStart"/>
      <w:r w:rsidRPr="00E8774A">
        <w:rPr>
          <w:rFonts w:ascii="Arial" w:hAnsi="Arial" w:cs="Arial"/>
          <w:sz w:val="24"/>
          <w:szCs w:val="24"/>
        </w:rPr>
        <w:t>(фамилия, имя, отчество (при наличии)</w:t>
      </w:r>
      <w:proofErr w:type="gramEnd"/>
    </w:p>
    <w:p w:rsidR="00E8774A" w:rsidRPr="00E8774A" w:rsidRDefault="00E8774A" w:rsidP="00E8774A">
      <w:pPr>
        <w:jc w:val="both"/>
        <w:rPr>
          <w:rFonts w:ascii="Arial" w:hAnsi="Arial" w:cs="Arial"/>
          <w:sz w:val="24"/>
          <w:szCs w:val="24"/>
        </w:rPr>
      </w:pPr>
      <w:r w:rsidRPr="00E8774A">
        <w:rPr>
          <w:rFonts w:ascii="Arial" w:hAnsi="Arial" w:cs="Arial"/>
          <w:sz w:val="24"/>
          <w:szCs w:val="24"/>
        </w:rPr>
        <w:t>____________________________________________</w:t>
      </w:r>
    </w:p>
    <w:p w:rsidR="00E8774A" w:rsidRPr="00E8774A" w:rsidRDefault="00E8774A" w:rsidP="00E8774A">
      <w:pPr>
        <w:jc w:val="both"/>
        <w:rPr>
          <w:rFonts w:ascii="Arial" w:hAnsi="Arial" w:cs="Arial"/>
          <w:sz w:val="24"/>
          <w:szCs w:val="24"/>
        </w:rPr>
      </w:pPr>
      <w:r w:rsidRPr="00E8774A">
        <w:rPr>
          <w:rFonts w:ascii="Arial" w:hAnsi="Arial" w:cs="Arial"/>
          <w:sz w:val="24"/>
          <w:szCs w:val="24"/>
        </w:rPr>
        <w:t>проживающег</w:t>
      </w:r>
      <w:proofErr w:type="gramStart"/>
      <w:r w:rsidRPr="00E8774A">
        <w:rPr>
          <w:rFonts w:ascii="Arial" w:hAnsi="Arial" w:cs="Arial"/>
          <w:sz w:val="24"/>
          <w:szCs w:val="24"/>
        </w:rPr>
        <w:t>о(</w:t>
      </w:r>
      <w:proofErr w:type="gramEnd"/>
      <w:r w:rsidRPr="00E8774A">
        <w:rPr>
          <w:rFonts w:ascii="Arial" w:hAnsi="Arial" w:cs="Arial"/>
          <w:sz w:val="24"/>
          <w:szCs w:val="24"/>
        </w:rPr>
        <w:t>ей) по адресу:</w:t>
      </w: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контактный телефон__________________________</w:t>
      </w: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center"/>
        <w:rPr>
          <w:rFonts w:ascii="Arial" w:hAnsi="Arial" w:cs="Arial"/>
          <w:sz w:val="24"/>
          <w:szCs w:val="24"/>
        </w:rPr>
      </w:pPr>
      <w:bookmarkStart w:id="3" w:name="_GoBack"/>
      <w:bookmarkEnd w:id="3"/>
      <w:r w:rsidRPr="00E8774A">
        <w:rPr>
          <w:rFonts w:ascii="Arial" w:hAnsi="Arial" w:cs="Arial"/>
          <w:sz w:val="24"/>
          <w:szCs w:val="24"/>
        </w:rPr>
        <w:lastRenderedPageBreak/>
        <w:t>Заявление</w:t>
      </w: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На основании Закона РФ от 04.07.1991 № 1541-1 «О приватизации жилищного фонда в Российской Федерации» прошу Вас предоставить в собственность, долевую собственность, совместную собственность (нужное подчеркнуть) занимаемую нами </w:t>
      </w:r>
      <w:proofErr w:type="gramStart"/>
      <w:r w:rsidRPr="00E8774A">
        <w:rPr>
          <w:rFonts w:ascii="Arial" w:hAnsi="Arial" w:cs="Arial"/>
          <w:sz w:val="24"/>
          <w:szCs w:val="24"/>
        </w:rPr>
        <w:t>квартиру</w:t>
      </w:r>
      <w:proofErr w:type="gramEnd"/>
      <w:r w:rsidRPr="00E8774A">
        <w:rPr>
          <w:rFonts w:ascii="Arial" w:hAnsi="Arial" w:cs="Arial"/>
          <w:sz w:val="24"/>
          <w:szCs w:val="24"/>
        </w:rPr>
        <w:t xml:space="preserve"> расположенную по адресу:_____________________________________________________________</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Моя семья состоит </w:t>
      </w:r>
      <w:proofErr w:type="gramStart"/>
      <w:r w:rsidRPr="00E8774A">
        <w:rPr>
          <w:rFonts w:ascii="Arial" w:hAnsi="Arial" w:cs="Arial"/>
          <w:sz w:val="24"/>
          <w:szCs w:val="24"/>
        </w:rPr>
        <w:t>из</w:t>
      </w:r>
      <w:proofErr w:type="gramEnd"/>
      <w:r w:rsidRPr="00E8774A">
        <w:rPr>
          <w:rFonts w:ascii="Arial" w:hAnsi="Arial" w:cs="Arial"/>
          <w:sz w:val="24"/>
          <w:szCs w:val="24"/>
        </w:rPr>
        <w:t>:</w:t>
      </w:r>
    </w:p>
    <w:tbl>
      <w:tblPr>
        <w:tblW w:w="9667" w:type="dxa"/>
        <w:tblLayout w:type="fixed"/>
        <w:tblCellMar>
          <w:left w:w="28" w:type="dxa"/>
          <w:right w:w="28" w:type="dxa"/>
        </w:tblCellMar>
        <w:tblLook w:val="0000" w:firstRow="0" w:lastRow="0" w:firstColumn="0" w:lastColumn="0" w:noHBand="0" w:noVBand="0"/>
      </w:tblPr>
      <w:tblGrid>
        <w:gridCol w:w="595"/>
        <w:gridCol w:w="1985"/>
        <w:gridCol w:w="1276"/>
        <w:gridCol w:w="3118"/>
        <w:gridCol w:w="2693"/>
      </w:tblGrid>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r w:rsidRPr="00E8774A">
              <w:rPr>
                <w:rFonts w:ascii="Arial" w:hAnsi="Arial" w:cs="Arial"/>
                <w:sz w:val="24"/>
                <w:szCs w:val="24"/>
              </w:rPr>
              <w:t>№</w:t>
            </w:r>
            <w:r w:rsidRPr="00E8774A">
              <w:rPr>
                <w:rFonts w:ascii="Arial" w:hAnsi="Arial" w:cs="Arial"/>
                <w:sz w:val="24"/>
                <w:szCs w:val="24"/>
              </w:rPr>
              <w:br/>
            </w:r>
            <w:proofErr w:type="gramStart"/>
            <w:r w:rsidRPr="00E8774A">
              <w:rPr>
                <w:rFonts w:ascii="Arial" w:hAnsi="Arial" w:cs="Arial"/>
                <w:sz w:val="24"/>
                <w:szCs w:val="24"/>
              </w:rPr>
              <w:t>п</w:t>
            </w:r>
            <w:proofErr w:type="gramEnd"/>
            <w:r w:rsidRPr="00E8774A">
              <w:rPr>
                <w:rFonts w:ascii="Arial" w:hAnsi="Arial" w:cs="Arial"/>
                <w:sz w:val="24"/>
                <w:szCs w:val="24"/>
              </w:rPr>
              <w:t>/п</w:t>
            </w: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Фамилия, имя, отчество, дата рождения </w:t>
            </w: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Степень родства </w:t>
            </w: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r w:rsidRPr="00E8774A">
              <w:rPr>
                <w:rFonts w:ascii="Arial" w:hAnsi="Arial" w:cs="Arial"/>
                <w:sz w:val="24"/>
                <w:szCs w:val="24"/>
              </w:rPr>
              <w:t>Документы, подтверждающие родственные отношения заявителя и членов его семьи</w:t>
            </w:r>
          </w:p>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(серия и номер, дата выдачи, кем выдан) </w:t>
            </w: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r w:rsidRPr="00E8774A">
              <w:rPr>
                <w:rFonts w:ascii="Arial" w:hAnsi="Arial" w:cs="Arial"/>
                <w:sz w:val="24"/>
                <w:szCs w:val="24"/>
              </w:rPr>
              <w:t xml:space="preserve">Подпись, подтверждающая согласие на приватизацию </w:t>
            </w:r>
          </w:p>
        </w:tc>
      </w:tr>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r>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r>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r>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r>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r>
      <w:tr w:rsidR="00E8774A" w:rsidRPr="00E8774A" w:rsidTr="006F40F9">
        <w:tc>
          <w:tcPr>
            <w:tcW w:w="59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774A" w:rsidRPr="00E8774A" w:rsidRDefault="00E8774A" w:rsidP="00E8774A">
            <w:pPr>
              <w:jc w:val="both"/>
              <w:rPr>
                <w:rFonts w:ascii="Arial" w:hAnsi="Arial" w:cs="Arial"/>
                <w:sz w:val="24"/>
                <w:szCs w:val="24"/>
              </w:rPr>
            </w:pPr>
          </w:p>
        </w:tc>
      </w:tr>
    </w:tbl>
    <w:p w:rsidR="00E8774A" w:rsidRPr="00E8774A" w:rsidRDefault="00E8774A" w:rsidP="00E8774A">
      <w:pPr>
        <w:jc w:val="both"/>
        <w:rPr>
          <w:rFonts w:ascii="Arial" w:hAnsi="Arial" w:cs="Arial"/>
          <w:sz w:val="24"/>
          <w:szCs w:val="24"/>
        </w:rPr>
      </w:pPr>
      <w:r w:rsidRPr="00E8774A">
        <w:rPr>
          <w:rFonts w:ascii="Arial" w:hAnsi="Arial" w:cs="Arial"/>
          <w:sz w:val="24"/>
          <w:szCs w:val="24"/>
        </w:rPr>
        <w:t>Подтвержда</w:t>
      </w:r>
      <w:proofErr w:type="gramStart"/>
      <w:r w:rsidRPr="00E8774A">
        <w:rPr>
          <w:rFonts w:ascii="Arial" w:hAnsi="Arial" w:cs="Arial"/>
          <w:sz w:val="24"/>
          <w:szCs w:val="24"/>
        </w:rPr>
        <w:t>ю(</w:t>
      </w:r>
      <w:proofErr w:type="gramEnd"/>
      <w:r w:rsidRPr="00E8774A">
        <w:rPr>
          <w:rFonts w:ascii="Arial" w:hAnsi="Arial" w:cs="Arial"/>
          <w:sz w:val="24"/>
          <w:szCs w:val="24"/>
        </w:rPr>
        <w:t>ем), что ранее право на участие в приватизации на территории Российской Федерации не использовал(и).</w:t>
      </w:r>
    </w:p>
    <w:p w:rsidR="00E8774A" w:rsidRPr="00E8774A" w:rsidRDefault="00E8774A" w:rsidP="00E8774A">
      <w:pPr>
        <w:jc w:val="both"/>
        <w:rPr>
          <w:rFonts w:ascii="Arial" w:hAnsi="Arial" w:cs="Arial"/>
          <w:sz w:val="24"/>
          <w:szCs w:val="24"/>
        </w:rPr>
      </w:pPr>
      <w:r w:rsidRPr="00E8774A">
        <w:rPr>
          <w:rFonts w:ascii="Arial" w:hAnsi="Arial" w:cs="Arial"/>
          <w:sz w:val="24"/>
          <w:szCs w:val="24"/>
        </w:rPr>
        <w:tab/>
      </w:r>
      <w:proofErr w:type="gramStart"/>
      <w:r w:rsidRPr="00E8774A">
        <w:rPr>
          <w:rFonts w:ascii="Arial" w:hAnsi="Arial" w:cs="Arial"/>
          <w:sz w:val="24"/>
          <w:szCs w:val="24"/>
        </w:rPr>
        <w:t>Настоящим подтверждаю свое согласие на осуществление администрацией Светлоярского муниципального района Волгоградской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Pr="00E8774A">
        <w:rPr>
          <w:rFonts w:ascii="Arial" w:hAnsi="Arial" w:cs="Arial"/>
          <w:sz w:val="24"/>
          <w:szCs w:val="24"/>
        </w:rPr>
        <w:t xml:space="preserve"> </w:t>
      </w:r>
      <w:proofErr w:type="gramStart"/>
      <w:r w:rsidRPr="00E8774A">
        <w:rPr>
          <w:rFonts w:ascii="Arial" w:hAnsi="Arial" w:cs="Arial"/>
          <w:sz w:val="24"/>
          <w:szCs w:val="24"/>
        </w:rPr>
        <w:t>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p>
    <w:p w:rsidR="00E8774A" w:rsidRPr="00E8774A" w:rsidRDefault="00E8774A" w:rsidP="00E8774A">
      <w:pPr>
        <w:jc w:val="both"/>
        <w:rPr>
          <w:rFonts w:ascii="Arial" w:hAnsi="Arial" w:cs="Arial"/>
          <w:sz w:val="24"/>
          <w:szCs w:val="24"/>
        </w:rPr>
      </w:pPr>
      <w:r w:rsidRPr="00E8774A">
        <w:rPr>
          <w:rFonts w:ascii="Arial" w:hAnsi="Arial" w:cs="Arial"/>
          <w:sz w:val="24"/>
          <w:szCs w:val="24"/>
        </w:rPr>
        <w:t>«__»______20__г.                                                                        Подпись_________</w:t>
      </w:r>
    </w:p>
    <w:sectPr w:rsidR="00E8774A" w:rsidRPr="00E8774A" w:rsidSect="00A82E63">
      <w:headerReference w:type="default" r:id="rId26"/>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78" w:rsidRDefault="00825378" w:rsidP="00A82E63">
      <w:pPr>
        <w:spacing w:after="0" w:line="240" w:lineRule="auto"/>
      </w:pPr>
      <w:r>
        <w:separator/>
      </w:r>
    </w:p>
  </w:endnote>
  <w:endnote w:type="continuationSeparator" w:id="0">
    <w:p w:rsidR="00825378" w:rsidRDefault="00825378" w:rsidP="00A8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78" w:rsidRDefault="00825378" w:rsidP="00A82E63">
      <w:pPr>
        <w:spacing w:after="0" w:line="240" w:lineRule="auto"/>
      </w:pPr>
      <w:r>
        <w:separator/>
      </w:r>
    </w:p>
  </w:footnote>
  <w:footnote w:type="continuationSeparator" w:id="0">
    <w:p w:rsidR="00825378" w:rsidRDefault="00825378" w:rsidP="00A82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60769"/>
      <w:docPartObj>
        <w:docPartGallery w:val="Page Numbers (Top of Page)"/>
        <w:docPartUnique/>
      </w:docPartObj>
    </w:sdtPr>
    <w:sdtEndPr/>
    <w:sdtContent>
      <w:p w:rsidR="00A82E63" w:rsidRDefault="00A82E63">
        <w:pPr>
          <w:pStyle w:val="a7"/>
          <w:jc w:val="center"/>
        </w:pPr>
        <w:r>
          <w:fldChar w:fldCharType="begin"/>
        </w:r>
        <w:r>
          <w:instrText>PAGE   \* MERGEFORMAT</w:instrText>
        </w:r>
        <w:r>
          <w:fldChar w:fldCharType="separate"/>
        </w:r>
        <w:r w:rsidR="00E8774A">
          <w:rPr>
            <w:noProof/>
          </w:rPr>
          <w:t>33</w:t>
        </w:r>
        <w:r>
          <w:fldChar w:fldCharType="end"/>
        </w:r>
      </w:p>
    </w:sdtContent>
  </w:sdt>
  <w:p w:rsidR="00A82E63" w:rsidRDefault="00A82E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97"/>
    <w:multiLevelType w:val="hybridMultilevel"/>
    <w:tmpl w:val="82B83F0E"/>
    <w:lvl w:ilvl="0" w:tplc="E8C207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B80E0E"/>
    <w:multiLevelType w:val="hybridMultilevel"/>
    <w:tmpl w:val="19C85A5E"/>
    <w:lvl w:ilvl="0" w:tplc="340C2A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937B4E"/>
    <w:multiLevelType w:val="multilevel"/>
    <w:tmpl w:val="5B5C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
    <w:nsid w:val="35744E7E"/>
    <w:multiLevelType w:val="multilevel"/>
    <w:tmpl w:val="EA2AE99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19290E"/>
    <w:multiLevelType w:val="hybridMultilevel"/>
    <w:tmpl w:val="45E26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22874"/>
    <w:multiLevelType w:val="hybridMultilevel"/>
    <w:tmpl w:val="C7DCEEEA"/>
    <w:lvl w:ilvl="0" w:tplc="83EC839E">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50DF48DB"/>
    <w:multiLevelType w:val="multilevel"/>
    <w:tmpl w:val="864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D688C"/>
    <w:multiLevelType w:val="hybridMultilevel"/>
    <w:tmpl w:val="B440781A"/>
    <w:lvl w:ilvl="0" w:tplc="2CC62E76">
      <w:start w:val="1"/>
      <w:numFmt w:val="bullet"/>
      <w:lvlText w:val=""/>
      <w:lvlJc w:val="left"/>
      <w:pPr>
        <w:tabs>
          <w:tab w:val="num" w:pos="900"/>
        </w:tabs>
        <w:ind w:left="900" w:hanging="360"/>
      </w:pPr>
      <w:rPr>
        <w:rFonts w:ascii="Symbol" w:eastAsia="Times New Roman" w:hAnsi="Symbol" w:hint="default"/>
        <w:color w:val="FF0000"/>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nsid w:val="5C5314DB"/>
    <w:multiLevelType w:val="hybridMultilevel"/>
    <w:tmpl w:val="47AC29AC"/>
    <w:lvl w:ilvl="0" w:tplc="93442A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F7F77F0"/>
    <w:multiLevelType w:val="multilevel"/>
    <w:tmpl w:val="1AA6B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4"/>
  </w:num>
  <w:num w:numId="4">
    <w:abstractNumId w:val="3"/>
  </w:num>
  <w:num w:numId="5">
    <w:abstractNumId w:val="10"/>
  </w:num>
  <w:num w:numId="6">
    <w:abstractNumId w:val="8"/>
  </w:num>
  <w:num w:numId="7">
    <w:abstractNumId w:val="7"/>
  </w:num>
  <w:num w:numId="8">
    <w:abstractNumId w:val="9"/>
  </w:num>
  <w:num w:numId="9">
    <w:abstractNumId w:val="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15"/>
    <w:rsid w:val="00043EBE"/>
    <w:rsid w:val="00080C1C"/>
    <w:rsid w:val="00081BE3"/>
    <w:rsid w:val="000A44F7"/>
    <w:rsid w:val="000A7A4C"/>
    <w:rsid w:val="000E7904"/>
    <w:rsid w:val="000E7D77"/>
    <w:rsid w:val="000F2BFF"/>
    <w:rsid w:val="001001FA"/>
    <w:rsid w:val="001123EE"/>
    <w:rsid w:val="001519AF"/>
    <w:rsid w:val="00155943"/>
    <w:rsid w:val="00167DE7"/>
    <w:rsid w:val="001844FA"/>
    <w:rsid w:val="001936E9"/>
    <w:rsid w:val="001C5CE5"/>
    <w:rsid w:val="00214138"/>
    <w:rsid w:val="00226ACF"/>
    <w:rsid w:val="00241215"/>
    <w:rsid w:val="00264C32"/>
    <w:rsid w:val="00284770"/>
    <w:rsid w:val="00290744"/>
    <w:rsid w:val="002963B4"/>
    <w:rsid w:val="002A3C37"/>
    <w:rsid w:val="002C4C85"/>
    <w:rsid w:val="002E31D9"/>
    <w:rsid w:val="00304DF3"/>
    <w:rsid w:val="0030558E"/>
    <w:rsid w:val="0033118B"/>
    <w:rsid w:val="00347CE2"/>
    <w:rsid w:val="003576A4"/>
    <w:rsid w:val="003631BC"/>
    <w:rsid w:val="00373F02"/>
    <w:rsid w:val="00376BD9"/>
    <w:rsid w:val="003E340F"/>
    <w:rsid w:val="003F7AE3"/>
    <w:rsid w:val="00406B68"/>
    <w:rsid w:val="00422B66"/>
    <w:rsid w:val="0048536B"/>
    <w:rsid w:val="00496D7F"/>
    <w:rsid w:val="004A210B"/>
    <w:rsid w:val="004C4E58"/>
    <w:rsid w:val="004D26ED"/>
    <w:rsid w:val="004D7BDB"/>
    <w:rsid w:val="004F3035"/>
    <w:rsid w:val="004F4DA9"/>
    <w:rsid w:val="00512B5F"/>
    <w:rsid w:val="00517E77"/>
    <w:rsid w:val="00555F03"/>
    <w:rsid w:val="005B7173"/>
    <w:rsid w:val="006145D8"/>
    <w:rsid w:val="00633044"/>
    <w:rsid w:val="006339F1"/>
    <w:rsid w:val="006777E8"/>
    <w:rsid w:val="00686462"/>
    <w:rsid w:val="006900E3"/>
    <w:rsid w:val="006A1A94"/>
    <w:rsid w:val="006A74FD"/>
    <w:rsid w:val="006B2EDE"/>
    <w:rsid w:val="006D047E"/>
    <w:rsid w:val="006D31B2"/>
    <w:rsid w:val="006E3274"/>
    <w:rsid w:val="006E5144"/>
    <w:rsid w:val="006E70A3"/>
    <w:rsid w:val="00702AC8"/>
    <w:rsid w:val="00710DF2"/>
    <w:rsid w:val="007238BF"/>
    <w:rsid w:val="0073278B"/>
    <w:rsid w:val="00754B36"/>
    <w:rsid w:val="0075577D"/>
    <w:rsid w:val="00762271"/>
    <w:rsid w:val="00783413"/>
    <w:rsid w:val="007979BA"/>
    <w:rsid w:val="007D0203"/>
    <w:rsid w:val="008007E3"/>
    <w:rsid w:val="0081124A"/>
    <w:rsid w:val="00813ABC"/>
    <w:rsid w:val="00825378"/>
    <w:rsid w:val="00835590"/>
    <w:rsid w:val="008524CF"/>
    <w:rsid w:val="00871A88"/>
    <w:rsid w:val="0088385B"/>
    <w:rsid w:val="008B0FC5"/>
    <w:rsid w:val="008D11CB"/>
    <w:rsid w:val="00935EE5"/>
    <w:rsid w:val="009464BF"/>
    <w:rsid w:val="00950ABF"/>
    <w:rsid w:val="00956D0C"/>
    <w:rsid w:val="00963A02"/>
    <w:rsid w:val="00985F24"/>
    <w:rsid w:val="009C1912"/>
    <w:rsid w:val="009C54DB"/>
    <w:rsid w:val="009D31D0"/>
    <w:rsid w:val="009E1CA9"/>
    <w:rsid w:val="00A02D0B"/>
    <w:rsid w:val="00A3188E"/>
    <w:rsid w:val="00A458AF"/>
    <w:rsid w:val="00A6071B"/>
    <w:rsid w:val="00A82D71"/>
    <w:rsid w:val="00A82E63"/>
    <w:rsid w:val="00AE4ACC"/>
    <w:rsid w:val="00AE5142"/>
    <w:rsid w:val="00AE69CE"/>
    <w:rsid w:val="00AF0DAF"/>
    <w:rsid w:val="00B34433"/>
    <w:rsid w:val="00B55738"/>
    <w:rsid w:val="00B8323B"/>
    <w:rsid w:val="00BA1F66"/>
    <w:rsid w:val="00BC3E10"/>
    <w:rsid w:val="00BC78FD"/>
    <w:rsid w:val="00BE5D5B"/>
    <w:rsid w:val="00BF45EF"/>
    <w:rsid w:val="00BF6D88"/>
    <w:rsid w:val="00C22D07"/>
    <w:rsid w:val="00C305FD"/>
    <w:rsid w:val="00C34EC0"/>
    <w:rsid w:val="00C41E2D"/>
    <w:rsid w:val="00C52F71"/>
    <w:rsid w:val="00C548C7"/>
    <w:rsid w:val="00C556B5"/>
    <w:rsid w:val="00C565F2"/>
    <w:rsid w:val="00C56B36"/>
    <w:rsid w:val="00C577A9"/>
    <w:rsid w:val="00C9525A"/>
    <w:rsid w:val="00CC4115"/>
    <w:rsid w:val="00D60A54"/>
    <w:rsid w:val="00D610E1"/>
    <w:rsid w:val="00D80A68"/>
    <w:rsid w:val="00DA1A26"/>
    <w:rsid w:val="00DB1D04"/>
    <w:rsid w:val="00DC4E06"/>
    <w:rsid w:val="00E01680"/>
    <w:rsid w:val="00E048C7"/>
    <w:rsid w:val="00E634FE"/>
    <w:rsid w:val="00E7019A"/>
    <w:rsid w:val="00E72A3A"/>
    <w:rsid w:val="00E840C2"/>
    <w:rsid w:val="00E8774A"/>
    <w:rsid w:val="00EA0F41"/>
    <w:rsid w:val="00ED4AE6"/>
    <w:rsid w:val="00F53E1C"/>
    <w:rsid w:val="00F71CEC"/>
    <w:rsid w:val="00F7469A"/>
    <w:rsid w:val="00F86371"/>
    <w:rsid w:val="00FA20FC"/>
    <w:rsid w:val="00FE0B8F"/>
    <w:rsid w:val="00FE48E8"/>
    <w:rsid w:val="00F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6"/>
  </w:style>
  <w:style w:type="paragraph" w:styleId="1">
    <w:name w:val="heading 1"/>
    <w:basedOn w:val="a"/>
    <w:next w:val="a"/>
    <w:link w:val="10"/>
    <w:qFormat/>
    <w:rsid w:val="00E8774A"/>
    <w:pPr>
      <w:keepNext/>
      <w:spacing w:after="0" w:line="240" w:lineRule="auto"/>
      <w:jc w:val="right"/>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774A"/>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E8774A"/>
    <w:pPr>
      <w:keepNext/>
      <w:spacing w:after="0" w:line="240" w:lineRule="auto"/>
      <w:jc w:val="center"/>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E8774A"/>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E8774A"/>
    <w:pPr>
      <w:keepNext/>
      <w:spacing w:after="0" w:line="240" w:lineRule="auto"/>
      <w:jc w:val="right"/>
      <w:outlineLvl w:val="5"/>
    </w:pPr>
    <w:rPr>
      <w:rFonts w:ascii="Calibri" w:eastAsia="Times New Roman" w:hAnsi="Calibri" w:cs="Times New Roman"/>
      <w:b/>
      <w:bCs/>
      <w:lang w:val="x-none" w:eastAsia="x-none"/>
    </w:rPr>
  </w:style>
  <w:style w:type="paragraph" w:styleId="7">
    <w:name w:val="heading 7"/>
    <w:basedOn w:val="a"/>
    <w:next w:val="a"/>
    <w:link w:val="70"/>
    <w:qFormat/>
    <w:rsid w:val="00E8774A"/>
    <w:pPr>
      <w:keepNext/>
      <w:spacing w:after="0" w:line="240" w:lineRule="auto"/>
      <w:ind w:left="3969"/>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E8774A"/>
    <w:pPr>
      <w:keepNext/>
      <w:spacing w:after="0" w:line="240" w:lineRule="auto"/>
      <w:ind w:left="4820" w:right="-738"/>
      <w:outlineLvl w:val="7"/>
    </w:pPr>
    <w:rPr>
      <w:rFonts w:ascii="Calibri" w:eastAsia="Times New Rom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3118B"/>
    <w:rPr>
      <w:rFonts w:ascii="Tahoma" w:hAnsi="Tahoma" w:cs="Tahoma"/>
      <w:sz w:val="16"/>
      <w:szCs w:val="16"/>
    </w:rPr>
  </w:style>
  <w:style w:type="character" w:customStyle="1" w:styleId="20">
    <w:name w:val="Заголовок 2 Знак"/>
    <w:basedOn w:val="a0"/>
    <w:link w:val="2"/>
    <w:rsid w:val="00373F02"/>
    <w:rPr>
      <w:rFonts w:asciiTheme="majorHAnsi" w:eastAsiaTheme="majorEastAsia" w:hAnsiTheme="majorHAnsi" w:cstheme="majorBidi"/>
      <w:b/>
      <w:bCs/>
      <w:color w:val="4F81BD" w:themeColor="accent1"/>
      <w:sz w:val="26"/>
      <w:szCs w:val="26"/>
    </w:rPr>
  </w:style>
  <w:style w:type="paragraph" w:styleId="a5">
    <w:name w:val="No Spacing"/>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qFormat/>
    <w:rsid w:val="00E01680"/>
    <w:pPr>
      <w:ind w:left="720"/>
      <w:contextualSpacing/>
    </w:pPr>
  </w:style>
  <w:style w:type="paragraph" w:styleId="a7">
    <w:name w:val="header"/>
    <w:basedOn w:val="a"/>
    <w:link w:val="a8"/>
    <w:unhideWhenUsed/>
    <w:rsid w:val="00A82E63"/>
    <w:pPr>
      <w:tabs>
        <w:tab w:val="center" w:pos="4677"/>
        <w:tab w:val="right" w:pos="9355"/>
      </w:tabs>
      <w:spacing w:after="0" w:line="240" w:lineRule="auto"/>
    </w:pPr>
  </w:style>
  <w:style w:type="character" w:customStyle="1" w:styleId="a8">
    <w:name w:val="Верхний колонтитул Знак"/>
    <w:basedOn w:val="a0"/>
    <w:link w:val="a7"/>
    <w:rsid w:val="00A82E63"/>
  </w:style>
  <w:style w:type="paragraph" w:styleId="a9">
    <w:name w:val="footer"/>
    <w:basedOn w:val="a"/>
    <w:link w:val="aa"/>
    <w:unhideWhenUsed/>
    <w:rsid w:val="00A82E63"/>
    <w:pPr>
      <w:tabs>
        <w:tab w:val="center" w:pos="4677"/>
        <w:tab w:val="right" w:pos="9355"/>
      </w:tabs>
      <w:spacing w:after="0" w:line="240" w:lineRule="auto"/>
    </w:pPr>
  </w:style>
  <w:style w:type="character" w:customStyle="1" w:styleId="aa">
    <w:name w:val="Нижний колонтитул Знак"/>
    <w:basedOn w:val="a0"/>
    <w:link w:val="a9"/>
    <w:rsid w:val="00A82E63"/>
  </w:style>
  <w:style w:type="character" w:customStyle="1" w:styleId="10">
    <w:name w:val="Заголовок 1 Знак"/>
    <w:basedOn w:val="a0"/>
    <w:link w:val="1"/>
    <w:rsid w:val="00E8774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E8774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8774A"/>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E8774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E8774A"/>
    <w:rPr>
      <w:rFonts w:ascii="Calibri" w:eastAsia="Times New Roman" w:hAnsi="Calibri" w:cs="Times New Roman"/>
      <w:b/>
      <w:bCs/>
      <w:lang w:val="x-none" w:eastAsia="x-none"/>
    </w:rPr>
  </w:style>
  <w:style w:type="character" w:customStyle="1" w:styleId="70">
    <w:name w:val="Заголовок 7 Знак"/>
    <w:basedOn w:val="a0"/>
    <w:link w:val="7"/>
    <w:rsid w:val="00E8774A"/>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E8774A"/>
    <w:rPr>
      <w:rFonts w:ascii="Calibri" w:eastAsia="Times New Roman" w:hAnsi="Calibri" w:cs="Times New Roman"/>
      <w:i/>
      <w:iCs/>
      <w:sz w:val="24"/>
      <w:szCs w:val="24"/>
      <w:lang w:val="x-none" w:eastAsia="x-none"/>
    </w:rPr>
  </w:style>
  <w:style w:type="paragraph" w:styleId="ab">
    <w:name w:val="Body Text"/>
    <w:basedOn w:val="a"/>
    <w:link w:val="ac"/>
    <w:rsid w:val="00E8774A"/>
    <w:pPr>
      <w:spacing w:after="0" w:line="240" w:lineRule="auto"/>
      <w:jc w:val="both"/>
    </w:pPr>
    <w:rPr>
      <w:rFonts w:ascii="Times New Roman" w:eastAsia="Times New Roman" w:hAnsi="Times New Roman" w:cs="Times New Roman"/>
      <w:sz w:val="20"/>
      <w:szCs w:val="20"/>
      <w:lang w:val="x-none" w:eastAsia="x-none"/>
    </w:rPr>
  </w:style>
  <w:style w:type="character" w:customStyle="1" w:styleId="ac">
    <w:name w:val="Основной текст Знак"/>
    <w:basedOn w:val="a0"/>
    <w:link w:val="ab"/>
    <w:rsid w:val="00E8774A"/>
    <w:rPr>
      <w:rFonts w:ascii="Times New Roman" w:eastAsia="Times New Roman" w:hAnsi="Times New Roman" w:cs="Times New Roman"/>
      <w:sz w:val="20"/>
      <w:szCs w:val="20"/>
      <w:lang w:val="x-none" w:eastAsia="x-none"/>
    </w:rPr>
  </w:style>
  <w:style w:type="paragraph" w:styleId="ad">
    <w:name w:val="Body Text Indent"/>
    <w:basedOn w:val="a"/>
    <w:link w:val="ae"/>
    <w:rsid w:val="00E8774A"/>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e">
    <w:name w:val="Основной текст с отступом Знак"/>
    <w:basedOn w:val="a0"/>
    <w:link w:val="ad"/>
    <w:rsid w:val="00E8774A"/>
    <w:rPr>
      <w:rFonts w:ascii="Times New Roman" w:eastAsia="Times New Roman" w:hAnsi="Times New Roman" w:cs="Times New Roman"/>
      <w:sz w:val="20"/>
      <w:szCs w:val="20"/>
      <w:lang w:val="x-none" w:eastAsia="x-none"/>
    </w:rPr>
  </w:style>
  <w:style w:type="paragraph" w:styleId="af">
    <w:name w:val="Block Text"/>
    <w:basedOn w:val="a"/>
    <w:rsid w:val="00E8774A"/>
    <w:pPr>
      <w:spacing w:after="0" w:line="240" w:lineRule="auto"/>
      <w:ind w:left="3969" w:right="-738" w:firstLine="851"/>
    </w:pPr>
    <w:rPr>
      <w:rFonts w:ascii="Times New Roman" w:eastAsia="Times New Roman" w:hAnsi="Times New Roman" w:cs="Times New Roman"/>
      <w:b/>
      <w:bCs/>
      <w:sz w:val="28"/>
      <w:szCs w:val="28"/>
      <w:lang w:eastAsia="ru-RU"/>
    </w:rPr>
  </w:style>
  <w:style w:type="paragraph" w:styleId="23">
    <w:name w:val="Body Text Indent 2"/>
    <w:basedOn w:val="a"/>
    <w:link w:val="24"/>
    <w:rsid w:val="00E8774A"/>
    <w:pPr>
      <w:spacing w:after="0" w:line="240" w:lineRule="auto"/>
      <w:ind w:left="4395"/>
    </w:pPr>
    <w:rPr>
      <w:rFonts w:ascii="Times New Roman" w:eastAsia="Times New Roman" w:hAnsi="Times New Roman" w:cs="Times New Roman"/>
      <w:sz w:val="20"/>
      <w:szCs w:val="20"/>
      <w:lang w:val="x-none" w:eastAsia="x-none"/>
    </w:rPr>
  </w:style>
  <w:style w:type="character" w:customStyle="1" w:styleId="24">
    <w:name w:val="Основной текст с отступом 2 Знак"/>
    <w:basedOn w:val="a0"/>
    <w:link w:val="23"/>
    <w:rsid w:val="00E8774A"/>
    <w:rPr>
      <w:rFonts w:ascii="Times New Roman" w:eastAsia="Times New Roman" w:hAnsi="Times New Roman" w:cs="Times New Roman"/>
      <w:sz w:val="20"/>
      <w:szCs w:val="20"/>
      <w:lang w:val="x-none" w:eastAsia="x-none"/>
    </w:rPr>
  </w:style>
  <w:style w:type="paragraph" w:styleId="25">
    <w:name w:val="Body Text 2"/>
    <w:basedOn w:val="a"/>
    <w:link w:val="26"/>
    <w:rsid w:val="00E8774A"/>
    <w:pPr>
      <w:spacing w:after="0" w:line="240" w:lineRule="auto"/>
      <w:ind w:right="-286"/>
      <w:jc w:val="both"/>
    </w:pPr>
    <w:rPr>
      <w:rFonts w:ascii="Times New Roman" w:eastAsia="Times New Roman" w:hAnsi="Times New Roman" w:cs="Times New Roman"/>
      <w:sz w:val="20"/>
      <w:szCs w:val="20"/>
      <w:lang w:val="x-none" w:eastAsia="x-none"/>
    </w:rPr>
  </w:style>
  <w:style w:type="character" w:customStyle="1" w:styleId="26">
    <w:name w:val="Основной текст 2 Знак"/>
    <w:basedOn w:val="a0"/>
    <w:link w:val="25"/>
    <w:rsid w:val="00E8774A"/>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E8774A"/>
    <w:pPr>
      <w:autoSpaceDE w:val="0"/>
      <w:autoSpaceDN w:val="0"/>
      <w:adjustRightInd w:val="0"/>
      <w:spacing w:after="0" w:line="240" w:lineRule="auto"/>
    </w:pPr>
    <w:rPr>
      <w:rFonts w:ascii="Arial" w:eastAsia="Times New Roman" w:hAnsi="Arial" w:cs="Times New Roman"/>
      <w:szCs w:val="20"/>
      <w:lang w:eastAsia="ru-RU"/>
    </w:rPr>
  </w:style>
  <w:style w:type="character" w:styleId="af0">
    <w:name w:val="page number"/>
    <w:rsid w:val="00E8774A"/>
    <w:rPr>
      <w:rFonts w:cs="Times New Roman"/>
    </w:rPr>
  </w:style>
  <w:style w:type="paragraph" w:customStyle="1" w:styleId="210">
    <w:name w:val="Основной текст 21"/>
    <w:basedOn w:val="a"/>
    <w:rsid w:val="00E8774A"/>
    <w:pPr>
      <w:suppressAutoHyphens/>
      <w:spacing w:after="0" w:line="240" w:lineRule="auto"/>
      <w:ind w:firstLine="567"/>
      <w:jc w:val="both"/>
    </w:pPr>
    <w:rPr>
      <w:rFonts w:ascii="Arial" w:eastAsia="Times New Roman" w:hAnsi="Arial" w:cs="Arial"/>
      <w:sz w:val="24"/>
      <w:szCs w:val="24"/>
      <w:lang w:eastAsia="ar-SA"/>
    </w:rPr>
  </w:style>
  <w:style w:type="character" w:styleId="af1">
    <w:name w:val="Hyperlink"/>
    <w:rsid w:val="00E8774A"/>
    <w:rPr>
      <w:rFonts w:cs="Times New Roman"/>
      <w:color w:val="0000FF"/>
      <w:u w:val="single"/>
    </w:rPr>
  </w:style>
  <w:style w:type="paragraph" w:styleId="af2">
    <w:name w:val="Title"/>
    <w:basedOn w:val="a"/>
    <w:link w:val="af3"/>
    <w:qFormat/>
    <w:rsid w:val="00E8774A"/>
    <w:pPr>
      <w:keepLines/>
      <w:widowControl w:val="0"/>
      <w:spacing w:after="0" w:line="240" w:lineRule="auto"/>
      <w:ind w:firstLine="567"/>
      <w:jc w:val="center"/>
    </w:pPr>
    <w:rPr>
      <w:rFonts w:ascii="Cambria" w:eastAsia="Times New Roman" w:hAnsi="Cambria" w:cs="Times New Roman"/>
      <w:b/>
      <w:bCs/>
      <w:kern w:val="28"/>
      <w:sz w:val="32"/>
      <w:szCs w:val="32"/>
      <w:lang w:val="x-none" w:eastAsia="x-none"/>
    </w:rPr>
  </w:style>
  <w:style w:type="character" w:customStyle="1" w:styleId="af3">
    <w:name w:val="Название Знак"/>
    <w:basedOn w:val="a0"/>
    <w:link w:val="af2"/>
    <w:rsid w:val="00E8774A"/>
    <w:rPr>
      <w:rFonts w:ascii="Cambria" w:eastAsia="Times New Roman" w:hAnsi="Cambria" w:cs="Times New Roman"/>
      <w:b/>
      <w:bCs/>
      <w:kern w:val="28"/>
      <w:sz w:val="32"/>
      <w:szCs w:val="32"/>
      <w:lang w:val="x-none" w:eastAsia="x-none"/>
    </w:rPr>
  </w:style>
  <w:style w:type="paragraph" w:customStyle="1" w:styleId="13">
    <w:name w:val="Обычный +13 пт"/>
    <w:basedOn w:val="a"/>
    <w:link w:val="130"/>
    <w:rsid w:val="00E8774A"/>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locked/>
    <w:rsid w:val="00E8774A"/>
    <w:rPr>
      <w:rFonts w:ascii="Arial" w:eastAsia="Times New Roman" w:hAnsi="Arial" w:cs="Times New Roman"/>
      <w:sz w:val="18"/>
      <w:szCs w:val="18"/>
      <w:lang w:eastAsia="ru-RU"/>
    </w:rPr>
  </w:style>
  <w:style w:type="paragraph" w:customStyle="1" w:styleId="text">
    <w:name w:val="text"/>
    <w:basedOn w:val="a"/>
    <w:rsid w:val="00E8774A"/>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E8774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E8774A"/>
    <w:rPr>
      <w:rFonts w:ascii="Times New Roman" w:hAnsi="Times New Roman"/>
      <w:color w:val="000000"/>
      <w:sz w:val="26"/>
    </w:rPr>
  </w:style>
  <w:style w:type="paragraph" w:customStyle="1" w:styleId="ConsPlusTitle">
    <w:name w:val="ConsPlusTitle"/>
    <w:rsid w:val="00E8774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E8774A"/>
    <w:rPr>
      <w:rFonts w:cs="Times New Roman"/>
      <w:color w:val="000000"/>
    </w:rPr>
  </w:style>
  <w:style w:type="character" w:customStyle="1" w:styleId="snippetequal">
    <w:name w:val="snippet_equal"/>
    <w:rsid w:val="00E8774A"/>
    <w:rPr>
      <w:rFonts w:cs="Times New Roman"/>
    </w:rPr>
  </w:style>
  <w:style w:type="character" w:customStyle="1" w:styleId="blk">
    <w:name w:val="blk"/>
    <w:rsid w:val="00E8774A"/>
  </w:style>
  <w:style w:type="character" w:customStyle="1" w:styleId="af4">
    <w:name w:val="Гипертекстовая ссылка"/>
    <w:rsid w:val="00E8774A"/>
    <w:rPr>
      <w:b/>
      <w:color w:val="auto"/>
      <w:sz w:val="26"/>
    </w:rPr>
  </w:style>
  <w:style w:type="character" w:customStyle="1" w:styleId="ConsPlusNormal0">
    <w:name w:val="ConsPlusNormal Знак"/>
    <w:link w:val="ConsPlusNormal"/>
    <w:locked/>
    <w:rsid w:val="00E8774A"/>
    <w:rPr>
      <w:rFonts w:ascii="Arial" w:eastAsia="Times New Roman" w:hAnsi="Arial" w:cs="Times New Roman"/>
      <w:szCs w:val="20"/>
      <w:lang w:eastAsia="ru-RU"/>
    </w:rPr>
  </w:style>
  <w:style w:type="paragraph" w:customStyle="1" w:styleId="11">
    <w:name w:val="Знак Знак Знак Знак1"/>
    <w:basedOn w:val="a"/>
    <w:rsid w:val="00E8774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E8774A"/>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E8774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w:basedOn w:val="a"/>
    <w:rsid w:val="00E8774A"/>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E877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endnote text"/>
    <w:basedOn w:val="a"/>
    <w:link w:val="af7"/>
    <w:semiHidden/>
    <w:rsid w:val="00E8774A"/>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semiHidden/>
    <w:rsid w:val="00E8774A"/>
    <w:rPr>
      <w:rFonts w:ascii="Times New Roman" w:eastAsia="Times New Roman" w:hAnsi="Times New Roman" w:cs="Times New Roman"/>
      <w:sz w:val="20"/>
      <w:szCs w:val="20"/>
      <w:lang w:eastAsia="ru-RU"/>
    </w:rPr>
  </w:style>
  <w:style w:type="paragraph" w:styleId="af8">
    <w:name w:val="footnote text"/>
    <w:basedOn w:val="a"/>
    <w:link w:val="af9"/>
    <w:uiPriority w:val="99"/>
    <w:rsid w:val="00E8774A"/>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af9">
    <w:name w:val="Текст сноски Знак"/>
    <w:basedOn w:val="a0"/>
    <w:link w:val="af8"/>
    <w:uiPriority w:val="99"/>
    <w:rsid w:val="00E8774A"/>
    <w:rPr>
      <w:rFonts w:ascii="Times New Roman" w:eastAsia="Times New Roman" w:hAnsi="Times New Roman" w:cs="Times New Roman"/>
      <w:sz w:val="20"/>
      <w:szCs w:val="20"/>
      <w:lang w:val="x-none" w:eastAsia="x-none"/>
    </w:rPr>
  </w:style>
  <w:style w:type="character" w:styleId="afa">
    <w:name w:val="footnote reference"/>
    <w:rsid w:val="00E8774A"/>
    <w:rPr>
      <w:rFonts w:cs="Times New Roman"/>
      <w:vertAlign w:val="superscript"/>
    </w:rPr>
  </w:style>
  <w:style w:type="paragraph" w:styleId="HTML">
    <w:name w:val="HTML Preformatted"/>
    <w:basedOn w:val="a"/>
    <w:link w:val="HTML0"/>
    <w:uiPriority w:val="99"/>
    <w:unhideWhenUsed/>
    <w:rsid w:val="00E8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8774A"/>
    <w:rPr>
      <w:rFonts w:ascii="Courier New" w:eastAsia="Times New Roman" w:hAnsi="Courier New" w:cs="Times New Roman"/>
      <w:sz w:val="20"/>
      <w:szCs w:val="20"/>
      <w:lang w:val="x-none" w:eastAsia="x-none"/>
    </w:rPr>
  </w:style>
  <w:style w:type="character" w:customStyle="1" w:styleId="frgu-content-accordeon">
    <w:name w:val="frgu-content-accordeon"/>
    <w:rsid w:val="00E8774A"/>
  </w:style>
  <w:style w:type="paragraph" w:styleId="afb">
    <w:name w:val="Normal (Web)"/>
    <w:basedOn w:val="a"/>
    <w:uiPriority w:val="99"/>
    <w:unhideWhenUsed/>
    <w:rsid w:val="00E87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6"/>
  </w:style>
  <w:style w:type="paragraph" w:styleId="1">
    <w:name w:val="heading 1"/>
    <w:basedOn w:val="a"/>
    <w:next w:val="a"/>
    <w:link w:val="10"/>
    <w:qFormat/>
    <w:rsid w:val="00E8774A"/>
    <w:pPr>
      <w:keepNext/>
      <w:spacing w:after="0" w:line="240" w:lineRule="auto"/>
      <w:jc w:val="right"/>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774A"/>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E8774A"/>
    <w:pPr>
      <w:keepNext/>
      <w:spacing w:after="0" w:line="240" w:lineRule="auto"/>
      <w:jc w:val="center"/>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E8774A"/>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E8774A"/>
    <w:pPr>
      <w:keepNext/>
      <w:spacing w:after="0" w:line="240" w:lineRule="auto"/>
      <w:jc w:val="right"/>
      <w:outlineLvl w:val="5"/>
    </w:pPr>
    <w:rPr>
      <w:rFonts w:ascii="Calibri" w:eastAsia="Times New Roman" w:hAnsi="Calibri" w:cs="Times New Roman"/>
      <w:b/>
      <w:bCs/>
      <w:lang w:val="x-none" w:eastAsia="x-none"/>
    </w:rPr>
  </w:style>
  <w:style w:type="paragraph" w:styleId="7">
    <w:name w:val="heading 7"/>
    <w:basedOn w:val="a"/>
    <w:next w:val="a"/>
    <w:link w:val="70"/>
    <w:qFormat/>
    <w:rsid w:val="00E8774A"/>
    <w:pPr>
      <w:keepNext/>
      <w:spacing w:after="0" w:line="240" w:lineRule="auto"/>
      <w:ind w:left="3969"/>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E8774A"/>
    <w:pPr>
      <w:keepNext/>
      <w:spacing w:after="0" w:line="240" w:lineRule="auto"/>
      <w:ind w:left="4820" w:right="-738"/>
      <w:outlineLvl w:val="7"/>
    </w:pPr>
    <w:rPr>
      <w:rFonts w:ascii="Calibri" w:eastAsia="Times New Rom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3118B"/>
    <w:rPr>
      <w:rFonts w:ascii="Tahoma" w:hAnsi="Tahoma" w:cs="Tahoma"/>
      <w:sz w:val="16"/>
      <w:szCs w:val="16"/>
    </w:rPr>
  </w:style>
  <w:style w:type="character" w:customStyle="1" w:styleId="20">
    <w:name w:val="Заголовок 2 Знак"/>
    <w:basedOn w:val="a0"/>
    <w:link w:val="2"/>
    <w:rsid w:val="00373F02"/>
    <w:rPr>
      <w:rFonts w:asciiTheme="majorHAnsi" w:eastAsiaTheme="majorEastAsia" w:hAnsiTheme="majorHAnsi" w:cstheme="majorBidi"/>
      <w:b/>
      <w:bCs/>
      <w:color w:val="4F81BD" w:themeColor="accent1"/>
      <w:sz w:val="26"/>
      <w:szCs w:val="26"/>
    </w:rPr>
  </w:style>
  <w:style w:type="paragraph" w:styleId="a5">
    <w:name w:val="No Spacing"/>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qFormat/>
    <w:rsid w:val="00E01680"/>
    <w:pPr>
      <w:ind w:left="720"/>
      <w:contextualSpacing/>
    </w:pPr>
  </w:style>
  <w:style w:type="paragraph" w:styleId="a7">
    <w:name w:val="header"/>
    <w:basedOn w:val="a"/>
    <w:link w:val="a8"/>
    <w:unhideWhenUsed/>
    <w:rsid w:val="00A82E63"/>
    <w:pPr>
      <w:tabs>
        <w:tab w:val="center" w:pos="4677"/>
        <w:tab w:val="right" w:pos="9355"/>
      </w:tabs>
      <w:spacing w:after="0" w:line="240" w:lineRule="auto"/>
    </w:pPr>
  </w:style>
  <w:style w:type="character" w:customStyle="1" w:styleId="a8">
    <w:name w:val="Верхний колонтитул Знак"/>
    <w:basedOn w:val="a0"/>
    <w:link w:val="a7"/>
    <w:rsid w:val="00A82E63"/>
  </w:style>
  <w:style w:type="paragraph" w:styleId="a9">
    <w:name w:val="footer"/>
    <w:basedOn w:val="a"/>
    <w:link w:val="aa"/>
    <w:unhideWhenUsed/>
    <w:rsid w:val="00A82E63"/>
    <w:pPr>
      <w:tabs>
        <w:tab w:val="center" w:pos="4677"/>
        <w:tab w:val="right" w:pos="9355"/>
      </w:tabs>
      <w:spacing w:after="0" w:line="240" w:lineRule="auto"/>
    </w:pPr>
  </w:style>
  <w:style w:type="character" w:customStyle="1" w:styleId="aa">
    <w:name w:val="Нижний колонтитул Знак"/>
    <w:basedOn w:val="a0"/>
    <w:link w:val="a9"/>
    <w:rsid w:val="00A82E63"/>
  </w:style>
  <w:style w:type="character" w:customStyle="1" w:styleId="10">
    <w:name w:val="Заголовок 1 Знак"/>
    <w:basedOn w:val="a0"/>
    <w:link w:val="1"/>
    <w:rsid w:val="00E8774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E8774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8774A"/>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E8774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E8774A"/>
    <w:rPr>
      <w:rFonts w:ascii="Calibri" w:eastAsia="Times New Roman" w:hAnsi="Calibri" w:cs="Times New Roman"/>
      <w:b/>
      <w:bCs/>
      <w:lang w:val="x-none" w:eastAsia="x-none"/>
    </w:rPr>
  </w:style>
  <w:style w:type="character" w:customStyle="1" w:styleId="70">
    <w:name w:val="Заголовок 7 Знак"/>
    <w:basedOn w:val="a0"/>
    <w:link w:val="7"/>
    <w:rsid w:val="00E8774A"/>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E8774A"/>
    <w:rPr>
      <w:rFonts w:ascii="Calibri" w:eastAsia="Times New Roman" w:hAnsi="Calibri" w:cs="Times New Roman"/>
      <w:i/>
      <w:iCs/>
      <w:sz w:val="24"/>
      <w:szCs w:val="24"/>
      <w:lang w:val="x-none" w:eastAsia="x-none"/>
    </w:rPr>
  </w:style>
  <w:style w:type="paragraph" w:styleId="ab">
    <w:name w:val="Body Text"/>
    <w:basedOn w:val="a"/>
    <w:link w:val="ac"/>
    <w:rsid w:val="00E8774A"/>
    <w:pPr>
      <w:spacing w:after="0" w:line="240" w:lineRule="auto"/>
      <w:jc w:val="both"/>
    </w:pPr>
    <w:rPr>
      <w:rFonts w:ascii="Times New Roman" w:eastAsia="Times New Roman" w:hAnsi="Times New Roman" w:cs="Times New Roman"/>
      <w:sz w:val="20"/>
      <w:szCs w:val="20"/>
      <w:lang w:val="x-none" w:eastAsia="x-none"/>
    </w:rPr>
  </w:style>
  <w:style w:type="character" w:customStyle="1" w:styleId="ac">
    <w:name w:val="Основной текст Знак"/>
    <w:basedOn w:val="a0"/>
    <w:link w:val="ab"/>
    <w:rsid w:val="00E8774A"/>
    <w:rPr>
      <w:rFonts w:ascii="Times New Roman" w:eastAsia="Times New Roman" w:hAnsi="Times New Roman" w:cs="Times New Roman"/>
      <w:sz w:val="20"/>
      <w:szCs w:val="20"/>
      <w:lang w:val="x-none" w:eastAsia="x-none"/>
    </w:rPr>
  </w:style>
  <w:style w:type="paragraph" w:styleId="ad">
    <w:name w:val="Body Text Indent"/>
    <w:basedOn w:val="a"/>
    <w:link w:val="ae"/>
    <w:rsid w:val="00E8774A"/>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e">
    <w:name w:val="Основной текст с отступом Знак"/>
    <w:basedOn w:val="a0"/>
    <w:link w:val="ad"/>
    <w:rsid w:val="00E8774A"/>
    <w:rPr>
      <w:rFonts w:ascii="Times New Roman" w:eastAsia="Times New Roman" w:hAnsi="Times New Roman" w:cs="Times New Roman"/>
      <w:sz w:val="20"/>
      <w:szCs w:val="20"/>
      <w:lang w:val="x-none" w:eastAsia="x-none"/>
    </w:rPr>
  </w:style>
  <w:style w:type="paragraph" w:styleId="af">
    <w:name w:val="Block Text"/>
    <w:basedOn w:val="a"/>
    <w:rsid w:val="00E8774A"/>
    <w:pPr>
      <w:spacing w:after="0" w:line="240" w:lineRule="auto"/>
      <w:ind w:left="3969" w:right="-738" w:firstLine="851"/>
    </w:pPr>
    <w:rPr>
      <w:rFonts w:ascii="Times New Roman" w:eastAsia="Times New Roman" w:hAnsi="Times New Roman" w:cs="Times New Roman"/>
      <w:b/>
      <w:bCs/>
      <w:sz w:val="28"/>
      <w:szCs w:val="28"/>
      <w:lang w:eastAsia="ru-RU"/>
    </w:rPr>
  </w:style>
  <w:style w:type="paragraph" w:styleId="23">
    <w:name w:val="Body Text Indent 2"/>
    <w:basedOn w:val="a"/>
    <w:link w:val="24"/>
    <w:rsid w:val="00E8774A"/>
    <w:pPr>
      <w:spacing w:after="0" w:line="240" w:lineRule="auto"/>
      <w:ind w:left="4395"/>
    </w:pPr>
    <w:rPr>
      <w:rFonts w:ascii="Times New Roman" w:eastAsia="Times New Roman" w:hAnsi="Times New Roman" w:cs="Times New Roman"/>
      <w:sz w:val="20"/>
      <w:szCs w:val="20"/>
      <w:lang w:val="x-none" w:eastAsia="x-none"/>
    </w:rPr>
  </w:style>
  <w:style w:type="character" w:customStyle="1" w:styleId="24">
    <w:name w:val="Основной текст с отступом 2 Знак"/>
    <w:basedOn w:val="a0"/>
    <w:link w:val="23"/>
    <w:rsid w:val="00E8774A"/>
    <w:rPr>
      <w:rFonts w:ascii="Times New Roman" w:eastAsia="Times New Roman" w:hAnsi="Times New Roman" w:cs="Times New Roman"/>
      <w:sz w:val="20"/>
      <w:szCs w:val="20"/>
      <w:lang w:val="x-none" w:eastAsia="x-none"/>
    </w:rPr>
  </w:style>
  <w:style w:type="paragraph" w:styleId="25">
    <w:name w:val="Body Text 2"/>
    <w:basedOn w:val="a"/>
    <w:link w:val="26"/>
    <w:rsid w:val="00E8774A"/>
    <w:pPr>
      <w:spacing w:after="0" w:line="240" w:lineRule="auto"/>
      <w:ind w:right="-286"/>
      <w:jc w:val="both"/>
    </w:pPr>
    <w:rPr>
      <w:rFonts w:ascii="Times New Roman" w:eastAsia="Times New Roman" w:hAnsi="Times New Roman" w:cs="Times New Roman"/>
      <w:sz w:val="20"/>
      <w:szCs w:val="20"/>
      <w:lang w:val="x-none" w:eastAsia="x-none"/>
    </w:rPr>
  </w:style>
  <w:style w:type="character" w:customStyle="1" w:styleId="26">
    <w:name w:val="Основной текст 2 Знак"/>
    <w:basedOn w:val="a0"/>
    <w:link w:val="25"/>
    <w:rsid w:val="00E8774A"/>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E8774A"/>
    <w:pPr>
      <w:autoSpaceDE w:val="0"/>
      <w:autoSpaceDN w:val="0"/>
      <w:adjustRightInd w:val="0"/>
      <w:spacing w:after="0" w:line="240" w:lineRule="auto"/>
    </w:pPr>
    <w:rPr>
      <w:rFonts w:ascii="Arial" w:eastAsia="Times New Roman" w:hAnsi="Arial" w:cs="Times New Roman"/>
      <w:szCs w:val="20"/>
      <w:lang w:eastAsia="ru-RU"/>
    </w:rPr>
  </w:style>
  <w:style w:type="character" w:styleId="af0">
    <w:name w:val="page number"/>
    <w:rsid w:val="00E8774A"/>
    <w:rPr>
      <w:rFonts w:cs="Times New Roman"/>
    </w:rPr>
  </w:style>
  <w:style w:type="paragraph" w:customStyle="1" w:styleId="210">
    <w:name w:val="Основной текст 21"/>
    <w:basedOn w:val="a"/>
    <w:rsid w:val="00E8774A"/>
    <w:pPr>
      <w:suppressAutoHyphens/>
      <w:spacing w:after="0" w:line="240" w:lineRule="auto"/>
      <w:ind w:firstLine="567"/>
      <w:jc w:val="both"/>
    </w:pPr>
    <w:rPr>
      <w:rFonts w:ascii="Arial" w:eastAsia="Times New Roman" w:hAnsi="Arial" w:cs="Arial"/>
      <w:sz w:val="24"/>
      <w:szCs w:val="24"/>
      <w:lang w:eastAsia="ar-SA"/>
    </w:rPr>
  </w:style>
  <w:style w:type="character" w:styleId="af1">
    <w:name w:val="Hyperlink"/>
    <w:rsid w:val="00E8774A"/>
    <w:rPr>
      <w:rFonts w:cs="Times New Roman"/>
      <w:color w:val="0000FF"/>
      <w:u w:val="single"/>
    </w:rPr>
  </w:style>
  <w:style w:type="paragraph" w:styleId="af2">
    <w:name w:val="Title"/>
    <w:basedOn w:val="a"/>
    <w:link w:val="af3"/>
    <w:qFormat/>
    <w:rsid w:val="00E8774A"/>
    <w:pPr>
      <w:keepLines/>
      <w:widowControl w:val="0"/>
      <w:spacing w:after="0" w:line="240" w:lineRule="auto"/>
      <w:ind w:firstLine="567"/>
      <w:jc w:val="center"/>
    </w:pPr>
    <w:rPr>
      <w:rFonts w:ascii="Cambria" w:eastAsia="Times New Roman" w:hAnsi="Cambria" w:cs="Times New Roman"/>
      <w:b/>
      <w:bCs/>
      <w:kern w:val="28"/>
      <w:sz w:val="32"/>
      <w:szCs w:val="32"/>
      <w:lang w:val="x-none" w:eastAsia="x-none"/>
    </w:rPr>
  </w:style>
  <w:style w:type="character" w:customStyle="1" w:styleId="af3">
    <w:name w:val="Название Знак"/>
    <w:basedOn w:val="a0"/>
    <w:link w:val="af2"/>
    <w:rsid w:val="00E8774A"/>
    <w:rPr>
      <w:rFonts w:ascii="Cambria" w:eastAsia="Times New Roman" w:hAnsi="Cambria" w:cs="Times New Roman"/>
      <w:b/>
      <w:bCs/>
      <w:kern w:val="28"/>
      <w:sz w:val="32"/>
      <w:szCs w:val="32"/>
      <w:lang w:val="x-none" w:eastAsia="x-none"/>
    </w:rPr>
  </w:style>
  <w:style w:type="paragraph" w:customStyle="1" w:styleId="13">
    <w:name w:val="Обычный +13 пт"/>
    <w:basedOn w:val="a"/>
    <w:link w:val="130"/>
    <w:rsid w:val="00E8774A"/>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locked/>
    <w:rsid w:val="00E8774A"/>
    <w:rPr>
      <w:rFonts w:ascii="Arial" w:eastAsia="Times New Roman" w:hAnsi="Arial" w:cs="Times New Roman"/>
      <w:sz w:val="18"/>
      <w:szCs w:val="18"/>
      <w:lang w:eastAsia="ru-RU"/>
    </w:rPr>
  </w:style>
  <w:style w:type="paragraph" w:customStyle="1" w:styleId="text">
    <w:name w:val="text"/>
    <w:basedOn w:val="a"/>
    <w:rsid w:val="00E8774A"/>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E8774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E8774A"/>
    <w:rPr>
      <w:rFonts w:ascii="Times New Roman" w:hAnsi="Times New Roman"/>
      <w:color w:val="000000"/>
      <w:sz w:val="26"/>
    </w:rPr>
  </w:style>
  <w:style w:type="paragraph" w:customStyle="1" w:styleId="ConsPlusTitle">
    <w:name w:val="ConsPlusTitle"/>
    <w:rsid w:val="00E8774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E8774A"/>
    <w:rPr>
      <w:rFonts w:cs="Times New Roman"/>
      <w:color w:val="000000"/>
    </w:rPr>
  </w:style>
  <w:style w:type="character" w:customStyle="1" w:styleId="snippetequal">
    <w:name w:val="snippet_equal"/>
    <w:rsid w:val="00E8774A"/>
    <w:rPr>
      <w:rFonts w:cs="Times New Roman"/>
    </w:rPr>
  </w:style>
  <w:style w:type="character" w:customStyle="1" w:styleId="blk">
    <w:name w:val="blk"/>
    <w:rsid w:val="00E8774A"/>
  </w:style>
  <w:style w:type="character" w:customStyle="1" w:styleId="af4">
    <w:name w:val="Гипертекстовая ссылка"/>
    <w:rsid w:val="00E8774A"/>
    <w:rPr>
      <w:b/>
      <w:color w:val="auto"/>
      <w:sz w:val="26"/>
    </w:rPr>
  </w:style>
  <w:style w:type="character" w:customStyle="1" w:styleId="ConsPlusNormal0">
    <w:name w:val="ConsPlusNormal Знак"/>
    <w:link w:val="ConsPlusNormal"/>
    <w:locked/>
    <w:rsid w:val="00E8774A"/>
    <w:rPr>
      <w:rFonts w:ascii="Arial" w:eastAsia="Times New Roman" w:hAnsi="Arial" w:cs="Times New Roman"/>
      <w:szCs w:val="20"/>
      <w:lang w:eastAsia="ru-RU"/>
    </w:rPr>
  </w:style>
  <w:style w:type="paragraph" w:customStyle="1" w:styleId="11">
    <w:name w:val="Знак Знак Знак Знак1"/>
    <w:basedOn w:val="a"/>
    <w:rsid w:val="00E8774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E8774A"/>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E8774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w:basedOn w:val="a"/>
    <w:rsid w:val="00E8774A"/>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E877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endnote text"/>
    <w:basedOn w:val="a"/>
    <w:link w:val="af7"/>
    <w:semiHidden/>
    <w:rsid w:val="00E8774A"/>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semiHidden/>
    <w:rsid w:val="00E8774A"/>
    <w:rPr>
      <w:rFonts w:ascii="Times New Roman" w:eastAsia="Times New Roman" w:hAnsi="Times New Roman" w:cs="Times New Roman"/>
      <w:sz w:val="20"/>
      <w:szCs w:val="20"/>
      <w:lang w:eastAsia="ru-RU"/>
    </w:rPr>
  </w:style>
  <w:style w:type="paragraph" w:styleId="af8">
    <w:name w:val="footnote text"/>
    <w:basedOn w:val="a"/>
    <w:link w:val="af9"/>
    <w:uiPriority w:val="99"/>
    <w:rsid w:val="00E8774A"/>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af9">
    <w:name w:val="Текст сноски Знак"/>
    <w:basedOn w:val="a0"/>
    <w:link w:val="af8"/>
    <w:uiPriority w:val="99"/>
    <w:rsid w:val="00E8774A"/>
    <w:rPr>
      <w:rFonts w:ascii="Times New Roman" w:eastAsia="Times New Roman" w:hAnsi="Times New Roman" w:cs="Times New Roman"/>
      <w:sz w:val="20"/>
      <w:szCs w:val="20"/>
      <w:lang w:val="x-none" w:eastAsia="x-none"/>
    </w:rPr>
  </w:style>
  <w:style w:type="character" w:styleId="afa">
    <w:name w:val="footnote reference"/>
    <w:rsid w:val="00E8774A"/>
    <w:rPr>
      <w:rFonts w:cs="Times New Roman"/>
      <w:vertAlign w:val="superscript"/>
    </w:rPr>
  </w:style>
  <w:style w:type="paragraph" w:styleId="HTML">
    <w:name w:val="HTML Preformatted"/>
    <w:basedOn w:val="a"/>
    <w:link w:val="HTML0"/>
    <w:uiPriority w:val="99"/>
    <w:unhideWhenUsed/>
    <w:rsid w:val="00E8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8774A"/>
    <w:rPr>
      <w:rFonts w:ascii="Courier New" w:eastAsia="Times New Roman" w:hAnsi="Courier New" w:cs="Times New Roman"/>
      <w:sz w:val="20"/>
      <w:szCs w:val="20"/>
      <w:lang w:val="x-none" w:eastAsia="x-none"/>
    </w:rPr>
  </w:style>
  <w:style w:type="character" w:customStyle="1" w:styleId="frgu-content-accordeon">
    <w:name w:val="frgu-content-accordeon"/>
    <w:rsid w:val="00E8774A"/>
  </w:style>
  <w:style w:type="paragraph" w:styleId="afb">
    <w:name w:val="Normal (Web)"/>
    <w:basedOn w:val="a"/>
    <w:uiPriority w:val="99"/>
    <w:unhideWhenUsed/>
    <w:rsid w:val="00E87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9436">
      <w:bodyDiv w:val="1"/>
      <w:marLeft w:val="0"/>
      <w:marRight w:val="0"/>
      <w:marTop w:val="0"/>
      <w:marBottom w:val="0"/>
      <w:divBdr>
        <w:top w:val="none" w:sz="0" w:space="0" w:color="auto"/>
        <w:left w:val="none" w:sz="0" w:space="0" w:color="auto"/>
        <w:bottom w:val="none" w:sz="0" w:space="0" w:color="auto"/>
        <w:right w:val="none" w:sz="0" w:space="0" w:color="auto"/>
      </w:divBdr>
    </w:div>
    <w:div w:id="208222003">
      <w:bodyDiv w:val="1"/>
      <w:marLeft w:val="0"/>
      <w:marRight w:val="0"/>
      <w:marTop w:val="0"/>
      <w:marBottom w:val="0"/>
      <w:divBdr>
        <w:top w:val="none" w:sz="0" w:space="0" w:color="auto"/>
        <w:left w:val="none" w:sz="0" w:space="0" w:color="auto"/>
        <w:bottom w:val="none" w:sz="0" w:space="0" w:color="auto"/>
        <w:right w:val="none" w:sz="0" w:space="0" w:color="auto"/>
      </w:divBdr>
    </w:div>
    <w:div w:id="244146207">
      <w:bodyDiv w:val="1"/>
      <w:marLeft w:val="0"/>
      <w:marRight w:val="0"/>
      <w:marTop w:val="0"/>
      <w:marBottom w:val="0"/>
      <w:divBdr>
        <w:top w:val="none" w:sz="0" w:space="0" w:color="auto"/>
        <w:left w:val="none" w:sz="0" w:space="0" w:color="auto"/>
        <w:bottom w:val="none" w:sz="0" w:space="0" w:color="auto"/>
        <w:right w:val="none" w:sz="0" w:space="0" w:color="auto"/>
      </w:divBdr>
    </w:div>
    <w:div w:id="521672441">
      <w:bodyDiv w:val="1"/>
      <w:marLeft w:val="0"/>
      <w:marRight w:val="0"/>
      <w:marTop w:val="0"/>
      <w:marBottom w:val="0"/>
      <w:divBdr>
        <w:top w:val="none" w:sz="0" w:space="0" w:color="auto"/>
        <w:left w:val="none" w:sz="0" w:space="0" w:color="auto"/>
        <w:bottom w:val="none" w:sz="0" w:space="0" w:color="auto"/>
        <w:right w:val="none" w:sz="0" w:space="0" w:color="auto"/>
      </w:divBdr>
    </w:div>
    <w:div w:id="17546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http://www.svyar.ru"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E49C6BF63A9DA14897C7D94375A94DD7B8BA45C058C06A5D35222C70E076484A52B3721216h8n4M" TargetMode="External"/><Relationship Id="rId28" Type="http://schemas.openxmlformats.org/officeDocument/2006/relationships/theme" Target="theme/theme1.xml"/><Relationship Id="rId10" Type="http://schemas.openxmlformats.org/officeDocument/2006/relationships/hyperlink" Target="http://www.svyar.ru" TargetMode="External"/><Relationship Id="rId19" Type="http://schemas.openxmlformats.org/officeDocument/2006/relationships/hyperlink" Target="consultantplus://offline/ref=A889D916D8CCA63FEA8702672F52EF815B47E0B73C82B770F3C3BBBFF1EA9779387FEF208DV2T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EC0A-9171-422F-9CF7-EFED3128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33</Pages>
  <Words>10801</Words>
  <Characters>61567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 Эчина</dc:creator>
  <cp:keywords/>
  <dc:description/>
  <cp:lastModifiedBy>Администратор</cp:lastModifiedBy>
  <cp:revision>55</cp:revision>
  <cp:lastPrinted>2023-05-04T06:30:00Z</cp:lastPrinted>
  <dcterms:created xsi:type="dcterms:W3CDTF">2018-03-06T05:46:00Z</dcterms:created>
  <dcterms:modified xsi:type="dcterms:W3CDTF">2023-11-09T05:43:00Z</dcterms:modified>
</cp:coreProperties>
</file>