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C" w:rsidRPr="006B15BE" w:rsidRDefault="007F5C2C" w:rsidP="007F5C2C">
      <w:r w:rsidRPr="006B15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C2C" w:rsidRPr="006B15BE" w:rsidRDefault="007F5C2C" w:rsidP="007F5C2C"/>
    <w:p w:rsidR="007F5C2C" w:rsidRPr="006B15BE" w:rsidRDefault="007F5C2C" w:rsidP="007F5C2C"/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Администрация</w:t>
      </w: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854B0A" w:rsidRPr="00854B0A" w:rsidRDefault="00854B0A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b/>
          <w:sz w:val="36"/>
        </w:rPr>
      </w:pPr>
      <w:r w:rsidRPr="00854B0A">
        <w:rPr>
          <w:rFonts w:ascii="Arial" w:hAnsi="Arial" w:cs="Arial"/>
          <w:b/>
          <w:sz w:val="36"/>
        </w:rPr>
        <w:t>ПОСТАНОВЛЕНИЕ</w:t>
      </w:r>
    </w:p>
    <w:p w:rsidR="007F5C2C" w:rsidRPr="006B15BE" w:rsidRDefault="007F5C2C" w:rsidP="007F5C2C">
      <w:pPr>
        <w:jc w:val="both"/>
      </w:pPr>
    </w:p>
    <w:p w:rsidR="007F5C2C" w:rsidRPr="009136AA" w:rsidRDefault="009A386C" w:rsidP="00854B0A">
      <w:pPr>
        <w:pStyle w:val="aa"/>
        <w:rPr>
          <w:rFonts w:ascii="Arial" w:hAnsi="Arial" w:cs="Arial"/>
          <w:u w:val="single"/>
        </w:rPr>
      </w:pPr>
      <w:r w:rsidRPr="009136AA">
        <w:rPr>
          <w:rFonts w:ascii="Arial" w:hAnsi="Arial" w:cs="Arial"/>
        </w:rPr>
        <w:t>о</w:t>
      </w:r>
      <w:r w:rsidR="007F5C2C" w:rsidRPr="009136AA">
        <w:rPr>
          <w:rFonts w:ascii="Arial" w:hAnsi="Arial" w:cs="Arial"/>
        </w:rPr>
        <w:t xml:space="preserve">т  </w:t>
      </w:r>
      <w:r w:rsidR="00F803FE" w:rsidRPr="009136AA">
        <w:rPr>
          <w:rFonts w:ascii="Arial" w:hAnsi="Arial" w:cs="Arial"/>
          <w:u w:val="single"/>
        </w:rPr>
        <w:t>04.12.</w:t>
      </w:r>
      <w:r w:rsidR="007F5C2C" w:rsidRPr="009136AA">
        <w:rPr>
          <w:rFonts w:ascii="Arial" w:hAnsi="Arial" w:cs="Arial"/>
          <w:u w:val="single"/>
        </w:rPr>
        <w:t>201</w:t>
      </w:r>
      <w:r w:rsidR="000F5F58" w:rsidRPr="009136AA">
        <w:rPr>
          <w:rFonts w:ascii="Arial" w:hAnsi="Arial" w:cs="Arial"/>
          <w:u w:val="single"/>
        </w:rPr>
        <w:t>9</w:t>
      </w:r>
      <w:r w:rsidR="007F5C2C" w:rsidRPr="00854B0A">
        <w:rPr>
          <w:rFonts w:ascii="Arial" w:hAnsi="Arial" w:cs="Arial"/>
        </w:rPr>
        <w:tab/>
        <w:t xml:space="preserve">    №</w:t>
      </w:r>
      <w:r w:rsidR="00F803FE">
        <w:rPr>
          <w:rFonts w:ascii="Arial" w:hAnsi="Arial" w:cs="Arial"/>
        </w:rPr>
        <w:t xml:space="preserve"> </w:t>
      </w:r>
      <w:r w:rsidR="00F803FE" w:rsidRPr="009136AA">
        <w:rPr>
          <w:rFonts w:ascii="Arial" w:hAnsi="Arial" w:cs="Arial"/>
          <w:u w:val="single"/>
        </w:rPr>
        <w:t>2486</w:t>
      </w:r>
    </w:p>
    <w:p w:rsidR="007F5C2C" w:rsidRPr="00854B0A" w:rsidRDefault="007F5C2C" w:rsidP="00854B0A">
      <w:pPr>
        <w:pStyle w:val="aa"/>
        <w:rPr>
          <w:rFonts w:ascii="Arial" w:hAnsi="Arial" w:cs="Arial"/>
        </w:rPr>
      </w:pPr>
    </w:p>
    <w:p w:rsidR="0093205D" w:rsidRDefault="006B15BE" w:rsidP="00854B0A">
      <w:pPr>
        <w:pStyle w:val="aa"/>
        <w:rPr>
          <w:rFonts w:ascii="Arial" w:hAnsi="Arial" w:cs="Arial"/>
        </w:rPr>
      </w:pPr>
      <w:r w:rsidRPr="00854B0A">
        <w:rPr>
          <w:rFonts w:ascii="Arial" w:hAnsi="Arial" w:cs="Arial"/>
        </w:rPr>
        <w:t>О</w:t>
      </w:r>
      <w:r w:rsidR="0093205D">
        <w:rPr>
          <w:rFonts w:ascii="Arial" w:hAnsi="Arial" w:cs="Arial"/>
        </w:rPr>
        <w:t>б утверждении программы профилактики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нарушений юридическими лицами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и индивидуальными предпринимателями </w:t>
      </w:r>
    </w:p>
    <w:p w:rsidR="006B7F08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обязательных требований </w:t>
      </w:r>
      <w:r w:rsidR="006B7F08">
        <w:rPr>
          <w:rFonts w:ascii="Arial" w:hAnsi="Arial" w:cs="Arial"/>
        </w:rPr>
        <w:t xml:space="preserve">законодательства </w:t>
      </w:r>
    </w:p>
    <w:p w:rsidR="006B7F08" w:rsidRDefault="006B7F08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Российской Федерации, </w:t>
      </w:r>
      <w:proofErr w:type="gramStart"/>
      <w:r>
        <w:rPr>
          <w:rFonts w:ascii="Arial" w:hAnsi="Arial" w:cs="Arial"/>
        </w:rPr>
        <w:t>муниципальны</w:t>
      </w:r>
      <w:r w:rsidR="00534F46">
        <w:rPr>
          <w:rFonts w:ascii="Arial" w:hAnsi="Arial" w:cs="Arial"/>
        </w:rPr>
        <w:t>х</w:t>
      </w:r>
      <w:proofErr w:type="gramEnd"/>
      <w:r>
        <w:rPr>
          <w:rFonts w:ascii="Arial" w:hAnsi="Arial" w:cs="Arial"/>
        </w:rPr>
        <w:t xml:space="preserve"> правовы</w:t>
      </w:r>
      <w:r w:rsidR="00534F46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</w:t>
      </w:r>
    </w:p>
    <w:p w:rsidR="006B7F08" w:rsidRDefault="006B7F08" w:rsidP="000B1A59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акт</w:t>
      </w:r>
      <w:r w:rsidR="00534F46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93205D">
        <w:rPr>
          <w:rFonts w:ascii="Arial" w:hAnsi="Arial" w:cs="Arial"/>
        </w:rPr>
        <w:t>п</w:t>
      </w:r>
      <w:r w:rsidR="00A2431D">
        <w:rPr>
          <w:rFonts w:ascii="Arial" w:hAnsi="Arial" w:cs="Arial"/>
        </w:rPr>
        <w:t>ри</w:t>
      </w:r>
      <w:r w:rsidR="0093205D">
        <w:rPr>
          <w:rFonts w:ascii="Arial" w:hAnsi="Arial" w:cs="Arial"/>
        </w:rPr>
        <w:t xml:space="preserve"> осуществлени</w:t>
      </w:r>
      <w:r w:rsidR="00A2431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proofErr w:type="gramStart"/>
      <w:r w:rsidR="0093205D">
        <w:rPr>
          <w:rFonts w:ascii="Arial" w:hAnsi="Arial" w:cs="Arial"/>
        </w:rPr>
        <w:t>муниципального</w:t>
      </w:r>
      <w:proofErr w:type="gramEnd"/>
    </w:p>
    <w:p w:rsidR="006B7F08" w:rsidRDefault="0093205D" w:rsidP="000B1A59">
      <w:pPr>
        <w:pStyle w:val="a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контроля</w:t>
      </w:r>
      <w:r w:rsidR="006B7F08">
        <w:rPr>
          <w:rFonts w:ascii="Arial" w:hAnsi="Arial" w:cs="Arial"/>
        </w:rPr>
        <w:t xml:space="preserve"> </w:t>
      </w:r>
      <w:r w:rsidR="000B1A59" w:rsidRPr="000B1A59">
        <w:rPr>
          <w:rFonts w:ascii="Arial" w:hAnsi="Arial" w:cs="Arial"/>
        </w:rPr>
        <w:t>за</w:t>
      </w:r>
      <w:proofErr w:type="gramEnd"/>
      <w:r w:rsidR="000B1A59" w:rsidRPr="000B1A59">
        <w:rPr>
          <w:rFonts w:ascii="Arial" w:hAnsi="Arial" w:cs="Arial"/>
        </w:rPr>
        <w:t xml:space="preserve"> обеспечением</w:t>
      </w:r>
      <w:r w:rsidR="006B7F08">
        <w:rPr>
          <w:rFonts w:ascii="Arial" w:hAnsi="Arial" w:cs="Arial"/>
        </w:rPr>
        <w:t xml:space="preserve"> </w:t>
      </w:r>
      <w:r w:rsidR="000B1A59" w:rsidRPr="000B1A59">
        <w:rPr>
          <w:rFonts w:ascii="Arial" w:hAnsi="Arial" w:cs="Arial"/>
        </w:rPr>
        <w:t>сохранности</w:t>
      </w:r>
    </w:p>
    <w:p w:rsidR="006B7F08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автомобильных</w:t>
      </w:r>
      <w:r w:rsidR="006B7F08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дорог местного</w:t>
      </w:r>
      <w:r w:rsidR="006B7F08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значения</w:t>
      </w:r>
    </w:p>
    <w:p w:rsidR="006B7F08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вне границ</w:t>
      </w:r>
      <w:r w:rsidR="0060405E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населенных</w:t>
      </w:r>
      <w:r w:rsidR="006B7F08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пунктов в границах</w:t>
      </w:r>
    </w:p>
    <w:p w:rsidR="006B7F08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Светлоярского</w:t>
      </w:r>
      <w:r w:rsidR="0060405E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 xml:space="preserve">муниципального района </w:t>
      </w:r>
    </w:p>
    <w:p w:rsidR="000B1A59" w:rsidRPr="000B1A59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Волгоградской области</w:t>
      </w:r>
      <w:r w:rsidR="00B41386">
        <w:rPr>
          <w:rFonts w:ascii="Arial" w:hAnsi="Arial" w:cs="Arial"/>
        </w:rPr>
        <w:t xml:space="preserve"> на 2020 год</w:t>
      </w:r>
      <w:r w:rsidRPr="000B1A59">
        <w:rPr>
          <w:rFonts w:ascii="Arial" w:hAnsi="Arial" w:cs="Arial"/>
        </w:rPr>
        <w:t xml:space="preserve"> </w:t>
      </w:r>
    </w:p>
    <w:p w:rsidR="006B15BE" w:rsidRDefault="006B15BE" w:rsidP="00854B0A">
      <w:pPr>
        <w:pStyle w:val="aa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 </w:t>
      </w:r>
    </w:p>
    <w:p w:rsidR="00224231" w:rsidRPr="00854B0A" w:rsidRDefault="00224231" w:rsidP="00854B0A">
      <w:pPr>
        <w:pStyle w:val="aa"/>
        <w:rPr>
          <w:rFonts w:ascii="Arial" w:hAnsi="Arial" w:cs="Arial"/>
        </w:rPr>
      </w:pPr>
    </w:p>
    <w:p w:rsidR="007F5C2C" w:rsidRPr="006B15BE" w:rsidRDefault="00314726" w:rsidP="00854B0A">
      <w:pPr>
        <w:pStyle w:val="aa"/>
        <w:ind w:firstLine="426"/>
        <w:jc w:val="both"/>
      </w:pPr>
      <w:r w:rsidRPr="00854B0A">
        <w:rPr>
          <w:rFonts w:ascii="Arial" w:hAnsi="Arial" w:cs="Arial"/>
        </w:rPr>
        <w:t>Руководствуясь</w:t>
      </w:r>
      <w:r w:rsidR="008B251F">
        <w:rPr>
          <w:rFonts w:ascii="Arial" w:hAnsi="Arial" w:cs="Arial"/>
        </w:rPr>
        <w:t xml:space="preserve"> </w:t>
      </w:r>
      <w:r w:rsidR="003444FF" w:rsidRPr="003444FF">
        <w:rPr>
          <w:rFonts w:ascii="Arial" w:hAnsi="Arial" w:cs="Arial"/>
        </w:rPr>
        <w:t>Федеральны</w:t>
      </w:r>
      <w:r w:rsidR="003444FF">
        <w:rPr>
          <w:rFonts w:ascii="Arial" w:hAnsi="Arial" w:cs="Arial"/>
        </w:rPr>
        <w:t>м</w:t>
      </w:r>
      <w:r w:rsidR="003444FF" w:rsidRPr="003444FF">
        <w:rPr>
          <w:rFonts w:ascii="Arial" w:hAnsi="Arial" w:cs="Arial"/>
        </w:rPr>
        <w:t xml:space="preserve"> закон</w:t>
      </w:r>
      <w:r w:rsidR="003444FF">
        <w:rPr>
          <w:rFonts w:ascii="Arial" w:hAnsi="Arial" w:cs="Arial"/>
        </w:rPr>
        <w:t>ом</w:t>
      </w:r>
      <w:r w:rsidR="003444FF" w:rsidRPr="003444FF">
        <w:rPr>
          <w:rFonts w:ascii="Arial" w:hAnsi="Arial" w:cs="Arial"/>
        </w:rPr>
        <w:t xml:space="preserve"> от 08.11.2007 </w:t>
      </w:r>
      <w:r w:rsidR="003444FF">
        <w:rPr>
          <w:rFonts w:ascii="Arial" w:hAnsi="Arial" w:cs="Arial"/>
        </w:rPr>
        <w:t>№</w:t>
      </w:r>
      <w:r w:rsidR="003444FF" w:rsidRPr="003444FF">
        <w:rPr>
          <w:rFonts w:ascii="Arial" w:hAnsi="Arial" w:cs="Arial"/>
        </w:rPr>
        <w:t xml:space="preserve"> 257-ФЗ </w:t>
      </w:r>
      <w:r w:rsidR="003444FF">
        <w:rPr>
          <w:rFonts w:ascii="Arial" w:hAnsi="Arial" w:cs="Arial"/>
        </w:rPr>
        <w:t>«</w:t>
      </w:r>
      <w:r w:rsidR="003444FF" w:rsidRPr="003444FF">
        <w:rPr>
          <w:rFonts w:ascii="Arial" w:hAnsi="Arial" w:cs="Arial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444FF">
        <w:rPr>
          <w:rFonts w:ascii="Arial" w:hAnsi="Arial" w:cs="Arial"/>
        </w:rPr>
        <w:t>»,</w:t>
      </w:r>
      <w:r w:rsidR="003444FF" w:rsidRPr="003444FF">
        <w:rPr>
          <w:rFonts w:ascii="Arial" w:hAnsi="Arial" w:cs="Arial"/>
        </w:rPr>
        <w:t xml:space="preserve"> Федеральны</w:t>
      </w:r>
      <w:r w:rsidR="003444FF">
        <w:rPr>
          <w:rFonts w:ascii="Arial" w:hAnsi="Arial" w:cs="Arial"/>
        </w:rPr>
        <w:t>м</w:t>
      </w:r>
      <w:r w:rsidR="003444FF" w:rsidRPr="003444FF">
        <w:rPr>
          <w:rFonts w:ascii="Arial" w:hAnsi="Arial" w:cs="Arial"/>
        </w:rPr>
        <w:t xml:space="preserve"> закон</w:t>
      </w:r>
      <w:r w:rsidR="003444FF">
        <w:rPr>
          <w:rFonts w:ascii="Arial" w:hAnsi="Arial" w:cs="Arial"/>
        </w:rPr>
        <w:t>ом</w:t>
      </w:r>
      <w:r w:rsidR="003444FF" w:rsidRPr="003444FF">
        <w:rPr>
          <w:rFonts w:ascii="Arial" w:hAnsi="Arial" w:cs="Arial"/>
        </w:rPr>
        <w:t xml:space="preserve"> от 10.12.1995 </w:t>
      </w:r>
      <w:r w:rsidR="005E798B">
        <w:rPr>
          <w:rFonts w:ascii="Arial" w:hAnsi="Arial" w:cs="Arial"/>
        </w:rPr>
        <w:t xml:space="preserve">№ </w:t>
      </w:r>
      <w:r w:rsidR="003444FF" w:rsidRPr="003444FF">
        <w:rPr>
          <w:rFonts w:ascii="Arial" w:hAnsi="Arial" w:cs="Arial"/>
        </w:rPr>
        <w:t xml:space="preserve">196-ФЗ </w:t>
      </w:r>
      <w:r w:rsidR="005E798B">
        <w:rPr>
          <w:rFonts w:ascii="Arial" w:hAnsi="Arial" w:cs="Arial"/>
        </w:rPr>
        <w:t>«</w:t>
      </w:r>
      <w:r w:rsidR="003444FF" w:rsidRPr="003444FF">
        <w:rPr>
          <w:rFonts w:ascii="Arial" w:hAnsi="Arial" w:cs="Arial"/>
        </w:rPr>
        <w:t xml:space="preserve">О безопасности </w:t>
      </w:r>
      <w:proofErr w:type="gramStart"/>
      <w:r w:rsidR="003444FF" w:rsidRPr="003444FF">
        <w:rPr>
          <w:rFonts w:ascii="Arial" w:hAnsi="Arial" w:cs="Arial"/>
        </w:rPr>
        <w:t>дорожного движения</w:t>
      </w:r>
      <w:r w:rsidR="005E798B">
        <w:rPr>
          <w:rFonts w:ascii="Arial" w:hAnsi="Arial" w:cs="Arial"/>
        </w:rPr>
        <w:t>»,</w:t>
      </w:r>
      <w:r w:rsidR="003444FF" w:rsidRPr="003444FF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1680 «Об утверждении общих требований</w:t>
      </w:r>
      <w:proofErr w:type="gramEnd"/>
      <w:r w:rsidR="003444FF" w:rsidRPr="003444FF">
        <w:rPr>
          <w:rFonts w:ascii="Arial" w:hAnsi="Arial" w:cs="Arial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224231">
        <w:rPr>
          <w:rFonts w:ascii="Arial" w:eastAsiaTheme="minorHAnsi" w:hAnsi="Arial" w:cs="Arial"/>
          <w:lang w:eastAsia="en-US"/>
        </w:rPr>
        <w:t>,</w:t>
      </w:r>
      <w:r w:rsidR="000064BE" w:rsidRPr="00854B0A">
        <w:rPr>
          <w:rFonts w:ascii="Arial" w:eastAsiaTheme="minorHAnsi" w:hAnsi="Arial" w:cs="Arial"/>
          <w:lang w:eastAsia="en-US"/>
        </w:rPr>
        <w:t xml:space="preserve"> </w:t>
      </w:r>
      <w:r w:rsidR="0095773E" w:rsidRPr="00854B0A">
        <w:rPr>
          <w:rFonts w:ascii="Arial" w:hAnsi="Arial" w:cs="Arial"/>
        </w:rPr>
        <w:t>Уставом Светлоярского муниципального района Волгоградской области, Уставом Све</w:t>
      </w:r>
      <w:r w:rsidR="006B15BE" w:rsidRPr="00854B0A">
        <w:rPr>
          <w:rFonts w:ascii="Arial" w:hAnsi="Arial" w:cs="Arial"/>
        </w:rPr>
        <w:t>тлоярского городского поселения</w:t>
      </w:r>
      <w:r w:rsidR="00854B0A" w:rsidRPr="00854B0A">
        <w:rPr>
          <w:rFonts w:ascii="Arial" w:hAnsi="Arial" w:cs="Arial"/>
        </w:rPr>
        <w:t xml:space="preserve"> Светлоярского муниципального района Волгоградской области,</w:t>
      </w:r>
    </w:p>
    <w:p w:rsidR="0095773E" w:rsidRPr="006B15BE" w:rsidRDefault="0095773E" w:rsidP="0095773E">
      <w:pPr>
        <w:ind w:firstLine="567"/>
        <w:jc w:val="both"/>
      </w:pPr>
    </w:p>
    <w:p w:rsidR="007F5C2C" w:rsidRPr="00854B0A" w:rsidRDefault="007F5C2C" w:rsidP="00854B0A">
      <w:pPr>
        <w:pStyle w:val="aa"/>
        <w:rPr>
          <w:rFonts w:ascii="Arial" w:hAnsi="Arial" w:cs="Arial"/>
          <w:spacing w:val="30"/>
        </w:rPr>
      </w:pPr>
      <w:proofErr w:type="gramStart"/>
      <w:r w:rsidRPr="00854B0A">
        <w:rPr>
          <w:rFonts w:ascii="Arial" w:hAnsi="Arial" w:cs="Arial"/>
          <w:spacing w:val="30"/>
        </w:rPr>
        <w:t>п</w:t>
      </w:r>
      <w:proofErr w:type="gramEnd"/>
      <w:r w:rsidRPr="00854B0A">
        <w:rPr>
          <w:rFonts w:ascii="Arial" w:hAnsi="Arial" w:cs="Arial"/>
          <w:spacing w:val="30"/>
        </w:rPr>
        <w:t xml:space="preserve"> о с т а н о в л я ю:</w:t>
      </w:r>
    </w:p>
    <w:p w:rsidR="00475E6D" w:rsidRDefault="00475E6D" w:rsidP="00475E6D">
      <w:pPr>
        <w:pStyle w:val="aa"/>
        <w:ind w:left="852"/>
        <w:jc w:val="both"/>
      </w:pPr>
    </w:p>
    <w:p w:rsidR="004832AD" w:rsidRPr="00476847" w:rsidRDefault="00F51DA5" w:rsidP="00534F46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="00D15D7F" w:rsidRPr="00476847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прилагаемую </w:t>
      </w:r>
      <w:r w:rsidR="00D15D7F" w:rsidRPr="00476847">
        <w:rPr>
          <w:rFonts w:ascii="Arial" w:eastAsiaTheme="minorHAnsi" w:hAnsi="Arial" w:cs="Arial"/>
          <w:lang w:eastAsia="en-US"/>
        </w:rPr>
        <w:t>Программу профилактики нарушений юридическими</w:t>
      </w:r>
      <w:r w:rsidR="00475E6D">
        <w:rPr>
          <w:rFonts w:ascii="Arial" w:eastAsiaTheme="minorHAnsi" w:hAnsi="Arial" w:cs="Arial"/>
          <w:lang w:eastAsia="en-US"/>
        </w:rPr>
        <w:t xml:space="preserve"> лицами</w:t>
      </w:r>
      <w:r w:rsidR="00D15D7F" w:rsidRPr="00476847">
        <w:rPr>
          <w:rFonts w:ascii="Arial" w:eastAsiaTheme="minorHAnsi" w:hAnsi="Arial" w:cs="Arial"/>
          <w:lang w:eastAsia="en-US"/>
        </w:rPr>
        <w:t xml:space="preserve"> и индивидуальными </w:t>
      </w:r>
      <w:r w:rsidR="00475E6D">
        <w:rPr>
          <w:rFonts w:ascii="Arial" w:eastAsiaTheme="minorHAnsi" w:hAnsi="Arial" w:cs="Arial"/>
          <w:lang w:eastAsia="en-US"/>
        </w:rPr>
        <w:t xml:space="preserve">предпринимателями </w:t>
      </w:r>
      <w:r w:rsidR="00D15D7F" w:rsidRPr="00476847">
        <w:rPr>
          <w:rFonts w:ascii="Arial" w:eastAsiaTheme="minorHAnsi" w:hAnsi="Arial" w:cs="Arial"/>
          <w:lang w:eastAsia="en-US"/>
        </w:rPr>
        <w:t xml:space="preserve">обязательных требований </w:t>
      </w:r>
      <w:r w:rsidR="006B7F08">
        <w:rPr>
          <w:rFonts w:ascii="Arial" w:hAnsi="Arial" w:cs="Arial"/>
        </w:rPr>
        <w:t>законодательства Российской Федерации, муниципальны</w:t>
      </w:r>
      <w:r w:rsidR="00534F46">
        <w:rPr>
          <w:rFonts w:ascii="Arial" w:hAnsi="Arial" w:cs="Arial"/>
        </w:rPr>
        <w:t>х</w:t>
      </w:r>
      <w:r w:rsidR="006B7F08">
        <w:rPr>
          <w:rFonts w:ascii="Arial" w:hAnsi="Arial" w:cs="Arial"/>
        </w:rPr>
        <w:t xml:space="preserve"> </w:t>
      </w:r>
      <w:r w:rsidR="006B7F08">
        <w:rPr>
          <w:rFonts w:ascii="Arial" w:hAnsi="Arial" w:cs="Arial"/>
        </w:rPr>
        <w:lastRenderedPageBreak/>
        <w:t>правовы</w:t>
      </w:r>
      <w:r w:rsidR="00534F46">
        <w:rPr>
          <w:rFonts w:ascii="Arial" w:hAnsi="Arial" w:cs="Arial"/>
        </w:rPr>
        <w:t>х</w:t>
      </w:r>
      <w:r w:rsidR="006B7F08">
        <w:rPr>
          <w:rFonts w:ascii="Arial" w:hAnsi="Arial" w:cs="Arial"/>
        </w:rPr>
        <w:t xml:space="preserve"> акт</w:t>
      </w:r>
      <w:r w:rsidR="00534F46">
        <w:rPr>
          <w:rFonts w:ascii="Arial" w:hAnsi="Arial" w:cs="Arial"/>
        </w:rPr>
        <w:t>ов</w:t>
      </w:r>
      <w:r w:rsidR="006B7F08" w:rsidRPr="00476847">
        <w:rPr>
          <w:rFonts w:ascii="Arial" w:eastAsiaTheme="minorHAnsi" w:hAnsi="Arial" w:cs="Arial"/>
          <w:lang w:eastAsia="en-US"/>
        </w:rPr>
        <w:t xml:space="preserve"> </w:t>
      </w:r>
      <w:r w:rsidR="00D15D7F" w:rsidRPr="00476847">
        <w:rPr>
          <w:rFonts w:ascii="Arial" w:eastAsiaTheme="minorHAnsi" w:hAnsi="Arial" w:cs="Arial"/>
          <w:lang w:eastAsia="en-US"/>
        </w:rPr>
        <w:t>п</w:t>
      </w:r>
      <w:r w:rsidR="00A2431D">
        <w:rPr>
          <w:rFonts w:ascii="Arial" w:eastAsiaTheme="minorHAnsi" w:hAnsi="Arial" w:cs="Arial"/>
          <w:lang w:eastAsia="en-US"/>
        </w:rPr>
        <w:t>ри</w:t>
      </w:r>
      <w:r w:rsidR="00D15D7F" w:rsidRPr="00476847">
        <w:rPr>
          <w:rFonts w:ascii="Arial" w:eastAsiaTheme="minorHAnsi" w:hAnsi="Arial" w:cs="Arial"/>
          <w:lang w:eastAsia="en-US"/>
        </w:rPr>
        <w:t xml:space="preserve"> осуществлени</w:t>
      </w:r>
      <w:r w:rsidR="00A2431D">
        <w:rPr>
          <w:rFonts w:ascii="Arial" w:eastAsiaTheme="minorHAnsi" w:hAnsi="Arial" w:cs="Arial"/>
          <w:lang w:eastAsia="en-US"/>
        </w:rPr>
        <w:t>и</w:t>
      </w:r>
      <w:r w:rsidR="00476847" w:rsidRPr="00476847">
        <w:rPr>
          <w:rFonts w:ascii="Arial" w:eastAsiaTheme="minorHAnsi" w:hAnsi="Arial" w:cs="Arial"/>
          <w:lang w:eastAsia="en-US"/>
        </w:rPr>
        <w:t xml:space="preserve"> муниципального </w:t>
      </w:r>
      <w:proofErr w:type="gramStart"/>
      <w:r>
        <w:rPr>
          <w:rFonts w:ascii="Arial" w:eastAsiaTheme="minorHAnsi" w:hAnsi="Arial" w:cs="Arial"/>
          <w:lang w:eastAsia="en-US"/>
        </w:rPr>
        <w:t xml:space="preserve">контроля </w:t>
      </w:r>
      <w:r w:rsidR="000B1A59" w:rsidRPr="000B1A59">
        <w:rPr>
          <w:rFonts w:ascii="Arial" w:eastAsiaTheme="minorHAnsi" w:hAnsi="Arial" w:cs="Arial"/>
          <w:lang w:eastAsia="en-US"/>
        </w:rPr>
        <w:t>за</w:t>
      </w:r>
      <w:proofErr w:type="gramEnd"/>
      <w:r w:rsidR="000B1A59" w:rsidRPr="000B1A59">
        <w:rPr>
          <w:rFonts w:ascii="Arial" w:eastAsiaTheme="minorHAnsi" w:hAnsi="Arial" w:cs="Arial"/>
          <w:lang w:eastAsia="en-US"/>
        </w:rPr>
        <w:t xml:space="preserve">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</w:t>
      </w:r>
      <w:r w:rsidR="000B1A5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на 20</w:t>
      </w:r>
      <w:r w:rsidR="00B41386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 xml:space="preserve"> год</w:t>
      </w:r>
      <w:r w:rsidR="00476847" w:rsidRPr="00476847">
        <w:rPr>
          <w:rFonts w:ascii="Arial" w:eastAsiaTheme="minorHAnsi" w:hAnsi="Arial" w:cs="Arial"/>
          <w:lang w:eastAsia="en-US"/>
        </w:rPr>
        <w:t>.</w:t>
      </w:r>
    </w:p>
    <w:p w:rsidR="004832AD" w:rsidRPr="004832AD" w:rsidRDefault="004832AD" w:rsidP="004832AD">
      <w:pPr>
        <w:pStyle w:val="aa"/>
        <w:ind w:left="426"/>
        <w:jc w:val="both"/>
        <w:rPr>
          <w:rFonts w:ascii="Arial" w:eastAsiaTheme="minorHAnsi" w:hAnsi="Arial" w:cs="Arial"/>
          <w:lang w:eastAsia="en-US"/>
        </w:rPr>
      </w:pPr>
    </w:p>
    <w:p w:rsidR="00A2431D" w:rsidRDefault="004832AD" w:rsidP="00A2431D">
      <w:pPr>
        <w:pStyle w:val="aa"/>
        <w:ind w:firstLine="426"/>
        <w:jc w:val="both"/>
        <w:rPr>
          <w:rFonts w:ascii="Arial" w:hAnsi="Arial" w:cs="Arial"/>
        </w:rPr>
      </w:pPr>
      <w:r w:rsidRPr="004832AD">
        <w:rPr>
          <w:rFonts w:ascii="Arial" w:eastAsiaTheme="minorHAnsi" w:hAnsi="Arial" w:cs="Arial"/>
          <w:lang w:eastAsia="en-US"/>
        </w:rPr>
        <w:t>2.</w:t>
      </w:r>
      <w:r w:rsidR="00F51DA5">
        <w:rPr>
          <w:rFonts w:ascii="Arial" w:eastAsiaTheme="minorHAnsi" w:hAnsi="Arial" w:cs="Arial"/>
          <w:lang w:eastAsia="en-US"/>
        </w:rPr>
        <w:t xml:space="preserve"> </w:t>
      </w:r>
      <w:r w:rsidR="00F51DA5" w:rsidRPr="00F51DA5">
        <w:rPr>
          <w:rFonts w:ascii="Arial" w:eastAsiaTheme="minorHAnsi" w:hAnsi="Arial" w:cs="Arial"/>
          <w:lang w:eastAsia="en-US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r w:rsidR="00A2431D" w:rsidRPr="00F51DA5">
        <w:rPr>
          <w:rFonts w:ascii="Arial" w:eastAsiaTheme="minorHAnsi" w:hAnsi="Arial" w:cs="Arial"/>
          <w:lang w:eastAsia="en-US"/>
        </w:rPr>
        <w:t xml:space="preserve">направить </w:t>
      </w:r>
      <w:r w:rsidR="00A2431D">
        <w:rPr>
          <w:rFonts w:ascii="Arial" w:eastAsiaTheme="minorHAnsi" w:hAnsi="Arial" w:cs="Arial"/>
          <w:lang w:eastAsia="en-US"/>
        </w:rPr>
        <w:t>настоящее</w:t>
      </w:r>
      <w:r w:rsidR="00A2431D" w:rsidRPr="00F51DA5">
        <w:rPr>
          <w:rFonts w:ascii="Arial" w:eastAsiaTheme="minorHAnsi" w:hAnsi="Arial" w:cs="Arial"/>
          <w:lang w:eastAsia="en-US"/>
        </w:rPr>
        <w:t xml:space="preserve"> постановление для опубликования в районной газете «Восход» и разме</w:t>
      </w:r>
      <w:r w:rsidR="00A2431D">
        <w:rPr>
          <w:rFonts w:ascii="Arial" w:eastAsiaTheme="minorHAnsi" w:hAnsi="Arial" w:cs="Arial"/>
          <w:lang w:eastAsia="en-US"/>
        </w:rPr>
        <w:t>щени</w:t>
      </w:r>
      <w:r w:rsidR="00FA4F94">
        <w:rPr>
          <w:rFonts w:ascii="Arial" w:eastAsiaTheme="minorHAnsi" w:hAnsi="Arial" w:cs="Arial"/>
          <w:lang w:eastAsia="en-US"/>
        </w:rPr>
        <w:t>я</w:t>
      </w:r>
      <w:r w:rsidR="00A2431D" w:rsidRPr="00F51DA5">
        <w:rPr>
          <w:rFonts w:ascii="Arial" w:eastAsiaTheme="minorHAnsi" w:hAnsi="Arial" w:cs="Arial"/>
          <w:lang w:eastAsia="en-US"/>
        </w:rPr>
        <w:t xml:space="preserve"> в сети «Интернет» на официальном сайте Светлоярского муниципального района Волгоградской области.</w:t>
      </w:r>
    </w:p>
    <w:p w:rsidR="004832AD" w:rsidRPr="00854B0A" w:rsidRDefault="004832AD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B41D01" w:rsidRPr="00854B0A" w:rsidRDefault="004832AD" w:rsidP="00854B0A">
      <w:pPr>
        <w:pStyle w:val="aa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3</w:t>
      </w:r>
      <w:r w:rsidR="006B15BE" w:rsidRPr="00854B0A">
        <w:rPr>
          <w:rFonts w:ascii="Arial" w:eastAsiaTheme="minorHAnsi" w:hAnsi="Arial" w:cs="Arial"/>
          <w:lang w:eastAsia="en-US"/>
        </w:rPr>
        <w:t xml:space="preserve">. </w:t>
      </w:r>
      <w:r w:rsidR="0095773E" w:rsidRPr="00854B0A">
        <w:rPr>
          <w:rFonts w:ascii="Arial" w:eastAsiaTheme="minorHAnsi" w:hAnsi="Arial" w:cs="Arial"/>
          <w:lang w:eastAsia="en-US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807E4B" w:rsidRPr="00854B0A">
        <w:rPr>
          <w:rFonts w:ascii="Arial" w:eastAsiaTheme="minorHAnsi" w:hAnsi="Arial" w:cs="Arial"/>
          <w:lang w:eastAsia="en-US"/>
        </w:rPr>
        <w:t>Думбраву</w:t>
      </w:r>
      <w:proofErr w:type="spellEnd"/>
      <w:r w:rsidR="00807E4B" w:rsidRPr="00854B0A">
        <w:rPr>
          <w:rFonts w:ascii="Arial" w:hAnsi="Arial" w:cs="Arial"/>
        </w:rPr>
        <w:t xml:space="preserve"> М.Н</w:t>
      </w:r>
      <w:r w:rsidR="0095773E" w:rsidRPr="00854B0A">
        <w:rPr>
          <w:rFonts w:ascii="Arial" w:hAnsi="Arial" w:cs="Arial"/>
        </w:rPr>
        <w:t>.</w:t>
      </w:r>
    </w:p>
    <w:p w:rsidR="00D17804" w:rsidRDefault="00D17804" w:rsidP="00A05EF5">
      <w:pPr>
        <w:ind w:firstLine="709"/>
        <w:jc w:val="both"/>
      </w:pPr>
    </w:p>
    <w:p w:rsidR="00224231" w:rsidRDefault="00224231" w:rsidP="00A05EF5">
      <w:pPr>
        <w:ind w:firstLine="709"/>
        <w:jc w:val="both"/>
      </w:pPr>
    </w:p>
    <w:p w:rsidR="00224231" w:rsidRDefault="00224231" w:rsidP="00A05EF5">
      <w:pPr>
        <w:ind w:firstLine="709"/>
        <w:jc w:val="both"/>
      </w:pPr>
    </w:p>
    <w:p w:rsidR="00D17804" w:rsidRDefault="009060A9" w:rsidP="00854B0A">
      <w:pPr>
        <w:pStyle w:val="aa"/>
        <w:jc w:val="both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Глава </w:t>
      </w:r>
      <w:r w:rsidR="00645653" w:rsidRPr="00854B0A">
        <w:rPr>
          <w:rFonts w:ascii="Arial" w:hAnsi="Arial" w:cs="Arial"/>
        </w:rPr>
        <w:t>м</w:t>
      </w:r>
      <w:r w:rsidR="004C13A9" w:rsidRPr="00854B0A">
        <w:rPr>
          <w:rFonts w:ascii="Arial" w:hAnsi="Arial" w:cs="Arial"/>
        </w:rPr>
        <w:t>униципального район</w:t>
      </w:r>
      <w:r w:rsidR="00D04FBF" w:rsidRPr="00854B0A">
        <w:rPr>
          <w:rFonts w:ascii="Arial" w:hAnsi="Arial" w:cs="Arial"/>
        </w:rPr>
        <w:t>а</w:t>
      </w:r>
      <w:r w:rsidR="00A05EF5" w:rsidRP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  <w:t xml:space="preserve">    </w:t>
      </w:r>
      <w:r w:rsidRPr="00854B0A">
        <w:rPr>
          <w:rFonts w:ascii="Arial" w:hAnsi="Arial" w:cs="Arial"/>
        </w:rPr>
        <w:t>Т.В. Распутина</w:t>
      </w: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Петров В.В.</w:t>
      </w:r>
    </w:p>
    <w:p w:rsid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lastRenderedPageBreak/>
        <w:t xml:space="preserve">                     </w:t>
      </w:r>
      <w:r w:rsidR="00B41386">
        <w:rPr>
          <w:rFonts w:ascii="Arial" w:hAnsi="Arial" w:cs="Arial"/>
          <w:color w:val="2D2D2D"/>
          <w:spacing w:val="2"/>
        </w:rPr>
        <w:t xml:space="preserve"> </w:t>
      </w: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</w:t>
      </w:r>
      <w:r w:rsidRPr="00DC11EF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 xml:space="preserve">  УТВЕРЖДЕНА</w:t>
      </w: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                                                                </w:t>
      </w:r>
      <w:r w:rsidRPr="00DC11EF">
        <w:rPr>
          <w:rFonts w:ascii="Arial" w:hAnsi="Arial" w:cs="Arial"/>
          <w:color w:val="2D2D2D"/>
          <w:spacing w:val="2"/>
        </w:rPr>
        <w:t>постановлением администрации</w:t>
      </w: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</w:t>
      </w:r>
      <w:r w:rsidRPr="00DC11EF">
        <w:rPr>
          <w:rFonts w:ascii="Arial" w:hAnsi="Arial" w:cs="Arial"/>
          <w:color w:val="2D2D2D"/>
          <w:spacing w:val="2"/>
        </w:rPr>
        <w:t>Светлоярского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DC11EF">
        <w:rPr>
          <w:rFonts w:ascii="Arial" w:hAnsi="Arial" w:cs="Arial"/>
          <w:color w:val="2D2D2D"/>
          <w:spacing w:val="2"/>
        </w:rPr>
        <w:t>муниципального</w:t>
      </w: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</w:t>
      </w:r>
      <w:r w:rsidRPr="00DC11EF">
        <w:rPr>
          <w:rFonts w:ascii="Arial" w:hAnsi="Arial" w:cs="Arial"/>
          <w:color w:val="2D2D2D"/>
          <w:spacing w:val="2"/>
        </w:rPr>
        <w:t>района Волгоградской области</w:t>
      </w:r>
    </w:p>
    <w:p w:rsidR="00DC11EF" w:rsidRPr="00DC11EF" w:rsidRDefault="00DC11EF" w:rsidP="00DC11EF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C11EF" w:rsidRPr="009136AA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u w:val="single"/>
        </w:rPr>
      </w:pP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 </w:t>
      </w:r>
      <w:r w:rsidRPr="009136AA">
        <w:rPr>
          <w:rFonts w:ascii="Arial" w:hAnsi="Arial" w:cs="Arial"/>
          <w:color w:val="2D2D2D"/>
          <w:spacing w:val="2"/>
        </w:rPr>
        <w:t xml:space="preserve">от </w:t>
      </w:r>
      <w:r w:rsidRPr="009136AA">
        <w:rPr>
          <w:rFonts w:ascii="Arial" w:hAnsi="Arial" w:cs="Arial"/>
          <w:color w:val="2D2D2D"/>
          <w:spacing w:val="2"/>
          <w:u w:val="single"/>
        </w:rPr>
        <w:t>«</w:t>
      </w:r>
      <w:r w:rsidR="009136AA" w:rsidRPr="009136AA">
        <w:rPr>
          <w:rFonts w:ascii="Arial" w:hAnsi="Arial" w:cs="Arial"/>
          <w:color w:val="2D2D2D"/>
          <w:spacing w:val="2"/>
          <w:u w:val="single"/>
        </w:rPr>
        <w:t>04</w:t>
      </w:r>
      <w:r w:rsidRPr="009136AA">
        <w:rPr>
          <w:rFonts w:ascii="Arial" w:hAnsi="Arial" w:cs="Arial"/>
          <w:color w:val="2D2D2D"/>
          <w:spacing w:val="2"/>
          <w:u w:val="single"/>
        </w:rPr>
        <w:t>»</w:t>
      </w:r>
      <w:r w:rsidR="009136AA" w:rsidRPr="009136AA">
        <w:rPr>
          <w:rFonts w:ascii="Arial" w:hAnsi="Arial" w:cs="Arial"/>
          <w:color w:val="2D2D2D"/>
          <w:spacing w:val="2"/>
          <w:u w:val="single"/>
        </w:rPr>
        <w:t xml:space="preserve"> 12  </w:t>
      </w:r>
      <w:r w:rsidRPr="009136AA">
        <w:rPr>
          <w:rFonts w:ascii="Arial" w:hAnsi="Arial" w:cs="Arial"/>
          <w:color w:val="2D2D2D"/>
          <w:spacing w:val="2"/>
          <w:u w:val="single"/>
        </w:rPr>
        <w:t>2019 №</w:t>
      </w:r>
      <w:r w:rsidR="009136AA" w:rsidRPr="009136AA">
        <w:rPr>
          <w:rFonts w:ascii="Arial" w:hAnsi="Arial" w:cs="Arial"/>
          <w:color w:val="2D2D2D"/>
          <w:spacing w:val="2"/>
          <w:u w:val="single"/>
        </w:rPr>
        <w:t xml:space="preserve"> 2486</w:t>
      </w:r>
      <w:r w:rsidRPr="009136AA">
        <w:rPr>
          <w:rFonts w:ascii="Arial" w:hAnsi="Arial" w:cs="Arial"/>
          <w:color w:val="2D2D2D"/>
          <w:spacing w:val="2"/>
          <w:u w:val="single"/>
        </w:rPr>
        <w:t xml:space="preserve">             </w:t>
      </w:r>
    </w:p>
    <w:p w:rsidR="00DC11EF" w:rsidRPr="00DC11EF" w:rsidRDefault="00DC11EF" w:rsidP="00DC11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C11EF" w:rsidRPr="00DC11EF" w:rsidRDefault="00DC11EF" w:rsidP="00DC11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DC11EF">
        <w:rPr>
          <w:rFonts w:ascii="Arial" w:hAnsi="Arial" w:cs="Arial"/>
          <w:color w:val="3C3C3C"/>
          <w:spacing w:val="2"/>
        </w:rPr>
        <w:t>ПРОГРАММА</w:t>
      </w:r>
      <w:r w:rsidRPr="00DC11EF">
        <w:rPr>
          <w:rFonts w:ascii="Arial" w:hAnsi="Arial" w:cs="Arial"/>
          <w:color w:val="3C3C3C"/>
          <w:spacing w:val="2"/>
        </w:rPr>
        <w:br/>
        <w:t>профилактики нарушений юридическими</w:t>
      </w:r>
      <w:bookmarkStart w:id="0" w:name="_GoBack"/>
      <w:bookmarkEnd w:id="0"/>
      <w:r w:rsidRPr="00DC11EF">
        <w:rPr>
          <w:rFonts w:ascii="Arial" w:hAnsi="Arial" w:cs="Arial"/>
          <w:color w:val="3C3C3C"/>
          <w:spacing w:val="2"/>
        </w:rPr>
        <w:t xml:space="preserve"> лицами и индивидуальными</w:t>
      </w:r>
      <w:r w:rsidRPr="00DC11EF">
        <w:rPr>
          <w:rFonts w:ascii="Arial" w:hAnsi="Arial" w:cs="Arial"/>
          <w:color w:val="3C3C3C"/>
          <w:spacing w:val="2"/>
        </w:rPr>
        <w:br/>
        <w:t xml:space="preserve">предпринимателями обязательных требований </w:t>
      </w:r>
      <w:r w:rsidR="00534F46">
        <w:rPr>
          <w:rFonts w:ascii="Arial" w:hAnsi="Arial" w:cs="Arial"/>
          <w:color w:val="3C3C3C"/>
          <w:spacing w:val="2"/>
        </w:rPr>
        <w:t>законодательства Российской Федерации, муниципальных правовых актов по</w:t>
      </w:r>
      <w:r w:rsidRPr="00DC11EF">
        <w:rPr>
          <w:rFonts w:ascii="Arial" w:hAnsi="Arial" w:cs="Arial"/>
          <w:color w:val="3C3C3C"/>
          <w:spacing w:val="2"/>
        </w:rPr>
        <w:t xml:space="preserve"> осуществлени</w:t>
      </w:r>
      <w:r w:rsidR="00534F46">
        <w:rPr>
          <w:rFonts w:ascii="Arial" w:hAnsi="Arial" w:cs="Arial"/>
          <w:color w:val="3C3C3C"/>
          <w:spacing w:val="2"/>
        </w:rPr>
        <w:t>ю</w:t>
      </w:r>
      <w:r w:rsidRPr="00DC11EF">
        <w:rPr>
          <w:rFonts w:ascii="Arial" w:hAnsi="Arial" w:cs="Arial"/>
          <w:color w:val="3C3C3C"/>
          <w:spacing w:val="2"/>
        </w:rPr>
        <w:t xml:space="preserve"> муниципального </w:t>
      </w:r>
      <w:proofErr w:type="gramStart"/>
      <w:r w:rsidRPr="00DC11EF">
        <w:rPr>
          <w:rFonts w:ascii="Arial" w:hAnsi="Arial" w:cs="Arial"/>
          <w:color w:val="3C3C3C"/>
          <w:spacing w:val="2"/>
        </w:rPr>
        <w:t>контроля за</w:t>
      </w:r>
      <w:proofErr w:type="gramEnd"/>
      <w:r w:rsidRPr="00DC11EF">
        <w:rPr>
          <w:rFonts w:ascii="Arial" w:hAnsi="Arial" w:cs="Arial"/>
          <w:color w:val="3C3C3C"/>
          <w:spacing w:val="2"/>
        </w:rPr>
        <w:t xml:space="preserve">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 на 20</w:t>
      </w:r>
      <w:r w:rsidR="00B41386">
        <w:rPr>
          <w:rFonts w:ascii="Arial" w:hAnsi="Arial" w:cs="Arial"/>
          <w:color w:val="3C3C3C"/>
          <w:spacing w:val="2"/>
        </w:rPr>
        <w:t>20</w:t>
      </w:r>
      <w:r w:rsidRPr="00DC11EF">
        <w:rPr>
          <w:rFonts w:ascii="Arial" w:hAnsi="Arial" w:cs="Arial"/>
          <w:color w:val="3C3C3C"/>
          <w:spacing w:val="2"/>
        </w:rPr>
        <w:t xml:space="preserve"> год</w:t>
      </w:r>
    </w:p>
    <w:p w:rsidR="00DC11EF" w:rsidRPr="00DC11EF" w:rsidRDefault="00DC11EF" w:rsidP="00DC11E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C11EF" w:rsidRPr="00DC11EF" w:rsidRDefault="00DC11EF" w:rsidP="00DC11EF">
      <w:pPr>
        <w:ind w:firstLine="851"/>
        <w:jc w:val="center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>Раздел 1. Общие положения</w:t>
      </w:r>
    </w:p>
    <w:p w:rsidR="00DC11EF" w:rsidRPr="00DC11EF" w:rsidRDefault="00DC11EF" w:rsidP="00DC11EF">
      <w:pPr>
        <w:ind w:firstLine="851"/>
        <w:jc w:val="center"/>
        <w:rPr>
          <w:rFonts w:ascii="Arial" w:eastAsiaTheme="minorHAnsi" w:hAnsi="Arial" w:cs="Arial"/>
          <w:lang w:eastAsia="en-US"/>
        </w:rPr>
      </w:pPr>
    </w:p>
    <w:p w:rsidR="00DC11EF" w:rsidRPr="00DC11EF" w:rsidRDefault="00DC11EF" w:rsidP="00DC11EF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DC11EF">
        <w:rPr>
          <w:rFonts w:ascii="Arial" w:eastAsiaTheme="minorHAnsi" w:hAnsi="Arial" w:cs="Arial"/>
          <w:lang w:eastAsia="en-US"/>
        </w:rPr>
        <w:t>Настоящая программа профилактики нарушений юридическими лицами и индивидуальными предпринимателями обязательных требований</w:t>
      </w:r>
      <w:r w:rsidR="00534F46" w:rsidRPr="00534F46">
        <w:rPr>
          <w:rFonts w:ascii="Arial" w:hAnsi="Arial" w:cs="Arial"/>
          <w:color w:val="3C3C3C"/>
          <w:spacing w:val="2"/>
        </w:rPr>
        <w:t xml:space="preserve"> </w:t>
      </w:r>
      <w:r w:rsidR="00534F46">
        <w:rPr>
          <w:rFonts w:ascii="Arial" w:hAnsi="Arial" w:cs="Arial"/>
          <w:color w:val="3C3C3C"/>
          <w:spacing w:val="2"/>
        </w:rPr>
        <w:t>законодательства Российской Федерации, муниципальных правовых актов</w:t>
      </w:r>
      <w:r w:rsidRPr="00DC11EF">
        <w:rPr>
          <w:rFonts w:ascii="Arial" w:eastAsiaTheme="minorHAnsi" w:hAnsi="Arial" w:cs="Arial"/>
          <w:lang w:eastAsia="en-US"/>
        </w:rPr>
        <w:t xml:space="preserve"> (далее - программа)</w:t>
      </w:r>
      <w:r w:rsidR="00534F46">
        <w:rPr>
          <w:rFonts w:ascii="Arial" w:eastAsiaTheme="minorHAnsi" w:hAnsi="Arial" w:cs="Arial"/>
          <w:lang w:eastAsia="en-US"/>
        </w:rPr>
        <w:t>,</w:t>
      </w:r>
      <w:r w:rsidRPr="00DC11EF">
        <w:rPr>
          <w:rFonts w:ascii="Arial" w:eastAsiaTheme="minorHAnsi" w:hAnsi="Arial" w:cs="Arial"/>
          <w:lang w:eastAsia="en-US"/>
        </w:rPr>
        <w:t xml:space="preserve"> разработана в соответствии с </w:t>
      </w:r>
      <w:r w:rsidR="003444FF" w:rsidRPr="003444FF">
        <w:rPr>
          <w:rFonts w:ascii="Arial" w:eastAsiaTheme="minorHAnsi" w:hAnsi="Arial" w:cs="Arial"/>
          <w:lang w:eastAsia="en-US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</w:t>
      </w:r>
      <w:proofErr w:type="gramEnd"/>
      <w:r w:rsidR="003444FF" w:rsidRPr="003444F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3444FF" w:rsidRPr="003444FF">
        <w:rPr>
          <w:rFonts w:ascii="Arial" w:eastAsiaTheme="minorHAnsi" w:hAnsi="Arial" w:cs="Arial"/>
          <w:lang w:eastAsia="en-US"/>
        </w:rPr>
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3444FF">
        <w:rPr>
          <w:rFonts w:ascii="Arial" w:eastAsiaTheme="minorHAnsi" w:hAnsi="Arial" w:cs="Arial"/>
          <w:lang w:eastAsia="en-US"/>
        </w:rPr>
        <w:t>,</w:t>
      </w:r>
      <w:r w:rsidRPr="00DC11EF">
        <w:rPr>
          <w:rFonts w:ascii="Arial" w:eastAsiaTheme="minorHAnsi" w:hAnsi="Arial" w:cs="Arial"/>
          <w:lang w:eastAsia="en-US"/>
        </w:rPr>
        <w:t xml:space="preserve"> в целях организации проведения органом муниципального контроля - администрацией Светлоярского муниципального района Волгоградской области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 w:rsidRPr="00DC11EF">
        <w:rPr>
          <w:rFonts w:ascii="Arial" w:eastAsiaTheme="minorHAnsi" w:hAnsi="Arial" w:cs="Arial"/>
          <w:lang w:eastAsia="en-US"/>
        </w:rPr>
        <w:t xml:space="preserve">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 Задачами программы являются: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>1.3. Срок реализации программы – 20</w:t>
      </w:r>
      <w:r w:rsidR="00B41386">
        <w:rPr>
          <w:rFonts w:ascii="Arial" w:eastAsiaTheme="minorHAnsi" w:hAnsi="Arial" w:cs="Arial"/>
          <w:lang w:eastAsia="en-US"/>
        </w:rPr>
        <w:t xml:space="preserve">20 </w:t>
      </w:r>
      <w:r w:rsidRPr="00DC11EF">
        <w:rPr>
          <w:rFonts w:ascii="Arial" w:eastAsiaTheme="minorHAnsi" w:hAnsi="Arial" w:cs="Arial"/>
          <w:lang w:eastAsia="en-US"/>
        </w:rPr>
        <w:t xml:space="preserve">год. </w:t>
      </w:r>
    </w:p>
    <w:p w:rsidR="00DC11EF" w:rsidRPr="00DC11EF" w:rsidRDefault="00DC11EF" w:rsidP="00DC11EF">
      <w:pPr>
        <w:ind w:firstLine="851"/>
        <w:jc w:val="both"/>
        <w:rPr>
          <w:rFonts w:ascii="Arial" w:eastAsiaTheme="minorHAnsi" w:hAnsi="Arial" w:cs="Arial"/>
          <w:lang w:eastAsia="en-US"/>
        </w:rPr>
      </w:pPr>
    </w:p>
    <w:p w:rsidR="00DC11EF" w:rsidRPr="00DC11EF" w:rsidRDefault="00DC11EF" w:rsidP="00DC11EF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Раздел 2. Мероприятия программы и сроки их реализации </w:t>
      </w:r>
    </w:p>
    <w:p w:rsidR="00DC11EF" w:rsidRPr="00DC11EF" w:rsidRDefault="00DC11EF" w:rsidP="00DC11EF">
      <w:pPr>
        <w:ind w:firstLine="851"/>
        <w:jc w:val="both"/>
        <w:rPr>
          <w:rFonts w:ascii="Arial" w:eastAsiaTheme="minorHAnsi" w:hAnsi="Arial" w:cs="Arial"/>
          <w:lang w:eastAsia="en-US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982"/>
        <w:gridCol w:w="1701"/>
        <w:gridCol w:w="2268"/>
      </w:tblGrid>
      <w:tr w:rsidR="00DC11EF" w:rsidRPr="00DC11EF" w:rsidTr="008266D9">
        <w:trPr>
          <w:trHeight w:val="15"/>
        </w:trPr>
        <w:tc>
          <w:tcPr>
            <w:tcW w:w="688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  <w:tc>
          <w:tcPr>
            <w:tcW w:w="4982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  <w:tc>
          <w:tcPr>
            <w:tcW w:w="1701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  <w:tc>
          <w:tcPr>
            <w:tcW w:w="2268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</w:tr>
      <w:tr w:rsidR="00DC11EF" w:rsidRPr="00DC11EF" w:rsidTr="008266D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N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>п</w:t>
            </w:r>
            <w:proofErr w:type="gramEnd"/>
            <w:r w:rsidRPr="00DC11EF">
              <w:rPr>
                <w:rFonts w:ascii="Arial" w:hAnsi="Arial" w:cs="Arial"/>
                <w:color w:val="2D2D2D"/>
              </w:rPr>
              <w:t>/п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Наименование мероприятия</w:t>
            </w:r>
            <w:r w:rsidRPr="00DC11EF">
              <w:rPr>
                <w:rFonts w:ascii="Arial" w:hAnsi="Arial" w:cs="Arial"/>
                <w:color w:val="2D2D2D"/>
              </w:rPr>
              <w:br/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Ответственный исполнитель</w:t>
            </w:r>
          </w:p>
        </w:tc>
      </w:tr>
      <w:tr w:rsidR="00DC11EF" w:rsidRPr="00DC11EF" w:rsidTr="008266D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AE6BB9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DC11EF" w:rsidP="002D3E1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DC11EF">
              <w:rPr>
                <w:rFonts w:ascii="Arial" w:eastAsiaTheme="minorHAnsi" w:hAnsi="Arial" w:cs="Arial"/>
                <w:lang w:eastAsia="en-US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</w:t>
            </w:r>
            <w:r w:rsidR="006B7F08">
              <w:rPr>
                <w:rFonts w:ascii="Arial" w:eastAsiaTheme="minorHAnsi" w:hAnsi="Arial" w:cs="Arial"/>
                <w:lang w:eastAsia="en-US"/>
              </w:rPr>
              <w:t xml:space="preserve"> законодательства Российской Федерации</w:t>
            </w:r>
            <w:r w:rsidRPr="00DC11EF">
              <w:rPr>
                <w:rFonts w:ascii="Arial" w:eastAsiaTheme="minorHAnsi" w:hAnsi="Arial" w:cs="Arial"/>
                <w:lang w:eastAsia="en-US"/>
              </w:rPr>
              <w:t>,</w:t>
            </w:r>
            <w:r w:rsidR="006B7F0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2D3E11">
              <w:rPr>
                <w:rFonts w:ascii="Arial" w:hAnsi="Arial" w:cs="Arial"/>
                <w:color w:val="2D2D2D"/>
              </w:rPr>
              <w:t>муниципальных</w:t>
            </w:r>
            <w:r w:rsidR="002D3E11" w:rsidRPr="00DC11EF">
              <w:rPr>
                <w:rFonts w:ascii="Arial" w:hAnsi="Arial" w:cs="Arial"/>
                <w:color w:val="2D2D2D"/>
              </w:rPr>
              <w:t xml:space="preserve"> правовы</w:t>
            </w:r>
            <w:r w:rsidR="002D3E11">
              <w:rPr>
                <w:rFonts w:ascii="Arial" w:hAnsi="Arial" w:cs="Arial"/>
                <w:color w:val="2D2D2D"/>
              </w:rPr>
              <w:t>х</w:t>
            </w:r>
            <w:r w:rsidR="002D3E11" w:rsidRPr="00DC11EF">
              <w:rPr>
                <w:rFonts w:ascii="Arial" w:hAnsi="Arial" w:cs="Arial"/>
                <w:color w:val="2D2D2D"/>
              </w:rPr>
              <w:t xml:space="preserve"> акт</w:t>
            </w:r>
            <w:r w:rsidR="002D3E11">
              <w:rPr>
                <w:rFonts w:ascii="Arial" w:hAnsi="Arial" w:cs="Arial"/>
                <w:color w:val="2D2D2D"/>
              </w:rPr>
              <w:t>ов,</w:t>
            </w:r>
            <w:r w:rsidR="002D3E11" w:rsidRPr="00DC11E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C11EF">
              <w:rPr>
                <w:rFonts w:ascii="Arial" w:eastAsiaTheme="minorHAnsi" w:hAnsi="Arial" w:cs="Arial"/>
                <w:lang w:eastAsia="en-US"/>
              </w:rPr>
              <w:t>соблюдения которых оценивается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</w:t>
            </w:r>
            <w:r w:rsidR="002D3E11">
              <w:rPr>
                <w:rFonts w:ascii="Arial" w:eastAsiaTheme="minorHAnsi" w:hAnsi="Arial" w:cs="Arial"/>
                <w:lang w:eastAsia="en-US"/>
              </w:rPr>
              <w:t xml:space="preserve">, с размещением на </w:t>
            </w:r>
            <w:r w:rsidR="002D3E11" w:rsidRPr="00DC11EF">
              <w:rPr>
                <w:rFonts w:ascii="Arial" w:hAnsi="Arial" w:cs="Arial"/>
                <w:color w:val="2D2D2D"/>
              </w:rPr>
              <w:t>официальном сайте Светлоярского муниципального района Волгоградской области</w:t>
            </w:r>
            <w:r w:rsidRPr="00DC11EF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AE6BB9" w:rsidRDefault="00AE6BB9" w:rsidP="009C2742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E6BB9">
              <w:rPr>
                <w:rFonts w:ascii="Arial" w:hAnsi="Arial" w:cs="Arial"/>
                <w:color w:val="2D2D2D"/>
              </w:rPr>
              <w:t>Не позднее 30 дней со дня вступления в силу нормативных правовых актов, 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1529C2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1529C2">
              <w:rPr>
                <w:rFonts w:ascii="Arial" w:hAnsi="Arial" w:cs="Arial"/>
                <w:color w:val="2D2D2D"/>
              </w:rPr>
              <w:t xml:space="preserve"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</w:t>
            </w:r>
            <w:r w:rsidR="003444FF" w:rsidRPr="003444FF">
              <w:rPr>
                <w:rFonts w:ascii="Arial" w:hAnsi="Arial" w:cs="Arial"/>
                <w:color w:val="2D2D2D"/>
              </w:rPr>
              <w:t xml:space="preserve">муниципального </w:t>
            </w:r>
            <w:proofErr w:type="gramStart"/>
            <w:r w:rsidR="003444FF" w:rsidRPr="003444F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="003444FF" w:rsidRPr="003444F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</w:t>
            </w:r>
          </w:p>
        </w:tc>
      </w:tr>
      <w:tr w:rsidR="00DC11EF" w:rsidRPr="00DC11EF" w:rsidTr="008266D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2D3E11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AE6BB9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E6BB9">
              <w:rPr>
                <w:rFonts w:ascii="Arial" w:hAnsi="Arial" w:cs="Arial"/>
                <w:color w:val="2D2D2D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AE6BB9" w:rsidP="002D3E1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E6BB9">
              <w:rPr>
                <w:rFonts w:ascii="Arial" w:hAnsi="Arial" w:cs="Arial"/>
                <w:color w:val="2D2D2D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6D9" w:rsidRDefault="008266D9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  <w:p w:rsidR="00DC11EF" w:rsidRPr="00DC11EF" w:rsidRDefault="001529C2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1529C2">
              <w:rPr>
                <w:rFonts w:ascii="Arial" w:hAnsi="Arial" w:cs="Arial"/>
                <w:color w:val="2D2D2D"/>
              </w:rPr>
              <w:t xml:space="preserve"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</w:t>
            </w:r>
            <w:r w:rsidR="003444FF">
              <w:rPr>
                <w:rFonts w:ascii="Arial" w:hAnsi="Arial" w:cs="Arial"/>
                <w:color w:val="2D2D2D"/>
              </w:rPr>
              <w:t xml:space="preserve">осуществление </w:t>
            </w:r>
            <w:r w:rsidR="003444FF" w:rsidRPr="003444FF">
              <w:rPr>
                <w:rFonts w:ascii="Arial" w:hAnsi="Arial" w:cs="Arial"/>
                <w:color w:val="2D2D2D"/>
              </w:rPr>
              <w:t xml:space="preserve">муниципального </w:t>
            </w:r>
            <w:proofErr w:type="gramStart"/>
            <w:r w:rsidR="003444FF" w:rsidRPr="003444F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="003444FF" w:rsidRPr="003444FF">
              <w:rPr>
                <w:rFonts w:ascii="Arial" w:hAnsi="Arial" w:cs="Arial"/>
                <w:color w:val="2D2D2D"/>
              </w:rPr>
              <w:t xml:space="preserve"> обеспечением сохранности </w:t>
            </w:r>
            <w:r w:rsidR="003444FF" w:rsidRPr="003444FF">
              <w:rPr>
                <w:rFonts w:ascii="Arial" w:hAnsi="Arial" w:cs="Arial"/>
                <w:color w:val="2D2D2D"/>
              </w:rPr>
              <w:lastRenderedPageBreak/>
              <w:t>автомобильных дорог</w:t>
            </w:r>
          </w:p>
        </w:tc>
      </w:tr>
      <w:tr w:rsidR="00AE6BB9" w:rsidRPr="00DC11EF" w:rsidTr="008266D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BB9" w:rsidRDefault="00AE6BB9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lastRenderedPageBreak/>
              <w:t>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BB9" w:rsidRPr="00DC11EF" w:rsidRDefault="00AE6BB9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E6BB9">
              <w:rPr>
                <w:rFonts w:ascii="Arial" w:hAnsi="Arial" w:cs="Arial"/>
                <w:color w:val="2D2D2D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BB9" w:rsidRPr="00DC11EF" w:rsidRDefault="00AE6BB9" w:rsidP="00B4138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BB9" w:rsidRPr="001529C2" w:rsidRDefault="00AE6BB9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E6BB9">
              <w:rPr>
                <w:rFonts w:ascii="Arial" w:hAnsi="Arial" w:cs="Arial"/>
                <w:color w:val="2D2D2D"/>
              </w:rPr>
              <w:t xml:space="preserve"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муниципального </w:t>
            </w:r>
            <w:proofErr w:type="gramStart"/>
            <w:r w:rsidRPr="00AE6BB9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Pr="00AE6BB9">
              <w:rPr>
                <w:rFonts w:ascii="Arial" w:hAnsi="Arial" w:cs="Arial"/>
                <w:color w:val="2D2D2D"/>
              </w:rPr>
              <w:t xml:space="preserve"> обеспечением сохранности</w:t>
            </w:r>
          </w:p>
        </w:tc>
      </w:tr>
      <w:tr w:rsidR="00AE6BB9" w:rsidRPr="00DC11EF" w:rsidTr="008266D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BB9" w:rsidRDefault="00AE6BB9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BB9" w:rsidRPr="00DC11EF" w:rsidRDefault="00AE6BB9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E6BB9">
              <w:rPr>
                <w:rFonts w:ascii="Arial" w:hAnsi="Arial" w:cs="Arial"/>
                <w:color w:val="2D2D2D"/>
              </w:rPr>
              <w:t xml:space="preserve">Проведение семинаров, </w:t>
            </w:r>
            <w:proofErr w:type="spellStart"/>
            <w:r w:rsidRPr="00AE6BB9">
              <w:rPr>
                <w:rFonts w:ascii="Arial" w:hAnsi="Arial" w:cs="Arial"/>
                <w:color w:val="2D2D2D"/>
              </w:rPr>
              <w:t>вебинаров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BB9" w:rsidRPr="00DC11EF" w:rsidRDefault="00AE6BB9" w:rsidP="00B4138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E6BB9">
              <w:rPr>
                <w:rFonts w:ascii="Arial" w:hAnsi="Arial" w:cs="Arial"/>
                <w:color w:val="2D2D2D"/>
              </w:rPr>
              <w:t>Не реже двух раз в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BB9" w:rsidRPr="001529C2" w:rsidRDefault="00AE6BB9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E6BB9">
              <w:rPr>
                <w:rFonts w:ascii="Arial" w:hAnsi="Arial" w:cs="Arial"/>
                <w:color w:val="2D2D2D"/>
              </w:rPr>
              <w:t xml:space="preserve"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муниципального </w:t>
            </w:r>
            <w:proofErr w:type="gramStart"/>
            <w:r w:rsidRPr="00AE6BB9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Pr="00AE6BB9">
              <w:rPr>
                <w:rFonts w:ascii="Arial" w:hAnsi="Arial" w:cs="Arial"/>
                <w:color w:val="2D2D2D"/>
              </w:rPr>
              <w:t xml:space="preserve"> обеспечением сохранности</w:t>
            </w:r>
          </w:p>
        </w:tc>
      </w:tr>
      <w:tr w:rsidR="00DC11EF" w:rsidRPr="00DC11EF" w:rsidTr="008266D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AE6BB9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2661C7" w:rsidP="008266D9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2661C7">
              <w:rPr>
                <w:rFonts w:ascii="Arial" w:hAnsi="Arial" w:cs="Arial"/>
                <w:color w:val="2D2D2D"/>
              </w:rPr>
              <w:t xml:space="preserve">Обобщение практики осуществления </w:t>
            </w:r>
            <w:r w:rsidR="008266D9" w:rsidRPr="008266D9">
              <w:rPr>
                <w:rFonts w:ascii="Arial" w:hAnsi="Arial" w:cs="Arial"/>
                <w:color w:val="2D2D2D"/>
              </w:rPr>
              <w:t xml:space="preserve">муниципального </w:t>
            </w:r>
            <w:proofErr w:type="gramStart"/>
            <w:r w:rsidR="008266D9" w:rsidRPr="008266D9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="008266D9" w:rsidRPr="008266D9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</w:t>
            </w:r>
            <w:r w:rsidRPr="002661C7">
              <w:rPr>
                <w:rFonts w:ascii="Arial" w:hAnsi="Arial" w:cs="Arial"/>
                <w:color w:val="2D2D2D"/>
              </w:rPr>
              <w:t xml:space="preserve">, в том числе с указанием наиболее часто встречающихся случаев нарушений обязательных требований с </w:t>
            </w:r>
            <w:r w:rsidRPr="002661C7">
              <w:rPr>
                <w:rFonts w:ascii="Arial" w:hAnsi="Arial" w:cs="Arial"/>
                <w:color w:val="2D2D2D"/>
              </w:rPr>
              <w:lastRenderedPageBreak/>
              <w:t>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нарушений, с размещением на официальном сайте Светлоярского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2661C7" w:rsidP="00B4138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2661C7">
              <w:rPr>
                <w:rFonts w:ascii="Arial" w:hAnsi="Arial" w:cs="Arial"/>
                <w:color w:val="2D2D2D"/>
              </w:rPr>
              <w:lastRenderedPageBreak/>
              <w:t>Не реже одного раза в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1529C2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1529C2">
              <w:rPr>
                <w:rFonts w:ascii="Arial" w:hAnsi="Arial" w:cs="Arial"/>
                <w:color w:val="2D2D2D"/>
              </w:rPr>
              <w:t xml:space="preserve">Должностные лица отдела архитектуры, строительства и ЖКХ администрации Светлоярского </w:t>
            </w:r>
            <w:r w:rsidRPr="001529C2">
              <w:rPr>
                <w:rFonts w:ascii="Arial" w:hAnsi="Arial" w:cs="Arial"/>
                <w:color w:val="2D2D2D"/>
              </w:rPr>
              <w:lastRenderedPageBreak/>
              <w:t xml:space="preserve">муниципального района Волгоградской области, уполномоченные на осуществление </w:t>
            </w:r>
            <w:r w:rsidR="003444FF" w:rsidRPr="003444FF">
              <w:rPr>
                <w:rFonts w:ascii="Arial" w:hAnsi="Arial" w:cs="Arial"/>
                <w:color w:val="2D2D2D"/>
              </w:rPr>
              <w:t xml:space="preserve">муниципального </w:t>
            </w:r>
            <w:proofErr w:type="gramStart"/>
            <w:r w:rsidR="003444FF" w:rsidRPr="003444F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="003444FF" w:rsidRPr="003444F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</w:t>
            </w:r>
          </w:p>
        </w:tc>
      </w:tr>
      <w:tr w:rsidR="00DC11EF" w:rsidRPr="00DC11EF" w:rsidTr="008266D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AE6BB9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lastRenderedPageBreak/>
              <w:t>6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E06A0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r w:rsidRPr="00DC11EF">
              <w:rPr>
                <w:rFonts w:ascii="Arial" w:hAnsi="Arial" w:cs="Arial"/>
                <w:color w:val="2D2D2D"/>
              </w:rPr>
              <w:br/>
              <w:t>статьи 8.2 Федерального закона от 26.12.2008 № 294-ФЗ </w:t>
            </w:r>
            <w:r w:rsidRPr="00DC11EF">
              <w:rPr>
                <w:rFonts w:ascii="Arial" w:hAnsi="Arial" w:cs="Arial"/>
                <w:color w:val="2D2D2D"/>
              </w:rPr>
              <w:br/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</w:t>
            </w:r>
            <w:r w:rsidR="00E06A03">
              <w:rPr>
                <w:rFonts w:ascii="Arial" w:hAnsi="Arial" w:cs="Arial"/>
                <w:color w:val="2D2D2D"/>
              </w:rPr>
              <w:t>законодательством Российской Федерации.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2661C7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2661C7">
              <w:rPr>
                <w:rFonts w:ascii="Arial" w:hAnsi="Arial" w:cs="Arial"/>
                <w:color w:val="2D2D2D"/>
              </w:rPr>
              <w:t>В течение года в соответствии с планом проведения плановых, внеплановых (рейдовых) осмотров (обследований),  на территории Светлоярского городского поселения Светлоярского муниципального района Волгоградской области, и по мере получения сведений о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1529C2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1529C2">
              <w:rPr>
                <w:rFonts w:ascii="Arial" w:hAnsi="Arial" w:cs="Arial"/>
                <w:color w:val="2D2D2D"/>
              </w:rPr>
              <w:t xml:space="preserve"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</w:t>
            </w:r>
            <w:r w:rsidR="003444FF" w:rsidRPr="003444FF">
              <w:rPr>
                <w:rFonts w:ascii="Arial" w:hAnsi="Arial" w:cs="Arial"/>
                <w:color w:val="2D2D2D"/>
              </w:rPr>
              <w:t xml:space="preserve">муниципального </w:t>
            </w:r>
            <w:proofErr w:type="gramStart"/>
            <w:r w:rsidR="003444FF" w:rsidRPr="003444F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="003444FF" w:rsidRPr="003444F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</w:t>
            </w:r>
          </w:p>
        </w:tc>
      </w:tr>
      <w:tr w:rsidR="00DC11EF" w:rsidRPr="00DC11EF" w:rsidTr="008266D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AE6BB9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7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AD3DA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Разработка программы профилактики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нарушений юридическими лицами и индивидуальными предпринимателями обязательных требований</w:t>
            </w:r>
            <w:r w:rsidR="00E06A03">
              <w:rPr>
                <w:rFonts w:ascii="Arial" w:hAnsi="Arial" w:cs="Arial"/>
                <w:color w:val="2D2D2D"/>
              </w:rPr>
              <w:t xml:space="preserve"> законодательства Российской Федерации, муниципальны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Pr="00DC11EF">
              <w:rPr>
                <w:rFonts w:ascii="Arial" w:hAnsi="Arial" w:cs="Arial"/>
                <w:color w:val="2D2D2D"/>
              </w:rPr>
              <w:t xml:space="preserve"> п</w:t>
            </w:r>
            <w:r w:rsidR="00534F46">
              <w:rPr>
                <w:rFonts w:ascii="Arial" w:hAnsi="Arial" w:cs="Arial"/>
                <w:color w:val="2D2D2D"/>
              </w:rPr>
              <w:t>о</w:t>
            </w:r>
            <w:r w:rsidRPr="00DC11EF">
              <w:rPr>
                <w:rFonts w:ascii="Arial" w:hAnsi="Arial" w:cs="Arial"/>
                <w:color w:val="2D2D2D"/>
              </w:rPr>
              <w:t xml:space="preserve"> осуществлени</w:t>
            </w:r>
            <w:r w:rsidR="00534F46">
              <w:rPr>
                <w:rFonts w:ascii="Arial" w:hAnsi="Arial" w:cs="Arial"/>
                <w:color w:val="2D2D2D"/>
              </w:rPr>
              <w:t>ю</w:t>
            </w:r>
            <w:r w:rsidRPr="00DC11EF">
              <w:rPr>
                <w:rFonts w:ascii="Arial" w:hAnsi="Arial" w:cs="Arial"/>
                <w:color w:val="2D2D2D"/>
              </w:rPr>
              <w:t xml:space="preserve"> муниципального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 xml:space="preserve">контроля </w:t>
            </w:r>
            <w:r w:rsidR="00E06A03" w:rsidRPr="000B1A59">
              <w:rPr>
                <w:rFonts w:ascii="Arial" w:eastAsiaTheme="minorHAnsi" w:hAnsi="Arial" w:cs="Arial"/>
                <w:lang w:eastAsia="en-US"/>
              </w:rPr>
              <w:t>за</w:t>
            </w:r>
            <w:proofErr w:type="gramEnd"/>
            <w:r w:rsidR="00E06A03" w:rsidRPr="000B1A59">
              <w:rPr>
                <w:rFonts w:ascii="Arial" w:eastAsiaTheme="minorHAnsi" w:hAnsi="Arial" w:cs="Arial"/>
                <w:lang w:eastAsia="en-US"/>
              </w:rPr>
              <w:t xml:space="preserve">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</w:t>
            </w:r>
            <w:r w:rsidRPr="00DC11EF">
              <w:rPr>
                <w:rFonts w:ascii="Arial" w:hAnsi="Arial" w:cs="Arial"/>
                <w:color w:val="2D2D2D"/>
              </w:rPr>
              <w:t xml:space="preserve"> на 202</w:t>
            </w:r>
            <w:r w:rsidR="00AD3DA6">
              <w:rPr>
                <w:rFonts w:ascii="Arial" w:hAnsi="Arial" w:cs="Arial"/>
                <w:color w:val="2D2D2D"/>
              </w:rPr>
              <w:t>1</w:t>
            </w:r>
            <w:r w:rsidRPr="00DC11EF">
              <w:rPr>
                <w:rFonts w:ascii="Arial" w:hAnsi="Arial" w:cs="Arial"/>
                <w:color w:val="2D2D2D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B4138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IV квартал</w:t>
            </w:r>
            <w:r w:rsidR="00E06A03">
              <w:rPr>
                <w:rFonts w:ascii="Arial" w:hAnsi="Arial" w:cs="Arial"/>
                <w:color w:val="2D2D2D"/>
              </w:rPr>
              <w:t xml:space="preserve"> </w:t>
            </w:r>
            <w:r w:rsidR="00E06A03">
              <w:rPr>
                <w:rFonts w:ascii="Arial" w:hAnsi="Arial" w:cs="Arial"/>
                <w:color w:val="2D2D2D"/>
              </w:rPr>
              <w:lastRenderedPageBreak/>
              <w:t>20</w:t>
            </w:r>
            <w:r w:rsidR="00B41386">
              <w:rPr>
                <w:rFonts w:ascii="Arial" w:hAnsi="Arial" w:cs="Arial"/>
                <w:color w:val="2D2D2D"/>
              </w:rPr>
              <w:t>20</w:t>
            </w:r>
            <w:r w:rsidR="00DC6932">
              <w:rPr>
                <w:rFonts w:ascii="Arial" w:hAnsi="Arial" w:cs="Arial"/>
                <w:color w:val="2D2D2D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1529C2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1529C2">
              <w:rPr>
                <w:rFonts w:ascii="Arial" w:hAnsi="Arial" w:cs="Arial"/>
                <w:color w:val="2D2D2D"/>
              </w:rPr>
              <w:lastRenderedPageBreak/>
              <w:t xml:space="preserve">Должностные </w:t>
            </w:r>
            <w:r w:rsidRPr="001529C2">
              <w:rPr>
                <w:rFonts w:ascii="Arial" w:hAnsi="Arial" w:cs="Arial"/>
                <w:color w:val="2D2D2D"/>
              </w:rPr>
              <w:lastRenderedPageBreak/>
              <w:t xml:space="preserve">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</w:t>
            </w:r>
            <w:r w:rsidR="003444FF" w:rsidRPr="003444FF">
              <w:rPr>
                <w:rFonts w:ascii="Arial" w:hAnsi="Arial" w:cs="Arial"/>
                <w:color w:val="2D2D2D"/>
              </w:rPr>
              <w:t xml:space="preserve">муниципального </w:t>
            </w:r>
            <w:proofErr w:type="gramStart"/>
            <w:r w:rsidR="003444FF" w:rsidRPr="003444F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="003444FF" w:rsidRPr="003444F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</w:t>
            </w:r>
          </w:p>
        </w:tc>
      </w:tr>
    </w:tbl>
    <w:p w:rsidR="00677300" w:rsidRPr="00224231" w:rsidRDefault="00677300" w:rsidP="00854B0A">
      <w:pPr>
        <w:pStyle w:val="aa"/>
        <w:jc w:val="both"/>
        <w:rPr>
          <w:rFonts w:ascii="Arial" w:hAnsi="Arial" w:cs="Arial"/>
          <w:sz w:val="18"/>
          <w:szCs w:val="18"/>
        </w:rPr>
      </w:pPr>
    </w:p>
    <w:sectPr w:rsidR="00677300" w:rsidRPr="00224231" w:rsidSect="00D7506C">
      <w:headerReference w:type="even" r:id="rId10"/>
      <w:headerReference w:type="default" r:id="rId11"/>
      <w:head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61" w:rsidRDefault="00097161" w:rsidP="00953F37">
      <w:r>
        <w:separator/>
      </w:r>
    </w:p>
  </w:endnote>
  <w:endnote w:type="continuationSeparator" w:id="0">
    <w:p w:rsidR="00097161" w:rsidRDefault="00097161" w:rsidP="009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61" w:rsidRDefault="00097161" w:rsidP="00953F37">
      <w:r>
        <w:separator/>
      </w:r>
    </w:p>
  </w:footnote>
  <w:footnote w:type="continuationSeparator" w:id="0">
    <w:p w:rsidR="00097161" w:rsidRDefault="00097161" w:rsidP="0095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5" w:rsidRDefault="00210515">
    <w:pPr>
      <w:pStyle w:val="a6"/>
      <w:jc w:val="center"/>
    </w:pPr>
  </w:p>
  <w:p w:rsidR="00210515" w:rsidRDefault="002105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6C" w:rsidRDefault="00D7506C">
    <w:pPr>
      <w:pStyle w:val="a6"/>
      <w:jc w:val="center"/>
    </w:pPr>
  </w:p>
  <w:p w:rsidR="00224231" w:rsidRDefault="002242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6C" w:rsidRDefault="00D7506C">
    <w:pPr>
      <w:pStyle w:val="a6"/>
      <w:jc w:val="center"/>
    </w:pPr>
  </w:p>
  <w:p w:rsidR="00D7506C" w:rsidRDefault="00D750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A7"/>
    <w:multiLevelType w:val="hybridMultilevel"/>
    <w:tmpl w:val="C1162150"/>
    <w:lvl w:ilvl="0" w:tplc="9F167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D4C0F"/>
    <w:multiLevelType w:val="hybridMultilevel"/>
    <w:tmpl w:val="74FA3526"/>
    <w:lvl w:ilvl="0" w:tplc="EA100C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707957"/>
    <w:multiLevelType w:val="hybridMultilevel"/>
    <w:tmpl w:val="D5F238AC"/>
    <w:lvl w:ilvl="0" w:tplc="8DECFD1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D519B"/>
    <w:multiLevelType w:val="hybridMultilevel"/>
    <w:tmpl w:val="0630BFFE"/>
    <w:lvl w:ilvl="0" w:tplc="142E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E192F"/>
    <w:multiLevelType w:val="hybridMultilevel"/>
    <w:tmpl w:val="1E38C482"/>
    <w:lvl w:ilvl="0" w:tplc="E3A48E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2206D8F"/>
    <w:multiLevelType w:val="hybridMultilevel"/>
    <w:tmpl w:val="EB0CD178"/>
    <w:lvl w:ilvl="0" w:tplc="2A8CB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9B70217"/>
    <w:multiLevelType w:val="hybridMultilevel"/>
    <w:tmpl w:val="34B46AB2"/>
    <w:lvl w:ilvl="0" w:tplc="DA0C89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3F546B"/>
    <w:multiLevelType w:val="hybridMultilevel"/>
    <w:tmpl w:val="AC8AC2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1562"/>
    <w:multiLevelType w:val="hybridMultilevel"/>
    <w:tmpl w:val="6994C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C"/>
    <w:rsid w:val="00000D96"/>
    <w:rsid w:val="000064BE"/>
    <w:rsid w:val="000373BD"/>
    <w:rsid w:val="00097161"/>
    <w:rsid w:val="000975C1"/>
    <w:rsid w:val="000A68BE"/>
    <w:rsid w:val="000B1A59"/>
    <w:rsid w:val="000C23CB"/>
    <w:rsid w:val="000E3080"/>
    <w:rsid w:val="000F2FD8"/>
    <w:rsid w:val="000F5F58"/>
    <w:rsid w:val="00137E4B"/>
    <w:rsid w:val="001529C2"/>
    <w:rsid w:val="001626A7"/>
    <w:rsid w:val="0018057A"/>
    <w:rsid w:val="00195061"/>
    <w:rsid w:val="001D0CEB"/>
    <w:rsid w:val="001E485F"/>
    <w:rsid w:val="0020444D"/>
    <w:rsid w:val="00210515"/>
    <w:rsid w:val="00213262"/>
    <w:rsid w:val="00224231"/>
    <w:rsid w:val="0025159A"/>
    <w:rsid w:val="002661C7"/>
    <w:rsid w:val="00266207"/>
    <w:rsid w:val="00294EB8"/>
    <w:rsid w:val="00296464"/>
    <w:rsid w:val="002D3E11"/>
    <w:rsid w:val="0030577E"/>
    <w:rsid w:val="00314726"/>
    <w:rsid w:val="003444FF"/>
    <w:rsid w:val="00357AEF"/>
    <w:rsid w:val="00366A49"/>
    <w:rsid w:val="003C01BE"/>
    <w:rsid w:val="00452504"/>
    <w:rsid w:val="004606BD"/>
    <w:rsid w:val="00475E6D"/>
    <w:rsid w:val="00476847"/>
    <w:rsid w:val="00480BCD"/>
    <w:rsid w:val="004832AD"/>
    <w:rsid w:val="00497A86"/>
    <w:rsid w:val="004C13A9"/>
    <w:rsid w:val="004F5E38"/>
    <w:rsid w:val="00502BAE"/>
    <w:rsid w:val="005074AD"/>
    <w:rsid w:val="00525201"/>
    <w:rsid w:val="00532973"/>
    <w:rsid w:val="00534F46"/>
    <w:rsid w:val="005927C8"/>
    <w:rsid w:val="005A2249"/>
    <w:rsid w:val="005E798B"/>
    <w:rsid w:val="005F6C33"/>
    <w:rsid w:val="0060405E"/>
    <w:rsid w:val="00604300"/>
    <w:rsid w:val="00621F7F"/>
    <w:rsid w:val="00645653"/>
    <w:rsid w:val="00657878"/>
    <w:rsid w:val="006638BB"/>
    <w:rsid w:val="00671C2A"/>
    <w:rsid w:val="00677300"/>
    <w:rsid w:val="006A5ED0"/>
    <w:rsid w:val="006A7C87"/>
    <w:rsid w:val="006B15BE"/>
    <w:rsid w:val="006B4117"/>
    <w:rsid w:val="006B7F08"/>
    <w:rsid w:val="006F5121"/>
    <w:rsid w:val="007A6AC3"/>
    <w:rsid w:val="007B58EE"/>
    <w:rsid w:val="007C608D"/>
    <w:rsid w:val="007F2110"/>
    <w:rsid w:val="007F5C2C"/>
    <w:rsid w:val="00807E4B"/>
    <w:rsid w:val="008266D9"/>
    <w:rsid w:val="0085011B"/>
    <w:rsid w:val="00854B0A"/>
    <w:rsid w:val="00893088"/>
    <w:rsid w:val="00893724"/>
    <w:rsid w:val="008A3E65"/>
    <w:rsid w:val="008A3FA6"/>
    <w:rsid w:val="008B0245"/>
    <w:rsid w:val="008B251F"/>
    <w:rsid w:val="008F0C58"/>
    <w:rsid w:val="009060A9"/>
    <w:rsid w:val="009136AA"/>
    <w:rsid w:val="0093205D"/>
    <w:rsid w:val="00953F37"/>
    <w:rsid w:val="0095773E"/>
    <w:rsid w:val="00985FA4"/>
    <w:rsid w:val="009A1828"/>
    <w:rsid w:val="009A386C"/>
    <w:rsid w:val="009C2742"/>
    <w:rsid w:val="00A001CA"/>
    <w:rsid w:val="00A05EF5"/>
    <w:rsid w:val="00A072D5"/>
    <w:rsid w:val="00A10DFA"/>
    <w:rsid w:val="00A17E2F"/>
    <w:rsid w:val="00A2431D"/>
    <w:rsid w:val="00A410C7"/>
    <w:rsid w:val="00A53C1D"/>
    <w:rsid w:val="00A9734F"/>
    <w:rsid w:val="00AB4093"/>
    <w:rsid w:val="00AC704B"/>
    <w:rsid w:val="00AD1273"/>
    <w:rsid w:val="00AD3DA6"/>
    <w:rsid w:val="00AE4FA2"/>
    <w:rsid w:val="00AE6BB9"/>
    <w:rsid w:val="00B10958"/>
    <w:rsid w:val="00B3284C"/>
    <w:rsid w:val="00B34CA0"/>
    <w:rsid w:val="00B41386"/>
    <w:rsid w:val="00B41D01"/>
    <w:rsid w:val="00B5052B"/>
    <w:rsid w:val="00B55FE4"/>
    <w:rsid w:val="00B9032E"/>
    <w:rsid w:val="00BE25D5"/>
    <w:rsid w:val="00BE5178"/>
    <w:rsid w:val="00BF38A8"/>
    <w:rsid w:val="00C3430B"/>
    <w:rsid w:val="00C52C92"/>
    <w:rsid w:val="00C7756A"/>
    <w:rsid w:val="00C95B85"/>
    <w:rsid w:val="00CC7C30"/>
    <w:rsid w:val="00CF5C47"/>
    <w:rsid w:val="00D04FBF"/>
    <w:rsid w:val="00D122F7"/>
    <w:rsid w:val="00D15D7F"/>
    <w:rsid w:val="00D17804"/>
    <w:rsid w:val="00D21C08"/>
    <w:rsid w:val="00D54BD6"/>
    <w:rsid w:val="00D7506C"/>
    <w:rsid w:val="00DC11EF"/>
    <w:rsid w:val="00DC6932"/>
    <w:rsid w:val="00E06A03"/>
    <w:rsid w:val="00E531A0"/>
    <w:rsid w:val="00E91581"/>
    <w:rsid w:val="00EB03F4"/>
    <w:rsid w:val="00EB5D2F"/>
    <w:rsid w:val="00EE1055"/>
    <w:rsid w:val="00F04E4D"/>
    <w:rsid w:val="00F51DA5"/>
    <w:rsid w:val="00F803FE"/>
    <w:rsid w:val="00FA4F94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0E51-2A1E-4163-A32F-03C391E1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Дорошина И.В.</cp:lastModifiedBy>
  <cp:revision>29</cp:revision>
  <cp:lastPrinted>2019-11-28T04:52:00Z</cp:lastPrinted>
  <dcterms:created xsi:type="dcterms:W3CDTF">2019-10-30T09:49:00Z</dcterms:created>
  <dcterms:modified xsi:type="dcterms:W3CDTF">2019-12-04T09:24:00Z</dcterms:modified>
</cp:coreProperties>
</file>