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F" w:rsidRDefault="0010190F" w:rsidP="0010190F">
      <w:r>
        <w:rPr>
          <w:noProof/>
        </w:rPr>
        <w:drawing>
          <wp:anchor distT="0" distB="0" distL="114300" distR="114300" simplePos="0" relativeHeight="251660288" behindDoc="0" locked="0" layoutInCell="1" allowOverlap="1">
            <wp:simplePos x="0" y="0"/>
            <wp:positionH relativeFrom="column">
              <wp:posOffset>2291715</wp:posOffset>
            </wp:positionH>
            <wp:positionV relativeFrom="paragraph">
              <wp:posOffset>-34290</wp:posOffset>
            </wp:positionV>
            <wp:extent cx="923925" cy="962025"/>
            <wp:effectExtent l="0" t="0" r="9525" b="9525"/>
            <wp:wrapSquare wrapText="right"/>
            <wp:docPr id="2"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9" cstate="print"/>
                    <a:srcRect/>
                    <a:stretch>
                      <a:fillRect/>
                    </a:stretch>
                  </pic:blipFill>
                  <pic:spPr bwMode="auto">
                    <a:xfrm>
                      <a:off x="0" y="0"/>
                      <a:ext cx="923925" cy="962025"/>
                    </a:xfrm>
                    <a:prstGeom prst="rect">
                      <a:avLst/>
                    </a:prstGeom>
                    <a:noFill/>
                    <a:ln w="9525">
                      <a:noFill/>
                      <a:miter lim="800000"/>
                      <a:headEnd/>
                      <a:tailEnd/>
                    </a:ln>
                  </pic:spPr>
                </pic:pic>
              </a:graphicData>
            </a:graphic>
            <wp14:sizeRelV relativeFrom="margin">
              <wp14:pctHeight>0</wp14:pctHeight>
            </wp14:sizeRelV>
          </wp:anchor>
        </w:drawing>
      </w:r>
    </w:p>
    <w:p w:rsidR="0010190F" w:rsidRDefault="0010190F" w:rsidP="0010190F"/>
    <w:p w:rsidR="0010190F" w:rsidRDefault="0010190F" w:rsidP="0010190F"/>
    <w:p w:rsidR="0010190F" w:rsidRDefault="0010190F" w:rsidP="0010190F"/>
    <w:p w:rsidR="0010190F" w:rsidRDefault="0010190F" w:rsidP="0010190F">
      <w:pPr>
        <w:pBdr>
          <w:bottom w:val="single" w:sz="18" w:space="1" w:color="auto"/>
        </w:pBdr>
        <w:ind w:right="282"/>
        <w:jc w:val="center"/>
        <w:rPr>
          <w:sz w:val="32"/>
        </w:rPr>
      </w:pPr>
    </w:p>
    <w:p w:rsidR="0010190F" w:rsidRDefault="0010190F" w:rsidP="0010190F">
      <w:pPr>
        <w:pBdr>
          <w:bottom w:val="single" w:sz="18" w:space="1" w:color="auto"/>
        </w:pBdr>
        <w:ind w:right="282"/>
        <w:rPr>
          <w:rFonts w:ascii="Arial" w:hAnsi="Arial" w:cs="Arial"/>
          <w:sz w:val="28"/>
          <w:szCs w:val="28"/>
        </w:rPr>
      </w:pPr>
    </w:p>
    <w:p w:rsidR="0010190F" w:rsidRPr="00143627" w:rsidRDefault="0010190F" w:rsidP="0010190F">
      <w:pPr>
        <w:pBdr>
          <w:bottom w:val="single" w:sz="18" w:space="1" w:color="auto"/>
        </w:pBdr>
        <w:ind w:right="282"/>
        <w:rPr>
          <w:rFonts w:ascii="Arial" w:hAnsi="Arial" w:cs="Arial"/>
          <w:sz w:val="28"/>
          <w:szCs w:val="28"/>
        </w:rPr>
      </w:pPr>
      <w:r>
        <w:rPr>
          <w:rFonts w:ascii="Arial" w:hAnsi="Arial" w:cs="Arial"/>
          <w:sz w:val="28"/>
          <w:szCs w:val="28"/>
        </w:rPr>
        <w:t xml:space="preserve">                                          </w:t>
      </w:r>
      <w:r w:rsidRPr="00143627">
        <w:rPr>
          <w:rFonts w:ascii="Arial" w:hAnsi="Arial" w:cs="Arial"/>
          <w:sz w:val="28"/>
          <w:szCs w:val="28"/>
        </w:rPr>
        <w:t>Администрация</w:t>
      </w:r>
    </w:p>
    <w:p w:rsidR="0010190F" w:rsidRPr="00143627" w:rsidRDefault="0010190F" w:rsidP="0010190F">
      <w:pPr>
        <w:pBdr>
          <w:bottom w:val="single" w:sz="18" w:space="1" w:color="auto"/>
        </w:pBdr>
        <w:ind w:right="282"/>
        <w:jc w:val="center"/>
        <w:rPr>
          <w:rFonts w:ascii="Arial" w:hAnsi="Arial" w:cs="Arial"/>
          <w:sz w:val="28"/>
          <w:szCs w:val="28"/>
        </w:rPr>
      </w:pPr>
      <w:r w:rsidRPr="00143627">
        <w:rPr>
          <w:rFonts w:ascii="Arial" w:hAnsi="Arial" w:cs="Arial"/>
          <w:sz w:val="28"/>
          <w:szCs w:val="28"/>
        </w:rPr>
        <w:t>Светлоярского муниципального района Волгоградской области</w:t>
      </w:r>
    </w:p>
    <w:p w:rsidR="0010190F" w:rsidRPr="00136C50" w:rsidRDefault="0010190F" w:rsidP="0010190F">
      <w:pPr>
        <w:ind w:right="282"/>
        <w:jc w:val="center"/>
        <w:rPr>
          <w:rFonts w:ascii="Arial" w:hAnsi="Arial" w:cs="Arial"/>
        </w:rPr>
      </w:pPr>
    </w:p>
    <w:p w:rsidR="0010190F" w:rsidRPr="00F23BB6" w:rsidRDefault="0010190F" w:rsidP="0010190F">
      <w:pPr>
        <w:ind w:right="282"/>
        <w:jc w:val="center"/>
        <w:rPr>
          <w:rFonts w:ascii="Arial" w:hAnsi="Arial" w:cs="Arial"/>
          <w:b/>
          <w:sz w:val="36"/>
          <w:szCs w:val="36"/>
        </w:rPr>
      </w:pPr>
      <w:r w:rsidRPr="00F23BB6">
        <w:rPr>
          <w:rFonts w:ascii="Arial" w:hAnsi="Arial" w:cs="Arial"/>
          <w:b/>
          <w:sz w:val="36"/>
          <w:szCs w:val="36"/>
        </w:rPr>
        <w:t>ПОСТАНОВЛЕНИЕ</w:t>
      </w:r>
    </w:p>
    <w:p w:rsidR="0010190F" w:rsidRPr="00F23BB6" w:rsidRDefault="0010190F" w:rsidP="0010190F">
      <w:pPr>
        <w:ind w:right="282"/>
        <w:jc w:val="both"/>
        <w:rPr>
          <w:rFonts w:ascii="Arial" w:hAnsi="Arial" w:cs="Arial"/>
        </w:rPr>
      </w:pPr>
    </w:p>
    <w:p w:rsidR="0010190F" w:rsidRPr="00F23BB6" w:rsidRDefault="0010190F" w:rsidP="0010190F">
      <w:pPr>
        <w:ind w:right="282"/>
        <w:jc w:val="both"/>
        <w:rPr>
          <w:rFonts w:ascii="Arial" w:hAnsi="Arial" w:cs="Arial"/>
        </w:rPr>
      </w:pPr>
      <w:r w:rsidRPr="00F23BB6">
        <w:rPr>
          <w:rFonts w:ascii="Arial" w:hAnsi="Arial" w:cs="Arial"/>
        </w:rPr>
        <w:t xml:space="preserve">от  </w:t>
      </w:r>
      <w:r w:rsidR="002D4AD0">
        <w:rPr>
          <w:rFonts w:ascii="Arial" w:hAnsi="Arial" w:cs="Arial"/>
        </w:rPr>
        <w:t>05.12.</w:t>
      </w:r>
      <w:r w:rsidRPr="00F23BB6">
        <w:rPr>
          <w:rFonts w:ascii="Arial" w:hAnsi="Arial" w:cs="Arial"/>
        </w:rPr>
        <w:t>201</w:t>
      </w:r>
      <w:r w:rsidR="00842E24">
        <w:rPr>
          <w:rFonts w:ascii="Arial" w:hAnsi="Arial" w:cs="Arial"/>
        </w:rPr>
        <w:t>9</w:t>
      </w:r>
      <w:r>
        <w:rPr>
          <w:rFonts w:ascii="Arial" w:hAnsi="Arial" w:cs="Arial"/>
        </w:rPr>
        <w:t xml:space="preserve">              </w:t>
      </w:r>
      <w:r w:rsidRPr="00F23BB6">
        <w:rPr>
          <w:rFonts w:ascii="Arial" w:hAnsi="Arial" w:cs="Arial"/>
        </w:rPr>
        <w:t xml:space="preserve">№ </w:t>
      </w:r>
      <w:r w:rsidR="002D4AD0">
        <w:rPr>
          <w:rFonts w:ascii="Arial" w:hAnsi="Arial" w:cs="Arial"/>
        </w:rPr>
        <w:t>2499</w:t>
      </w:r>
      <w:bookmarkStart w:id="0" w:name="_GoBack"/>
      <w:bookmarkEnd w:id="0"/>
    </w:p>
    <w:p w:rsidR="0010190F" w:rsidRPr="00F23BB6" w:rsidRDefault="0010190F" w:rsidP="0010190F">
      <w:pPr>
        <w:ind w:right="282"/>
        <w:jc w:val="both"/>
        <w:rPr>
          <w:rFonts w:ascii="Arial" w:hAnsi="Arial" w:cs="Arial"/>
        </w:rPr>
      </w:pPr>
    </w:p>
    <w:p w:rsidR="007066B1" w:rsidRDefault="007066B1" w:rsidP="00C07378">
      <w:pPr>
        <w:pStyle w:val="a3"/>
        <w:rPr>
          <w:rFonts w:ascii="Arial" w:hAnsi="Arial" w:cs="Arial"/>
        </w:rPr>
      </w:pPr>
    </w:p>
    <w:p w:rsidR="00C96F16" w:rsidRPr="00C07378" w:rsidRDefault="009B1D8C" w:rsidP="00C07378">
      <w:pPr>
        <w:pStyle w:val="a3"/>
        <w:rPr>
          <w:rFonts w:ascii="Arial" w:hAnsi="Arial" w:cs="Arial"/>
        </w:rPr>
      </w:pPr>
      <w:r w:rsidRPr="00C07378">
        <w:rPr>
          <w:rFonts w:ascii="Arial" w:hAnsi="Arial" w:cs="Arial"/>
        </w:rPr>
        <w:t xml:space="preserve">О внесении изменений в </w:t>
      </w:r>
      <w:proofErr w:type="gramStart"/>
      <w:r w:rsidRPr="00C07378">
        <w:rPr>
          <w:rFonts w:ascii="Arial" w:hAnsi="Arial" w:cs="Arial"/>
        </w:rPr>
        <w:t>административный</w:t>
      </w:r>
      <w:proofErr w:type="gramEnd"/>
    </w:p>
    <w:p w:rsidR="00C96F16" w:rsidRPr="00C07378" w:rsidRDefault="009B1D8C" w:rsidP="00C07378">
      <w:pPr>
        <w:pStyle w:val="a3"/>
        <w:rPr>
          <w:rFonts w:ascii="Arial" w:hAnsi="Arial" w:cs="Arial"/>
        </w:rPr>
      </w:pPr>
      <w:r w:rsidRPr="00C07378">
        <w:rPr>
          <w:rFonts w:ascii="Arial" w:hAnsi="Arial" w:cs="Arial"/>
        </w:rPr>
        <w:t xml:space="preserve">регламент исполнения </w:t>
      </w:r>
      <w:proofErr w:type="gramStart"/>
      <w:r w:rsidRPr="00C07378">
        <w:rPr>
          <w:rFonts w:ascii="Arial" w:hAnsi="Arial" w:cs="Arial"/>
        </w:rPr>
        <w:t>муниципальной</w:t>
      </w:r>
      <w:proofErr w:type="gramEnd"/>
    </w:p>
    <w:p w:rsidR="00C96F16" w:rsidRPr="00C07378" w:rsidRDefault="009B1D8C" w:rsidP="00C07378">
      <w:pPr>
        <w:pStyle w:val="a3"/>
        <w:rPr>
          <w:rFonts w:ascii="Arial" w:hAnsi="Arial" w:cs="Arial"/>
        </w:rPr>
      </w:pPr>
      <w:r w:rsidRPr="00C07378">
        <w:rPr>
          <w:rFonts w:ascii="Arial" w:hAnsi="Arial" w:cs="Arial"/>
        </w:rPr>
        <w:t xml:space="preserve">функции по осуществлению </w:t>
      </w:r>
      <w:proofErr w:type="gramStart"/>
      <w:r w:rsidRPr="00C07378">
        <w:rPr>
          <w:rFonts w:ascii="Arial" w:hAnsi="Arial" w:cs="Arial"/>
        </w:rPr>
        <w:t>муниципального</w:t>
      </w:r>
      <w:proofErr w:type="gramEnd"/>
    </w:p>
    <w:p w:rsidR="00AD7451" w:rsidRDefault="009B1D8C" w:rsidP="00C07378">
      <w:pPr>
        <w:pStyle w:val="a3"/>
        <w:rPr>
          <w:rFonts w:ascii="Arial" w:hAnsi="Arial" w:cs="Arial"/>
        </w:rPr>
      </w:pPr>
      <w:proofErr w:type="gramStart"/>
      <w:r w:rsidRPr="00C07378">
        <w:rPr>
          <w:rFonts w:ascii="Arial" w:hAnsi="Arial" w:cs="Arial"/>
        </w:rPr>
        <w:t xml:space="preserve">контроля </w:t>
      </w:r>
      <w:r w:rsidR="00AD7451">
        <w:rPr>
          <w:rFonts w:ascii="Arial" w:hAnsi="Arial" w:cs="Arial"/>
        </w:rPr>
        <w:t>за</w:t>
      </w:r>
      <w:proofErr w:type="gramEnd"/>
      <w:r w:rsidR="00AD7451">
        <w:rPr>
          <w:rFonts w:ascii="Arial" w:hAnsi="Arial" w:cs="Arial"/>
        </w:rPr>
        <w:t xml:space="preserve"> обеспечением сохранности</w:t>
      </w:r>
    </w:p>
    <w:p w:rsidR="00AD7451" w:rsidRDefault="00AD7451" w:rsidP="00C07378">
      <w:pPr>
        <w:pStyle w:val="a3"/>
        <w:rPr>
          <w:rFonts w:ascii="Arial" w:hAnsi="Arial" w:cs="Arial"/>
        </w:rPr>
      </w:pPr>
      <w:r>
        <w:rPr>
          <w:rFonts w:ascii="Arial" w:hAnsi="Arial" w:cs="Arial"/>
        </w:rPr>
        <w:t>автомобильных дорог местного значения</w:t>
      </w:r>
    </w:p>
    <w:p w:rsidR="00AD7451" w:rsidRDefault="00AD7451" w:rsidP="00C07378">
      <w:pPr>
        <w:pStyle w:val="a3"/>
        <w:rPr>
          <w:rFonts w:ascii="Arial" w:hAnsi="Arial" w:cs="Arial"/>
        </w:rPr>
      </w:pPr>
      <w:r>
        <w:rPr>
          <w:rFonts w:ascii="Arial" w:hAnsi="Arial" w:cs="Arial"/>
        </w:rPr>
        <w:t>вне границ населенных пунктов в границах</w:t>
      </w:r>
    </w:p>
    <w:p w:rsidR="00C96F16" w:rsidRPr="00C07378" w:rsidRDefault="009B1D8C" w:rsidP="00C07378">
      <w:pPr>
        <w:pStyle w:val="a3"/>
        <w:rPr>
          <w:rFonts w:ascii="Arial" w:hAnsi="Arial" w:cs="Arial"/>
        </w:rPr>
      </w:pPr>
      <w:r w:rsidRPr="00C07378">
        <w:rPr>
          <w:rFonts w:ascii="Arial" w:hAnsi="Arial" w:cs="Arial"/>
        </w:rPr>
        <w:t xml:space="preserve">Светлоярского муниципального района </w:t>
      </w:r>
    </w:p>
    <w:p w:rsidR="00C96F16" w:rsidRPr="00C07378" w:rsidRDefault="009B1D8C" w:rsidP="00C07378">
      <w:pPr>
        <w:pStyle w:val="a3"/>
        <w:rPr>
          <w:rFonts w:ascii="Arial" w:hAnsi="Arial" w:cs="Arial"/>
        </w:rPr>
      </w:pPr>
      <w:r w:rsidRPr="00C07378">
        <w:rPr>
          <w:rFonts w:ascii="Arial" w:hAnsi="Arial" w:cs="Arial"/>
        </w:rPr>
        <w:t>Волгоградской области</w:t>
      </w:r>
      <w:r w:rsidR="00C07378" w:rsidRPr="00C07378">
        <w:rPr>
          <w:rFonts w:ascii="Arial" w:hAnsi="Arial" w:cs="Arial"/>
        </w:rPr>
        <w:t>,</w:t>
      </w:r>
      <w:r w:rsidRPr="00C07378">
        <w:rPr>
          <w:rFonts w:ascii="Arial" w:hAnsi="Arial" w:cs="Arial"/>
        </w:rPr>
        <w:t xml:space="preserve"> </w:t>
      </w:r>
      <w:proofErr w:type="gramStart"/>
      <w:r w:rsidRPr="00C07378">
        <w:rPr>
          <w:rFonts w:ascii="Arial" w:hAnsi="Arial" w:cs="Arial"/>
        </w:rPr>
        <w:t>утвержденный</w:t>
      </w:r>
      <w:proofErr w:type="gramEnd"/>
    </w:p>
    <w:p w:rsidR="00C96F16" w:rsidRPr="00C07378" w:rsidRDefault="009B1D8C" w:rsidP="00C07378">
      <w:pPr>
        <w:pStyle w:val="a3"/>
        <w:rPr>
          <w:rFonts w:ascii="Arial" w:hAnsi="Arial" w:cs="Arial"/>
        </w:rPr>
      </w:pPr>
      <w:r w:rsidRPr="00C07378">
        <w:rPr>
          <w:rFonts w:ascii="Arial" w:hAnsi="Arial" w:cs="Arial"/>
        </w:rPr>
        <w:t>постановлением администрации Светлоярского</w:t>
      </w:r>
    </w:p>
    <w:p w:rsidR="00C96F16" w:rsidRPr="00C07378" w:rsidRDefault="009B1D8C" w:rsidP="00C07378">
      <w:pPr>
        <w:pStyle w:val="a3"/>
        <w:rPr>
          <w:rFonts w:ascii="Arial" w:hAnsi="Arial" w:cs="Arial"/>
        </w:rPr>
      </w:pPr>
      <w:r w:rsidRPr="00C07378">
        <w:rPr>
          <w:rFonts w:ascii="Arial" w:hAnsi="Arial" w:cs="Arial"/>
        </w:rPr>
        <w:t>муниципального района Волгоградской области</w:t>
      </w:r>
    </w:p>
    <w:p w:rsidR="00C96F16" w:rsidRPr="00C07378" w:rsidRDefault="009B1D8C" w:rsidP="00C07378">
      <w:pPr>
        <w:pStyle w:val="a3"/>
        <w:rPr>
          <w:rFonts w:ascii="Arial" w:hAnsi="Arial" w:cs="Arial"/>
        </w:rPr>
      </w:pPr>
      <w:r w:rsidRPr="00C07378">
        <w:rPr>
          <w:rFonts w:ascii="Arial" w:hAnsi="Arial" w:cs="Arial"/>
        </w:rPr>
        <w:t>от 1</w:t>
      </w:r>
      <w:r w:rsidR="00AD7451">
        <w:rPr>
          <w:rFonts w:ascii="Arial" w:hAnsi="Arial" w:cs="Arial"/>
        </w:rPr>
        <w:t>0</w:t>
      </w:r>
      <w:r w:rsidRPr="00C07378">
        <w:rPr>
          <w:rFonts w:ascii="Arial" w:hAnsi="Arial" w:cs="Arial"/>
        </w:rPr>
        <w:t>.0</w:t>
      </w:r>
      <w:r w:rsidR="00AD7451">
        <w:rPr>
          <w:rFonts w:ascii="Arial" w:hAnsi="Arial" w:cs="Arial"/>
        </w:rPr>
        <w:t>1</w:t>
      </w:r>
      <w:r w:rsidRPr="00C07378">
        <w:rPr>
          <w:rFonts w:ascii="Arial" w:hAnsi="Arial" w:cs="Arial"/>
        </w:rPr>
        <w:t>.2018 №</w:t>
      </w:r>
      <w:r w:rsidR="009E39A6">
        <w:rPr>
          <w:rFonts w:ascii="Arial" w:hAnsi="Arial" w:cs="Arial"/>
        </w:rPr>
        <w:t xml:space="preserve"> </w:t>
      </w:r>
      <w:r w:rsidR="00AD7451">
        <w:rPr>
          <w:rFonts w:ascii="Arial" w:hAnsi="Arial" w:cs="Arial"/>
        </w:rPr>
        <w:t>8</w:t>
      </w:r>
      <w:r w:rsidR="00C07378">
        <w:rPr>
          <w:rFonts w:ascii="Arial" w:hAnsi="Arial" w:cs="Arial"/>
        </w:rPr>
        <w:t xml:space="preserve"> </w:t>
      </w:r>
      <w:r w:rsidRPr="00C07378">
        <w:rPr>
          <w:rFonts w:ascii="Arial" w:hAnsi="Arial" w:cs="Arial"/>
        </w:rPr>
        <w:t>«Об утверждении</w:t>
      </w:r>
    </w:p>
    <w:p w:rsidR="00C96F16" w:rsidRPr="00C07378" w:rsidRDefault="009B1D8C" w:rsidP="00C07378">
      <w:pPr>
        <w:pStyle w:val="a3"/>
        <w:rPr>
          <w:rFonts w:ascii="Arial" w:hAnsi="Arial" w:cs="Arial"/>
        </w:rPr>
      </w:pPr>
      <w:r w:rsidRPr="00C07378">
        <w:rPr>
          <w:rFonts w:ascii="Arial" w:hAnsi="Arial" w:cs="Arial"/>
        </w:rPr>
        <w:t>административного регламента исполнения</w:t>
      </w:r>
    </w:p>
    <w:p w:rsidR="00AD7451" w:rsidRDefault="009B1D8C" w:rsidP="00AD7451">
      <w:pPr>
        <w:pStyle w:val="a3"/>
        <w:rPr>
          <w:rFonts w:ascii="Arial" w:hAnsi="Arial" w:cs="Arial"/>
        </w:rPr>
      </w:pPr>
      <w:r w:rsidRPr="00C07378">
        <w:rPr>
          <w:rFonts w:ascii="Arial" w:hAnsi="Arial" w:cs="Arial"/>
        </w:rPr>
        <w:t xml:space="preserve">муниципальной функции </w:t>
      </w:r>
      <w:r w:rsidR="00AD7451" w:rsidRPr="00AD7451">
        <w:rPr>
          <w:rFonts w:ascii="Arial" w:hAnsi="Arial" w:cs="Arial"/>
        </w:rPr>
        <w:t>по осуществлению</w:t>
      </w:r>
    </w:p>
    <w:p w:rsidR="00AD7451" w:rsidRDefault="00AD7451" w:rsidP="00AD7451">
      <w:pPr>
        <w:pStyle w:val="a3"/>
        <w:rPr>
          <w:rFonts w:ascii="Arial" w:hAnsi="Arial" w:cs="Arial"/>
        </w:rPr>
      </w:pPr>
      <w:r>
        <w:rPr>
          <w:rFonts w:ascii="Arial" w:hAnsi="Arial" w:cs="Arial"/>
        </w:rPr>
        <w:t xml:space="preserve">муниципального </w:t>
      </w:r>
      <w:proofErr w:type="gramStart"/>
      <w:r w:rsidRPr="00AD7451">
        <w:rPr>
          <w:rFonts w:ascii="Arial" w:hAnsi="Arial" w:cs="Arial"/>
        </w:rPr>
        <w:t>контроля за</w:t>
      </w:r>
      <w:proofErr w:type="gramEnd"/>
      <w:r w:rsidRPr="00AD7451">
        <w:rPr>
          <w:rFonts w:ascii="Arial" w:hAnsi="Arial" w:cs="Arial"/>
        </w:rPr>
        <w:t xml:space="preserve"> обеспечением</w:t>
      </w:r>
    </w:p>
    <w:p w:rsidR="00AD7451" w:rsidRPr="00AD7451" w:rsidRDefault="00AD7451" w:rsidP="00AD7451">
      <w:pPr>
        <w:pStyle w:val="a3"/>
        <w:rPr>
          <w:rFonts w:ascii="Arial" w:hAnsi="Arial" w:cs="Arial"/>
        </w:rPr>
      </w:pPr>
      <w:r w:rsidRPr="00AD7451">
        <w:rPr>
          <w:rFonts w:ascii="Arial" w:hAnsi="Arial" w:cs="Arial"/>
        </w:rPr>
        <w:t>сохранности</w:t>
      </w:r>
      <w:r>
        <w:rPr>
          <w:rFonts w:ascii="Arial" w:hAnsi="Arial" w:cs="Arial"/>
        </w:rPr>
        <w:t xml:space="preserve"> </w:t>
      </w:r>
      <w:r w:rsidRPr="00AD7451">
        <w:rPr>
          <w:rFonts w:ascii="Arial" w:hAnsi="Arial" w:cs="Arial"/>
        </w:rPr>
        <w:t>автомобильных дорог местного значения</w:t>
      </w:r>
    </w:p>
    <w:p w:rsidR="00AD7451" w:rsidRPr="00AD7451" w:rsidRDefault="00AD7451" w:rsidP="00AD7451">
      <w:pPr>
        <w:pStyle w:val="a3"/>
        <w:rPr>
          <w:rFonts w:ascii="Arial" w:hAnsi="Arial" w:cs="Arial"/>
        </w:rPr>
      </w:pPr>
      <w:r w:rsidRPr="00AD7451">
        <w:rPr>
          <w:rFonts w:ascii="Arial" w:hAnsi="Arial" w:cs="Arial"/>
        </w:rPr>
        <w:t>вне границ населенных пунктов в границах</w:t>
      </w:r>
    </w:p>
    <w:p w:rsidR="00AD7451" w:rsidRPr="00AD7451" w:rsidRDefault="00AD7451" w:rsidP="00AD7451">
      <w:pPr>
        <w:pStyle w:val="a3"/>
        <w:rPr>
          <w:rFonts w:ascii="Arial" w:hAnsi="Arial" w:cs="Arial"/>
        </w:rPr>
      </w:pPr>
      <w:r w:rsidRPr="00AD7451">
        <w:rPr>
          <w:rFonts w:ascii="Arial" w:hAnsi="Arial" w:cs="Arial"/>
        </w:rPr>
        <w:t xml:space="preserve">Светлоярского муниципального района </w:t>
      </w:r>
    </w:p>
    <w:p w:rsidR="0010190F" w:rsidRPr="00C07378" w:rsidRDefault="00AD7451" w:rsidP="00AD7451">
      <w:pPr>
        <w:pStyle w:val="a3"/>
        <w:rPr>
          <w:rFonts w:ascii="Arial" w:hAnsi="Arial" w:cs="Arial"/>
        </w:rPr>
      </w:pPr>
      <w:r w:rsidRPr="00AD7451">
        <w:rPr>
          <w:rFonts w:ascii="Arial" w:hAnsi="Arial" w:cs="Arial"/>
        </w:rPr>
        <w:t>Волгоградской области</w:t>
      </w:r>
      <w:r w:rsidR="009B1D8C" w:rsidRPr="00C07378">
        <w:rPr>
          <w:rFonts w:ascii="Arial" w:hAnsi="Arial" w:cs="Arial"/>
        </w:rPr>
        <w:t>»</w:t>
      </w:r>
    </w:p>
    <w:p w:rsidR="00C96F16" w:rsidRDefault="00C96F16" w:rsidP="00C96F16">
      <w:pPr>
        <w:pStyle w:val="a3"/>
        <w:jc w:val="both"/>
        <w:rPr>
          <w:rFonts w:ascii="Arial" w:hAnsi="Arial" w:cs="Arial"/>
        </w:rPr>
      </w:pPr>
    </w:p>
    <w:p w:rsidR="00670549" w:rsidRDefault="00670549" w:rsidP="00C07378">
      <w:pPr>
        <w:pStyle w:val="a3"/>
        <w:ind w:firstLine="426"/>
        <w:jc w:val="both"/>
        <w:rPr>
          <w:rFonts w:ascii="Arial" w:hAnsi="Arial" w:cs="Arial"/>
        </w:rPr>
      </w:pPr>
    </w:p>
    <w:p w:rsidR="0010190F" w:rsidRPr="00C07378" w:rsidRDefault="00670549" w:rsidP="00C07378">
      <w:pPr>
        <w:pStyle w:val="a3"/>
        <w:ind w:firstLine="426"/>
        <w:jc w:val="both"/>
        <w:rPr>
          <w:rFonts w:ascii="Arial" w:hAnsi="Arial" w:cs="Arial"/>
        </w:rPr>
      </w:pPr>
      <w:proofErr w:type="gramStart"/>
      <w:r w:rsidRPr="00670549">
        <w:rPr>
          <w:rFonts w:ascii="Arial" w:hAnsi="Arial" w:cs="Arial"/>
        </w:rPr>
        <w:t>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Федеральным законом от 23.06.2016 № 182-ФЗ «Об основах системы профилактики правонарушений в</w:t>
      </w:r>
      <w:proofErr w:type="gramEnd"/>
      <w:r w:rsidRPr="00670549">
        <w:rPr>
          <w:rFonts w:ascii="Arial" w:hAnsi="Arial" w:cs="Arial"/>
        </w:rPr>
        <w:t xml:space="preserve"> </w:t>
      </w:r>
      <w:proofErr w:type="gramStart"/>
      <w:r w:rsidRPr="00670549">
        <w:rPr>
          <w:rFonts w:ascii="Arial" w:hAnsi="Arial" w:cs="Arial"/>
        </w:rPr>
        <w:t>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Светлоярского муниципального района Волгоградской</w:t>
      </w:r>
      <w:proofErr w:type="gramEnd"/>
      <w:r w:rsidRPr="00670549">
        <w:rPr>
          <w:rFonts w:ascii="Arial" w:hAnsi="Arial" w:cs="Arial"/>
        </w:rPr>
        <w:t xml:space="preserve"> области, Уставом Светлоярского </w:t>
      </w:r>
      <w:r w:rsidRPr="00670549">
        <w:rPr>
          <w:rFonts w:ascii="Arial" w:hAnsi="Arial" w:cs="Arial"/>
        </w:rPr>
        <w:lastRenderedPageBreak/>
        <w:t>городского поселения Светлоярского муниципального района Волгоградской области,</w:t>
      </w:r>
    </w:p>
    <w:p w:rsidR="000B4F8E" w:rsidRDefault="000B4F8E" w:rsidP="00C96F16">
      <w:pPr>
        <w:pStyle w:val="a3"/>
        <w:jc w:val="both"/>
        <w:rPr>
          <w:rFonts w:ascii="Arial" w:hAnsi="Arial" w:cs="Arial"/>
        </w:rPr>
      </w:pPr>
    </w:p>
    <w:p w:rsidR="0010190F" w:rsidRDefault="0010190F" w:rsidP="00C96F16">
      <w:pPr>
        <w:pStyle w:val="a3"/>
        <w:jc w:val="both"/>
        <w:rPr>
          <w:rFonts w:ascii="Arial" w:hAnsi="Arial" w:cs="Arial"/>
        </w:rPr>
      </w:pPr>
      <w:proofErr w:type="gramStart"/>
      <w:r w:rsidRPr="00C96F16">
        <w:rPr>
          <w:rFonts w:ascii="Arial" w:hAnsi="Arial" w:cs="Arial"/>
        </w:rPr>
        <w:t>п</w:t>
      </w:r>
      <w:proofErr w:type="gramEnd"/>
      <w:r w:rsidRPr="00C96F16">
        <w:rPr>
          <w:rFonts w:ascii="Arial" w:hAnsi="Arial" w:cs="Arial"/>
        </w:rPr>
        <w:t xml:space="preserve"> о с т а н о в л я ю:</w:t>
      </w:r>
    </w:p>
    <w:p w:rsidR="0018329A" w:rsidRDefault="0018329A" w:rsidP="00C96F16">
      <w:pPr>
        <w:pStyle w:val="a3"/>
        <w:jc w:val="both"/>
        <w:rPr>
          <w:rFonts w:ascii="Arial" w:hAnsi="Arial" w:cs="Arial"/>
        </w:rPr>
      </w:pPr>
    </w:p>
    <w:p w:rsidR="00C07378" w:rsidRDefault="009B1D8C" w:rsidP="007066B1">
      <w:pPr>
        <w:pStyle w:val="a3"/>
        <w:ind w:firstLine="567"/>
        <w:jc w:val="both"/>
        <w:rPr>
          <w:rFonts w:ascii="Arial" w:hAnsi="Arial" w:cs="Arial"/>
        </w:rPr>
      </w:pPr>
      <w:r w:rsidRPr="00C07378">
        <w:rPr>
          <w:rFonts w:ascii="Arial" w:hAnsi="Arial" w:cs="Arial"/>
        </w:rPr>
        <w:t xml:space="preserve">1. </w:t>
      </w:r>
      <w:proofErr w:type="gramStart"/>
      <w:r w:rsidR="00C07378">
        <w:rPr>
          <w:rFonts w:ascii="Arial" w:hAnsi="Arial" w:cs="Arial"/>
        </w:rPr>
        <w:t xml:space="preserve">Внести </w:t>
      </w:r>
      <w:r w:rsidR="00670549">
        <w:rPr>
          <w:rFonts w:ascii="Arial" w:hAnsi="Arial" w:cs="Arial"/>
        </w:rPr>
        <w:t xml:space="preserve">в административный </w:t>
      </w:r>
      <w:r w:rsidR="00670549" w:rsidRPr="00C07378">
        <w:rPr>
          <w:rFonts w:ascii="Arial" w:hAnsi="Arial" w:cs="Arial"/>
        </w:rPr>
        <w:t>регламент исполнения муниципальной</w:t>
      </w:r>
      <w:r w:rsidR="00670549">
        <w:rPr>
          <w:rFonts w:ascii="Arial" w:hAnsi="Arial" w:cs="Arial"/>
        </w:rPr>
        <w:t xml:space="preserve"> </w:t>
      </w:r>
      <w:r w:rsidR="00670549" w:rsidRPr="00C07378">
        <w:rPr>
          <w:rFonts w:ascii="Arial" w:hAnsi="Arial" w:cs="Arial"/>
        </w:rPr>
        <w:t>функции по осуществлению муниципального</w:t>
      </w:r>
      <w:r w:rsidR="00670549">
        <w:rPr>
          <w:rFonts w:ascii="Arial" w:hAnsi="Arial" w:cs="Arial"/>
        </w:rPr>
        <w:t xml:space="preserve"> </w:t>
      </w:r>
      <w:r w:rsidR="00670549" w:rsidRPr="00C07378">
        <w:rPr>
          <w:rFonts w:ascii="Arial" w:hAnsi="Arial" w:cs="Arial"/>
        </w:rPr>
        <w:t xml:space="preserve">контроля </w:t>
      </w:r>
      <w:r w:rsidR="00670549">
        <w:rPr>
          <w:rFonts w:ascii="Arial" w:hAnsi="Arial" w:cs="Arial"/>
        </w:rPr>
        <w:t xml:space="preserve">за обеспечением сохранности автомобильных дорог местного значения вне границ населенных пунктов в границах </w:t>
      </w:r>
      <w:r w:rsidR="00670549" w:rsidRPr="00C07378">
        <w:rPr>
          <w:rFonts w:ascii="Arial" w:hAnsi="Arial" w:cs="Arial"/>
        </w:rPr>
        <w:t>Светлоярского муниципального района</w:t>
      </w:r>
      <w:r w:rsidR="00670549">
        <w:rPr>
          <w:rFonts w:ascii="Arial" w:hAnsi="Arial" w:cs="Arial"/>
        </w:rPr>
        <w:t xml:space="preserve"> </w:t>
      </w:r>
      <w:r w:rsidR="00670549" w:rsidRPr="00C07378">
        <w:rPr>
          <w:rFonts w:ascii="Arial" w:hAnsi="Arial" w:cs="Arial"/>
        </w:rPr>
        <w:t>Волгоградской области, утвержденный</w:t>
      </w:r>
      <w:r w:rsidR="00670549">
        <w:rPr>
          <w:rFonts w:ascii="Arial" w:hAnsi="Arial" w:cs="Arial"/>
        </w:rPr>
        <w:t xml:space="preserve"> </w:t>
      </w:r>
      <w:r w:rsidR="00670549" w:rsidRPr="00C07378">
        <w:rPr>
          <w:rFonts w:ascii="Arial" w:hAnsi="Arial" w:cs="Arial"/>
        </w:rPr>
        <w:t>постановлением администрации Светлоярского</w:t>
      </w:r>
      <w:r w:rsidR="00670549">
        <w:rPr>
          <w:rFonts w:ascii="Arial" w:hAnsi="Arial" w:cs="Arial"/>
        </w:rPr>
        <w:t xml:space="preserve"> </w:t>
      </w:r>
      <w:r w:rsidR="00670549" w:rsidRPr="00C07378">
        <w:rPr>
          <w:rFonts w:ascii="Arial" w:hAnsi="Arial" w:cs="Arial"/>
        </w:rPr>
        <w:t>муниципального района Волгоградской области</w:t>
      </w:r>
      <w:r w:rsidR="00670549">
        <w:rPr>
          <w:rFonts w:ascii="Arial" w:hAnsi="Arial" w:cs="Arial"/>
        </w:rPr>
        <w:t xml:space="preserve"> </w:t>
      </w:r>
      <w:r w:rsidR="00670549" w:rsidRPr="00C07378">
        <w:rPr>
          <w:rFonts w:ascii="Arial" w:hAnsi="Arial" w:cs="Arial"/>
        </w:rPr>
        <w:t>от 1</w:t>
      </w:r>
      <w:r w:rsidR="00670549">
        <w:rPr>
          <w:rFonts w:ascii="Arial" w:hAnsi="Arial" w:cs="Arial"/>
        </w:rPr>
        <w:t>0</w:t>
      </w:r>
      <w:r w:rsidR="00670549" w:rsidRPr="00C07378">
        <w:rPr>
          <w:rFonts w:ascii="Arial" w:hAnsi="Arial" w:cs="Arial"/>
        </w:rPr>
        <w:t>.0</w:t>
      </w:r>
      <w:r w:rsidR="00670549">
        <w:rPr>
          <w:rFonts w:ascii="Arial" w:hAnsi="Arial" w:cs="Arial"/>
        </w:rPr>
        <w:t>1</w:t>
      </w:r>
      <w:r w:rsidR="00670549" w:rsidRPr="00C07378">
        <w:rPr>
          <w:rFonts w:ascii="Arial" w:hAnsi="Arial" w:cs="Arial"/>
        </w:rPr>
        <w:t>.2018 №</w:t>
      </w:r>
      <w:r w:rsidR="00670549">
        <w:rPr>
          <w:rFonts w:ascii="Arial" w:hAnsi="Arial" w:cs="Arial"/>
        </w:rPr>
        <w:t xml:space="preserve"> 8 </w:t>
      </w:r>
      <w:r w:rsidR="00670549" w:rsidRPr="00C07378">
        <w:rPr>
          <w:rFonts w:ascii="Arial" w:hAnsi="Arial" w:cs="Arial"/>
        </w:rPr>
        <w:t>«Об утверждении</w:t>
      </w:r>
      <w:r w:rsidR="00670549">
        <w:rPr>
          <w:rFonts w:ascii="Arial" w:hAnsi="Arial" w:cs="Arial"/>
        </w:rPr>
        <w:t xml:space="preserve"> </w:t>
      </w:r>
      <w:r w:rsidR="00670549" w:rsidRPr="00C07378">
        <w:rPr>
          <w:rFonts w:ascii="Arial" w:hAnsi="Arial" w:cs="Arial"/>
        </w:rPr>
        <w:t>административного регламента исполнения</w:t>
      </w:r>
      <w:r w:rsidR="00670549">
        <w:rPr>
          <w:rFonts w:ascii="Arial" w:hAnsi="Arial" w:cs="Arial"/>
        </w:rPr>
        <w:t xml:space="preserve"> </w:t>
      </w:r>
      <w:r w:rsidR="00670549" w:rsidRPr="00C07378">
        <w:rPr>
          <w:rFonts w:ascii="Arial" w:hAnsi="Arial" w:cs="Arial"/>
        </w:rPr>
        <w:t xml:space="preserve">муниципальной функции </w:t>
      </w:r>
      <w:r w:rsidR="00670549" w:rsidRPr="00AD7451">
        <w:rPr>
          <w:rFonts w:ascii="Arial" w:hAnsi="Arial" w:cs="Arial"/>
        </w:rPr>
        <w:t>по осуществлению</w:t>
      </w:r>
      <w:r w:rsidR="00670549">
        <w:rPr>
          <w:rFonts w:ascii="Arial" w:hAnsi="Arial" w:cs="Arial"/>
        </w:rPr>
        <w:t xml:space="preserve"> муниципального </w:t>
      </w:r>
      <w:r w:rsidR="00670549" w:rsidRPr="00AD7451">
        <w:rPr>
          <w:rFonts w:ascii="Arial" w:hAnsi="Arial" w:cs="Arial"/>
        </w:rPr>
        <w:t>контроля за обеспечением</w:t>
      </w:r>
      <w:r w:rsidR="00670549">
        <w:rPr>
          <w:rFonts w:ascii="Arial" w:hAnsi="Arial" w:cs="Arial"/>
        </w:rPr>
        <w:t xml:space="preserve"> </w:t>
      </w:r>
      <w:r w:rsidR="00670549" w:rsidRPr="00AD7451">
        <w:rPr>
          <w:rFonts w:ascii="Arial" w:hAnsi="Arial" w:cs="Arial"/>
        </w:rPr>
        <w:t>сохранности</w:t>
      </w:r>
      <w:r w:rsidR="00670549">
        <w:rPr>
          <w:rFonts w:ascii="Arial" w:hAnsi="Arial" w:cs="Arial"/>
        </w:rPr>
        <w:t xml:space="preserve"> </w:t>
      </w:r>
      <w:r w:rsidR="00670549" w:rsidRPr="00AD7451">
        <w:rPr>
          <w:rFonts w:ascii="Arial" w:hAnsi="Arial" w:cs="Arial"/>
        </w:rPr>
        <w:t>автомобильных дорог местного значения</w:t>
      </w:r>
      <w:r w:rsidR="00670549">
        <w:rPr>
          <w:rFonts w:ascii="Arial" w:hAnsi="Arial" w:cs="Arial"/>
        </w:rPr>
        <w:t xml:space="preserve"> </w:t>
      </w:r>
      <w:r w:rsidR="00670549" w:rsidRPr="00AD7451">
        <w:rPr>
          <w:rFonts w:ascii="Arial" w:hAnsi="Arial" w:cs="Arial"/>
        </w:rPr>
        <w:t>вне границ</w:t>
      </w:r>
      <w:proofErr w:type="gramEnd"/>
      <w:r w:rsidR="00670549" w:rsidRPr="00AD7451">
        <w:rPr>
          <w:rFonts w:ascii="Arial" w:hAnsi="Arial" w:cs="Arial"/>
        </w:rPr>
        <w:t xml:space="preserve"> населенных пунктов в границах</w:t>
      </w:r>
      <w:r w:rsidR="00670549">
        <w:rPr>
          <w:rFonts w:ascii="Arial" w:hAnsi="Arial" w:cs="Arial"/>
        </w:rPr>
        <w:t xml:space="preserve"> </w:t>
      </w:r>
      <w:r w:rsidR="00670549" w:rsidRPr="00AD7451">
        <w:rPr>
          <w:rFonts w:ascii="Arial" w:hAnsi="Arial" w:cs="Arial"/>
        </w:rPr>
        <w:t>Светлоярского муниципального района</w:t>
      </w:r>
      <w:r w:rsidR="00670549">
        <w:rPr>
          <w:rFonts w:ascii="Arial" w:hAnsi="Arial" w:cs="Arial"/>
        </w:rPr>
        <w:t xml:space="preserve"> </w:t>
      </w:r>
      <w:r w:rsidR="00670549" w:rsidRPr="00AD7451">
        <w:rPr>
          <w:rFonts w:ascii="Arial" w:hAnsi="Arial" w:cs="Arial"/>
        </w:rPr>
        <w:t>Волгоградской области</w:t>
      </w:r>
      <w:r w:rsidR="00670549" w:rsidRPr="00C07378">
        <w:rPr>
          <w:rFonts w:ascii="Arial" w:hAnsi="Arial" w:cs="Arial"/>
        </w:rPr>
        <w:t>»</w:t>
      </w:r>
      <w:r w:rsidR="00670549">
        <w:rPr>
          <w:rFonts w:ascii="Arial" w:hAnsi="Arial" w:cs="Arial"/>
        </w:rPr>
        <w:t xml:space="preserve"> </w:t>
      </w:r>
      <w:r w:rsidR="00B40838">
        <w:rPr>
          <w:rFonts w:ascii="Arial" w:hAnsi="Arial" w:cs="Arial"/>
        </w:rPr>
        <w:t>следующие изменения:</w:t>
      </w:r>
    </w:p>
    <w:p w:rsidR="0063285C" w:rsidRPr="0063285C" w:rsidRDefault="007066B1" w:rsidP="007066B1">
      <w:pPr>
        <w:pStyle w:val="a3"/>
        <w:ind w:firstLine="567"/>
        <w:jc w:val="both"/>
        <w:rPr>
          <w:rFonts w:ascii="Arial" w:hAnsi="Arial" w:cs="Arial"/>
        </w:rPr>
      </w:pPr>
      <w:r>
        <w:rPr>
          <w:rFonts w:ascii="Arial" w:hAnsi="Arial" w:cs="Arial"/>
        </w:rPr>
        <w:t>1.1.</w:t>
      </w:r>
      <w:r w:rsidR="0063285C" w:rsidRPr="0063285C">
        <w:rPr>
          <w:rFonts w:ascii="Arial" w:hAnsi="Arial" w:cs="Arial"/>
        </w:rPr>
        <w:t xml:space="preserve"> Пункт 3.4</w:t>
      </w:r>
      <w:r w:rsidR="00EB0CBC">
        <w:rPr>
          <w:rFonts w:ascii="Arial" w:hAnsi="Arial" w:cs="Arial"/>
        </w:rPr>
        <w:t>.</w:t>
      </w:r>
      <w:r w:rsidR="0063285C" w:rsidRPr="0063285C">
        <w:rPr>
          <w:rFonts w:ascii="Arial" w:hAnsi="Arial" w:cs="Arial"/>
        </w:rPr>
        <w:t xml:space="preserve"> Организация и проведение мероприятий по профилактике нарушений обязательных требований дополнить и изложить в следующей редакции:</w:t>
      </w:r>
    </w:p>
    <w:p w:rsidR="0063285C" w:rsidRPr="0063285C" w:rsidRDefault="00EB0CBC" w:rsidP="007066B1">
      <w:pPr>
        <w:pStyle w:val="a3"/>
        <w:ind w:firstLine="567"/>
        <w:jc w:val="both"/>
        <w:rPr>
          <w:rFonts w:ascii="Arial" w:hAnsi="Arial" w:cs="Arial"/>
        </w:rPr>
      </w:pPr>
      <w:r>
        <w:rPr>
          <w:rFonts w:ascii="Arial" w:hAnsi="Arial" w:cs="Arial"/>
        </w:rPr>
        <w:t>«</w:t>
      </w:r>
      <w:r w:rsidR="0063285C" w:rsidRPr="0063285C">
        <w:rPr>
          <w:rFonts w:ascii="Arial" w:hAnsi="Arial" w:cs="Arial"/>
        </w:rPr>
        <w:t>3.4</w:t>
      </w:r>
      <w:r w:rsidR="007066B1">
        <w:rPr>
          <w:rFonts w:ascii="Arial" w:hAnsi="Arial" w:cs="Arial"/>
        </w:rPr>
        <w:t>.</w:t>
      </w:r>
      <w:r w:rsidR="0063285C" w:rsidRPr="0063285C">
        <w:rPr>
          <w:rFonts w:ascii="Arial" w:hAnsi="Arial" w:cs="Arial"/>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3.4.1</w:t>
      </w:r>
      <w:r w:rsidR="007066B1">
        <w:rPr>
          <w:rFonts w:ascii="Arial" w:hAnsi="Arial" w:cs="Arial"/>
        </w:rPr>
        <w:t>.</w:t>
      </w:r>
      <w:r w:rsidRPr="0063285C">
        <w:rPr>
          <w:rFonts w:ascii="Arial" w:hAnsi="Arial" w:cs="Arial"/>
        </w:rPr>
        <w:t xml:space="preserve">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63285C" w:rsidRPr="0063285C" w:rsidRDefault="0063285C" w:rsidP="007066B1">
      <w:pPr>
        <w:pStyle w:val="a3"/>
        <w:ind w:firstLine="567"/>
        <w:jc w:val="both"/>
        <w:rPr>
          <w:rFonts w:ascii="Arial" w:hAnsi="Arial" w:cs="Arial"/>
        </w:rPr>
      </w:pPr>
      <w:r w:rsidRPr="0063285C">
        <w:rPr>
          <w:rFonts w:ascii="Arial" w:hAnsi="Arial" w:cs="Arial"/>
        </w:rPr>
        <w:t>3.4.2</w:t>
      </w:r>
      <w:r w:rsidR="007066B1">
        <w:rPr>
          <w:rFonts w:ascii="Arial" w:hAnsi="Arial" w:cs="Arial"/>
        </w:rPr>
        <w:t>.</w:t>
      </w:r>
      <w:r w:rsidRPr="0063285C">
        <w:rPr>
          <w:rFonts w:ascii="Arial" w:hAnsi="Arial" w:cs="Arial"/>
        </w:rPr>
        <w:t xml:space="preserve">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3285C" w:rsidRPr="0063285C" w:rsidRDefault="0063285C" w:rsidP="007066B1">
      <w:pPr>
        <w:pStyle w:val="a3"/>
        <w:ind w:firstLine="567"/>
        <w:jc w:val="both"/>
        <w:rPr>
          <w:rFonts w:ascii="Arial" w:hAnsi="Arial" w:cs="Arial"/>
        </w:rPr>
      </w:pPr>
      <w:r w:rsidRPr="0063285C">
        <w:rPr>
          <w:rFonts w:ascii="Arial" w:hAnsi="Arial" w:cs="Arial"/>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3285C" w:rsidRPr="0063285C" w:rsidRDefault="0063285C" w:rsidP="007066B1">
      <w:pPr>
        <w:pStyle w:val="a3"/>
        <w:ind w:firstLine="567"/>
        <w:jc w:val="both"/>
        <w:rPr>
          <w:rFonts w:ascii="Arial" w:hAnsi="Arial" w:cs="Arial"/>
        </w:rPr>
      </w:pPr>
      <w:r w:rsidRPr="0063285C">
        <w:rPr>
          <w:rFonts w:ascii="Arial" w:hAnsi="Arial" w:cs="Arial"/>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3285C">
        <w:rPr>
          <w:rFonts w:ascii="Arial" w:hAnsi="Arial" w:cs="Arial"/>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63285C">
        <w:rPr>
          <w:rFonts w:ascii="Arial" w:hAnsi="Arial" w:cs="Arial"/>
        </w:rPr>
        <w:t>,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proofErr w:type="gramStart"/>
      <w:r w:rsidRPr="0063285C">
        <w:rPr>
          <w:rFonts w:ascii="Arial" w:hAnsi="Arial" w:cs="Arial"/>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63285C">
        <w:rPr>
          <w:rFonts w:ascii="Arial" w:hAnsi="Arial" w:cs="Arial"/>
        </w:rPr>
        <w:t xml:space="preserve"> таких нарушений;</w:t>
      </w:r>
    </w:p>
    <w:p w:rsidR="0063285C" w:rsidRPr="0063285C" w:rsidRDefault="0063285C" w:rsidP="007066B1">
      <w:pPr>
        <w:pStyle w:val="a3"/>
        <w:ind w:firstLine="567"/>
        <w:jc w:val="both"/>
        <w:rPr>
          <w:rFonts w:ascii="Arial" w:hAnsi="Arial" w:cs="Arial"/>
        </w:rPr>
      </w:pPr>
      <w:r w:rsidRPr="0063285C">
        <w:rPr>
          <w:rFonts w:ascii="Arial" w:hAnsi="Arial" w:cs="Arial"/>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85C" w:rsidRPr="0063285C" w:rsidRDefault="0063285C" w:rsidP="007066B1">
      <w:pPr>
        <w:pStyle w:val="a3"/>
        <w:ind w:firstLine="567"/>
        <w:jc w:val="both"/>
        <w:rPr>
          <w:rFonts w:ascii="Arial" w:hAnsi="Arial" w:cs="Arial"/>
        </w:rPr>
      </w:pPr>
      <w:r w:rsidRPr="0063285C">
        <w:rPr>
          <w:rFonts w:ascii="Arial" w:hAnsi="Arial" w:cs="Arial"/>
        </w:rPr>
        <w:tab/>
        <w:t>3.4.3</w:t>
      </w:r>
      <w:r w:rsidR="007066B1">
        <w:rPr>
          <w:rFonts w:ascii="Arial" w:hAnsi="Arial" w:cs="Arial"/>
        </w:rPr>
        <w:t>.</w:t>
      </w:r>
      <w:r w:rsidRPr="0063285C">
        <w:rPr>
          <w:rFonts w:ascii="Arial" w:hAnsi="Arial" w:cs="Arial"/>
        </w:rPr>
        <w:t xml:space="preserve"> </w:t>
      </w:r>
      <w:proofErr w:type="gramStart"/>
      <w:r w:rsidRPr="0063285C">
        <w:rPr>
          <w:rFonts w:ascii="Arial" w:hAnsi="Arial" w:cs="Arial"/>
        </w:rPr>
        <w:t>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Pr="0063285C">
        <w:rPr>
          <w:rFonts w:ascii="Arial" w:hAnsi="Arial" w:cs="Arial"/>
        </w:rPr>
        <w:t xml:space="preserve">, </w:t>
      </w:r>
      <w:proofErr w:type="gramStart"/>
      <w:r w:rsidRPr="0063285C">
        <w:rPr>
          <w:rFonts w:ascii="Arial" w:hAnsi="Arial" w:cs="Arial"/>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63285C">
        <w:rPr>
          <w:rFonts w:ascii="Arial" w:hAnsi="Arial" w:cs="Arial"/>
        </w:rPr>
        <w:t xml:space="preserve"> </w:t>
      </w:r>
      <w:proofErr w:type="gramStart"/>
      <w:r w:rsidRPr="0063285C">
        <w:rPr>
          <w:rFonts w:ascii="Arial" w:hAnsi="Arial" w:cs="Arial"/>
        </w:rPr>
        <w:t>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3285C" w:rsidRPr="0063285C" w:rsidRDefault="0063285C" w:rsidP="007066B1">
      <w:pPr>
        <w:pStyle w:val="a3"/>
        <w:ind w:firstLine="567"/>
        <w:jc w:val="both"/>
        <w:rPr>
          <w:rFonts w:ascii="Arial" w:hAnsi="Arial" w:cs="Arial"/>
        </w:rPr>
      </w:pPr>
      <w:r w:rsidRPr="0063285C">
        <w:rPr>
          <w:rFonts w:ascii="Arial" w:hAnsi="Arial" w:cs="Arial"/>
        </w:rPr>
        <w:tab/>
        <w:t>3.4.4</w:t>
      </w:r>
      <w:r w:rsidR="007066B1">
        <w:rPr>
          <w:rFonts w:ascii="Arial" w:hAnsi="Arial" w:cs="Arial"/>
        </w:rPr>
        <w:t>.</w:t>
      </w:r>
      <w:r w:rsidRPr="0063285C">
        <w:rPr>
          <w:rFonts w:ascii="Arial" w:hAnsi="Arial" w:cs="Arial"/>
        </w:rPr>
        <w:t xml:space="preserve"> </w:t>
      </w:r>
      <w:proofErr w:type="gramStart"/>
      <w:r w:rsidRPr="0063285C">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3285C">
        <w:rPr>
          <w:rFonts w:ascii="Arial" w:hAnsi="Arial"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ab/>
        <w:t>3.4.5</w:t>
      </w:r>
      <w:r w:rsidR="007066B1">
        <w:rPr>
          <w:rFonts w:ascii="Arial" w:hAnsi="Arial" w:cs="Arial"/>
        </w:rPr>
        <w:t>.</w:t>
      </w:r>
      <w:r w:rsidRPr="0063285C">
        <w:rPr>
          <w:rFonts w:ascii="Arial" w:hAnsi="Arial" w:cs="Arial"/>
        </w:rPr>
        <w:t xml:space="preserve"> Порядок составления и направления предостережения о недопустимости нарушения обязательных требований, требований, </w:t>
      </w:r>
      <w:r w:rsidRPr="0063285C">
        <w:rPr>
          <w:rFonts w:ascii="Arial" w:hAnsi="Arial" w:cs="Arial"/>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3285C" w:rsidRPr="0063285C" w:rsidRDefault="0063285C" w:rsidP="007066B1">
      <w:pPr>
        <w:pStyle w:val="a3"/>
        <w:ind w:firstLine="567"/>
        <w:jc w:val="both"/>
        <w:rPr>
          <w:rFonts w:ascii="Arial" w:hAnsi="Arial" w:cs="Arial"/>
        </w:rPr>
      </w:pPr>
      <w:r w:rsidRPr="0063285C">
        <w:rPr>
          <w:rFonts w:ascii="Arial" w:hAnsi="Arial" w:cs="Arial"/>
        </w:rPr>
        <w:tab/>
        <w:t>3.4.6</w:t>
      </w:r>
      <w:r w:rsidR="007066B1">
        <w:rPr>
          <w:rFonts w:ascii="Arial" w:hAnsi="Arial" w:cs="Arial"/>
        </w:rPr>
        <w:t>.</w:t>
      </w:r>
      <w:r w:rsidRPr="0063285C">
        <w:rPr>
          <w:rFonts w:ascii="Arial" w:hAnsi="Arial" w:cs="Arial"/>
        </w:rPr>
        <w:t xml:space="preserve"> </w:t>
      </w:r>
      <w:proofErr w:type="gramStart"/>
      <w:r w:rsidRPr="0063285C">
        <w:rPr>
          <w:rFonts w:ascii="Arial" w:hAnsi="Arial" w:cs="Arial"/>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roofErr w:type="gramEnd"/>
    </w:p>
    <w:p w:rsidR="0063285C" w:rsidRPr="0063285C" w:rsidRDefault="0063285C" w:rsidP="007066B1">
      <w:pPr>
        <w:pStyle w:val="a3"/>
        <w:ind w:firstLine="567"/>
        <w:jc w:val="both"/>
        <w:rPr>
          <w:rFonts w:ascii="Arial" w:hAnsi="Arial" w:cs="Arial"/>
        </w:rPr>
      </w:pPr>
      <w:r w:rsidRPr="0063285C">
        <w:rPr>
          <w:rFonts w:ascii="Arial" w:hAnsi="Arial" w:cs="Arial"/>
        </w:rPr>
        <w:tab/>
        <w:t>3.4.7</w:t>
      </w:r>
      <w:r w:rsidR="007066B1">
        <w:rPr>
          <w:rFonts w:ascii="Arial" w:hAnsi="Arial" w:cs="Arial"/>
        </w:rPr>
        <w:t>.</w:t>
      </w:r>
      <w:r w:rsidRPr="0063285C">
        <w:rPr>
          <w:rFonts w:ascii="Arial" w:hAnsi="Arial" w:cs="Arial"/>
        </w:rPr>
        <w:t xml:space="preserve"> </w:t>
      </w:r>
      <w:proofErr w:type="gramStart"/>
      <w:r w:rsidRPr="0063285C">
        <w:rPr>
          <w:rFonts w:ascii="Arial" w:hAnsi="Arial" w:cs="Arial"/>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proofErr w:type="gramEnd"/>
    </w:p>
    <w:p w:rsidR="0063285C" w:rsidRPr="0063285C" w:rsidRDefault="0063285C" w:rsidP="007066B1">
      <w:pPr>
        <w:pStyle w:val="a3"/>
        <w:ind w:firstLine="567"/>
        <w:jc w:val="both"/>
        <w:rPr>
          <w:rFonts w:ascii="Arial" w:hAnsi="Arial" w:cs="Arial"/>
        </w:rPr>
      </w:pPr>
      <w:r w:rsidRPr="0063285C">
        <w:rPr>
          <w:rFonts w:ascii="Arial" w:hAnsi="Arial" w:cs="Arial"/>
        </w:rPr>
        <w:tab/>
        <w:t>3.4.8</w:t>
      </w:r>
      <w:r w:rsidR="007066B1">
        <w:rPr>
          <w:rFonts w:ascii="Arial" w:hAnsi="Arial" w:cs="Arial"/>
        </w:rPr>
        <w:t>.</w:t>
      </w:r>
      <w:r w:rsidRPr="0063285C">
        <w:rPr>
          <w:rFonts w:ascii="Arial" w:hAnsi="Arial" w:cs="Arial"/>
        </w:rPr>
        <w:t xml:space="preserve"> В предостережении указываются:</w:t>
      </w:r>
    </w:p>
    <w:p w:rsidR="0063285C" w:rsidRPr="0063285C" w:rsidRDefault="0063285C" w:rsidP="007066B1">
      <w:pPr>
        <w:pStyle w:val="a3"/>
        <w:ind w:firstLine="567"/>
        <w:jc w:val="both"/>
        <w:rPr>
          <w:rFonts w:ascii="Arial" w:hAnsi="Arial" w:cs="Arial"/>
        </w:rPr>
      </w:pPr>
      <w:r w:rsidRPr="0063285C">
        <w:rPr>
          <w:rFonts w:ascii="Arial" w:hAnsi="Arial" w:cs="Arial"/>
        </w:rPr>
        <w:t>а) наименование органа муниципального контроля, который направляет предостережение;</w:t>
      </w:r>
    </w:p>
    <w:p w:rsidR="0063285C" w:rsidRPr="0063285C" w:rsidRDefault="0063285C" w:rsidP="007066B1">
      <w:pPr>
        <w:pStyle w:val="a3"/>
        <w:ind w:firstLine="567"/>
        <w:jc w:val="both"/>
        <w:rPr>
          <w:rFonts w:ascii="Arial" w:hAnsi="Arial" w:cs="Arial"/>
        </w:rPr>
      </w:pPr>
      <w:r w:rsidRPr="0063285C">
        <w:rPr>
          <w:rFonts w:ascii="Arial" w:hAnsi="Arial" w:cs="Arial"/>
        </w:rPr>
        <w:t>б) дата и номер предостережения;</w:t>
      </w:r>
    </w:p>
    <w:p w:rsidR="0063285C" w:rsidRPr="0063285C" w:rsidRDefault="0063285C" w:rsidP="007066B1">
      <w:pPr>
        <w:pStyle w:val="a3"/>
        <w:ind w:firstLine="567"/>
        <w:jc w:val="both"/>
        <w:rPr>
          <w:rFonts w:ascii="Arial" w:hAnsi="Arial" w:cs="Arial"/>
        </w:rPr>
      </w:pPr>
      <w:r w:rsidRPr="0063285C">
        <w:rPr>
          <w:rFonts w:ascii="Arial" w:hAnsi="Arial" w:cs="Arial"/>
        </w:rPr>
        <w:t>в) наименование юридического лица, фамилия, имя, отчество (при наличии)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3285C" w:rsidRPr="0063285C" w:rsidRDefault="0063285C" w:rsidP="007066B1">
      <w:pPr>
        <w:pStyle w:val="a3"/>
        <w:ind w:firstLine="567"/>
        <w:jc w:val="both"/>
        <w:rPr>
          <w:rFonts w:ascii="Arial" w:hAnsi="Arial" w:cs="Arial"/>
        </w:rPr>
      </w:pPr>
      <w:r w:rsidRPr="0063285C">
        <w:rPr>
          <w:rFonts w:ascii="Arial" w:hAnsi="Arial" w:cs="Arial"/>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63285C" w:rsidRPr="0063285C" w:rsidRDefault="0063285C" w:rsidP="007066B1">
      <w:pPr>
        <w:pStyle w:val="a3"/>
        <w:ind w:firstLine="567"/>
        <w:jc w:val="both"/>
        <w:rPr>
          <w:rFonts w:ascii="Arial" w:hAnsi="Arial" w:cs="Arial"/>
        </w:rPr>
      </w:pPr>
      <w:r w:rsidRPr="0063285C">
        <w:rPr>
          <w:rFonts w:ascii="Arial" w:hAnsi="Arial" w:cs="Arial"/>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3285C" w:rsidRPr="0063285C" w:rsidRDefault="0063285C" w:rsidP="007066B1">
      <w:pPr>
        <w:pStyle w:val="a3"/>
        <w:ind w:firstLine="567"/>
        <w:jc w:val="both"/>
        <w:rPr>
          <w:rFonts w:ascii="Arial" w:hAnsi="Arial" w:cs="Arial"/>
        </w:rPr>
      </w:pPr>
      <w:r w:rsidRPr="0063285C">
        <w:rPr>
          <w:rFonts w:ascii="Arial" w:hAnsi="Arial" w:cs="Arial"/>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3285C" w:rsidRPr="0063285C" w:rsidRDefault="0063285C" w:rsidP="007066B1">
      <w:pPr>
        <w:pStyle w:val="a3"/>
        <w:ind w:firstLine="567"/>
        <w:jc w:val="both"/>
        <w:rPr>
          <w:rFonts w:ascii="Arial" w:hAnsi="Arial" w:cs="Arial"/>
        </w:rPr>
      </w:pPr>
      <w:r w:rsidRPr="0063285C">
        <w:rPr>
          <w:rFonts w:ascii="Arial" w:hAnsi="Arial" w:cs="Arial"/>
        </w:rPr>
        <w:tab/>
        <w:t>3.4.9</w:t>
      </w:r>
      <w:r w:rsidR="007066B1">
        <w:rPr>
          <w:rFonts w:ascii="Arial" w:hAnsi="Arial" w:cs="Arial"/>
        </w:rPr>
        <w:t>.</w:t>
      </w:r>
      <w:r w:rsidRPr="0063285C">
        <w:rPr>
          <w:rFonts w:ascii="Arial" w:hAnsi="Arial" w:cs="Arial"/>
        </w:rPr>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63285C" w:rsidRPr="0063285C" w:rsidRDefault="0063285C" w:rsidP="007066B1">
      <w:pPr>
        <w:pStyle w:val="a3"/>
        <w:ind w:firstLine="567"/>
        <w:jc w:val="both"/>
        <w:rPr>
          <w:rFonts w:ascii="Arial" w:hAnsi="Arial" w:cs="Arial"/>
        </w:rPr>
      </w:pPr>
      <w:r w:rsidRPr="0063285C">
        <w:rPr>
          <w:rFonts w:ascii="Arial" w:hAnsi="Arial" w:cs="Arial"/>
        </w:rPr>
        <w:tab/>
        <w:t>3.4.10</w:t>
      </w:r>
      <w:r w:rsidR="007066B1">
        <w:rPr>
          <w:rFonts w:ascii="Arial" w:hAnsi="Arial" w:cs="Arial"/>
        </w:rPr>
        <w:t>.</w:t>
      </w:r>
      <w:r w:rsidRPr="0063285C">
        <w:rPr>
          <w:rFonts w:ascii="Arial" w:hAnsi="Arial" w:cs="Arial"/>
        </w:rPr>
        <w:t xml:space="preserve"> </w:t>
      </w:r>
      <w:proofErr w:type="gramStart"/>
      <w:r w:rsidRPr="0063285C">
        <w:rPr>
          <w:rFonts w:ascii="Arial" w:hAnsi="Arial" w:cs="Arial"/>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r w:rsidRPr="0063285C">
        <w:rPr>
          <w:rFonts w:ascii="Arial" w:hAnsi="Arial" w:cs="Arial"/>
        </w:rPr>
        <w:lastRenderedPageBreak/>
        <w:t>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63285C">
        <w:rPr>
          <w:rFonts w:ascii="Arial" w:hAnsi="Arial" w:cs="Arial"/>
        </w:rPr>
        <w:t xml:space="preserve">, </w:t>
      </w:r>
      <w:proofErr w:type="gramStart"/>
      <w:r w:rsidRPr="0063285C">
        <w:rPr>
          <w:rFonts w:ascii="Arial" w:hAnsi="Arial" w:cs="Arial"/>
        </w:rPr>
        <w:t>указанному</w:t>
      </w:r>
      <w:proofErr w:type="gramEnd"/>
      <w:r w:rsidRPr="0063285C">
        <w:rPr>
          <w:rFonts w:ascii="Arial" w:hAnsi="Arial" w:cs="Arial"/>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3285C" w:rsidRPr="0063285C" w:rsidRDefault="0063285C" w:rsidP="007066B1">
      <w:pPr>
        <w:pStyle w:val="a3"/>
        <w:ind w:firstLine="567"/>
        <w:jc w:val="both"/>
        <w:rPr>
          <w:rFonts w:ascii="Arial" w:hAnsi="Arial" w:cs="Arial"/>
        </w:rPr>
      </w:pPr>
      <w:r w:rsidRPr="0063285C">
        <w:rPr>
          <w:rFonts w:ascii="Arial" w:hAnsi="Arial" w:cs="Arial"/>
        </w:rPr>
        <w:tab/>
        <w:t>3.4.11</w:t>
      </w:r>
      <w:r w:rsidR="007066B1">
        <w:rPr>
          <w:rFonts w:ascii="Arial" w:hAnsi="Arial" w:cs="Arial"/>
        </w:rPr>
        <w:t>.</w:t>
      </w:r>
      <w:r w:rsidRPr="0063285C">
        <w:rPr>
          <w:rFonts w:ascii="Arial" w:hAnsi="Arial" w:cs="Arial"/>
        </w:rPr>
        <w:t xml:space="preserve">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3285C" w:rsidRPr="0063285C" w:rsidRDefault="0063285C" w:rsidP="007066B1">
      <w:pPr>
        <w:pStyle w:val="a3"/>
        <w:ind w:firstLine="567"/>
        <w:jc w:val="both"/>
        <w:rPr>
          <w:rFonts w:ascii="Arial" w:hAnsi="Arial" w:cs="Arial"/>
        </w:rPr>
      </w:pPr>
      <w:r w:rsidRPr="0063285C">
        <w:rPr>
          <w:rFonts w:ascii="Arial" w:hAnsi="Arial" w:cs="Arial"/>
        </w:rPr>
        <w:tab/>
        <w:t>3.4.12. В возражениях указываются:</w:t>
      </w:r>
    </w:p>
    <w:p w:rsidR="0063285C" w:rsidRPr="0063285C" w:rsidRDefault="0063285C" w:rsidP="007066B1">
      <w:pPr>
        <w:pStyle w:val="a3"/>
        <w:ind w:firstLine="567"/>
        <w:jc w:val="both"/>
        <w:rPr>
          <w:rFonts w:ascii="Arial" w:hAnsi="Arial" w:cs="Arial"/>
        </w:rPr>
      </w:pPr>
      <w:r w:rsidRPr="0063285C">
        <w:rPr>
          <w:rFonts w:ascii="Arial" w:hAnsi="Arial" w:cs="Arial"/>
        </w:rPr>
        <w:t>а) наименование юридического лица, фамилия, имя, отчество (при наличии)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б) идентификационный номер налогоплательщика - юридического лица,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в) дата и номер предостережения, направленного в адрес юридического лица,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ab/>
        <w:t>3.4.13</w:t>
      </w:r>
      <w:r w:rsidR="007066B1">
        <w:rPr>
          <w:rFonts w:ascii="Arial" w:hAnsi="Arial" w:cs="Arial"/>
        </w:rPr>
        <w:t>.</w:t>
      </w:r>
      <w:r w:rsidRPr="0063285C">
        <w:rPr>
          <w:rFonts w:ascii="Arial" w:hAnsi="Arial" w:cs="Arial"/>
        </w:rPr>
        <w:t xml:space="preserve"> </w:t>
      </w:r>
      <w:proofErr w:type="gramStart"/>
      <w:r w:rsidRPr="0063285C">
        <w:rPr>
          <w:rFonts w:ascii="Arial" w:hAnsi="Arial" w:cs="Arial"/>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63285C" w:rsidRPr="0063285C" w:rsidRDefault="0063285C" w:rsidP="007066B1">
      <w:pPr>
        <w:pStyle w:val="a3"/>
        <w:ind w:firstLine="567"/>
        <w:jc w:val="both"/>
        <w:rPr>
          <w:rFonts w:ascii="Arial" w:hAnsi="Arial" w:cs="Arial"/>
        </w:rPr>
      </w:pPr>
      <w:r w:rsidRPr="0063285C">
        <w:rPr>
          <w:rFonts w:ascii="Arial" w:hAnsi="Arial" w:cs="Arial"/>
        </w:rPr>
        <w:tab/>
        <w:t>3.4.14</w:t>
      </w:r>
      <w:r w:rsidR="007066B1">
        <w:rPr>
          <w:rFonts w:ascii="Arial" w:hAnsi="Arial" w:cs="Arial"/>
        </w:rPr>
        <w:t>.</w:t>
      </w:r>
      <w:r w:rsidRPr="0063285C">
        <w:rPr>
          <w:rFonts w:ascii="Arial" w:hAnsi="Arial" w:cs="Arial"/>
        </w:rPr>
        <w:t xml:space="preserve">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настоящих Правил.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Pr="0063285C">
        <w:rPr>
          <w:rFonts w:ascii="Arial" w:hAnsi="Arial" w:cs="Arial"/>
        </w:rPr>
        <w:t>риск-ориентированного</w:t>
      </w:r>
      <w:proofErr w:type="gramEnd"/>
      <w:r w:rsidRPr="0063285C">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63285C" w:rsidRPr="0063285C" w:rsidRDefault="0063285C" w:rsidP="007066B1">
      <w:pPr>
        <w:pStyle w:val="a3"/>
        <w:ind w:firstLine="567"/>
        <w:jc w:val="both"/>
        <w:rPr>
          <w:rFonts w:ascii="Arial" w:hAnsi="Arial" w:cs="Arial"/>
        </w:rPr>
      </w:pPr>
      <w:r w:rsidRPr="0063285C">
        <w:rPr>
          <w:rFonts w:ascii="Arial" w:hAnsi="Arial" w:cs="Arial"/>
        </w:rPr>
        <w:tab/>
        <w:t>3.4.15</w:t>
      </w:r>
      <w:r w:rsidR="007066B1">
        <w:rPr>
          <w:rFonts w:ascii="Arial" w:hAnsi="Arial" w:cs="Arial"/>
        </w:rPr>
        <w:t>.</w:t>
      </w:r>
      <w:r w:rsidRPr="0063285C">
        <w:rPr>
          <w:rFonts w:ascii="Arial" w:hAnsi="Arial" w:cs="Arial"/>
        </w:rPr>
        <w:t xml:space="preserve">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3285C" w:rsidRPr="0063285C" w:rsidRDefault="0063285C" w:rsidP="007066B1">
      <w:pPr>
        <w:pStyle w:val="a3"/>
        <w:ind w:firstLine="567"/>
        <w:jc w:val="both"/>
        <w:rPr>
          <w:rFonts w:ascii="Arial" w:hAnsi="Arial" w:cs="Arial"/>
        </w:rPr>
      </w:pPr>
      <w:r w:rsidRPr="0063285C">
        <w:rPr>
          <w:rFonts w:ascii="Arial" w:hAnsi="Arial" w:cs="Arial"/>
        </w:rPr>
        <w:tab/>
        <w:t>3.4.16</w:t>
      </w:r>
      <w:r w:rsidR="007066B1">
        <w:rPr>
          <w:rFonts w:ascii="Arial" w:hAnsi="Arial" w:cs="Arial"/>
        </w:rPr>
        <w:t>.</w:t>
      </w:r>
      <w:r w:rsidRPr="0063285C">
        <w:rPr>
          <w:rFonts w:ascii="Arial" w:hAnsi="Arial" w:cs="Arial"/>
        </w:rPr>
        <w:t xml:space="preserve"> В уведомлении об исполнении предостережения указываются:</w:t>
      </w:r>
    </w:p>
    <w:p w:rsidR="0063285C" w:rsidRPr="0063285C" w:rsidRDefault="0063285C" w:rsidP="007066B1">
      <w:pPr>
        <w:pStyle w:val="a3"/>
        <w:ind w:firstLine="567"/>
        <w:jc w:val="both"/>
        <w:rPr>
          <w:rFonts w:ascii="Arial" w:hAnsi="Arial" w:cs="Arial"/>
        </w:rPr>
      </w:pPr>
      <w:r w:rsidRPr="0063285C">
        <w:rPr>
          <w:rFonts w:ascii="Arial" w:hAnsi="Arial" w:cs="Arial"/>
        </w:rPr>
        <w:t>а) наименование юридического лица, фамилия, имя, отчество (при наличии)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lastRenderedPageBreak/>
        <w:t>б) идентификационный номер налогоплательщика - юридического лица,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в) дата и номер предостережения, направленного в адрес юридического лица, индивидуального предпринимателя;</w:t>
      </w:r>
    </w:p>
    <w:p w:rsidR="0063285C" w:rsidRPr="0063285C" w:rsidRDefault="0063285C" w:rsidP="007066B1">
      <w:pPr>
        <w:pStyle w:val="a3"/>
        <w:ind w:firstLine="567"/>
        <w:jc w:val="both"/>
        <w:rPr>
          <w:rFonts w:ascii="Arial" w:hAnsi="Arial" w:cs="Arial"/>
        </w:rPr>
      </w:pPr>
      <w:r w:rsidRPr="0063285C">
        <w:rPr>
          <w:rFonts w:ascii="Arial" w:hAnsi="Arial" w:cs="Arial"/>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3285C" w:rsidRPr="0063285C" w:rsidRDefault="0063285C" w:rsidP="007066B1">
      <w:pPr>
        <w:pStyle w:val="a3"/>
        <w:ind w:firstLine="567"/>
        <w:jc w:val="both"/>
        <w:rPr>
          <w:rFonts w:ascii="Arial" w:hAnsi="Arial" w:cs="Arial"/>
        </w:rPr>
      </w:pPr>
      <w:r w:rsidRPr="0063285C">
        <w:rPr>
          <w:rFonts w:ascii="Arial" w:hAnsi="Arial" w:cs="Arial"/>
        </w:rPr>
        <w:tab/>
        <w:t>3.4.17</w:t>
      </w:r>
      <w:r w:rsidR="007066B1">
        <w:rPr>
          <w:rFonts w:ascii="Arial" w:hAnsi="Arial" w:cs="Arial"/>
        </w:rPr>
        <w:t>.</w:t>
      </w:r>
      <w:r w:rsidRPr="0063285C">
        <w:rPr>
          <w:rFonts w:ascii="Arial" w:hAnsi="Arial" w:cs="Arial"/>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3285C" w:rsidRPr="0063285C" w:rsidRDefault="0063285C" w:rsidP="007066B1">
      <w:pPr>
        <w:pStyle w:val="a3"/>
        <w:ind w:firstLine="567"/>
        <w:jc w:val="both"/>
        <w:rPr>
          <w:rFonts w:ascii="Arial" w:hAnsi="Arial" w:cs="Arial"/>
        </w:rPr>
      </w:pPr>
      <w:r w:rsidRPr="0063285C">
        <w:rPr>
          <w:rFonts w:ascii="Arial" w:hAnsi="Arial" w:cs="Arial"/>
        </w:rPr>
        <w:tab/>
        <w:t>3.4.18</w:t>
      </w:r>
      <w:r w:rsidR="007066B1">
        <w:rPr>
          <w:rFonts w:ascii="Arial" w:hAnsi="Arial" w:cs="Arial"/>
        </w:rPr>
        <w:t>.</w:t>
      </w:r>
      <w:r w:rsidRPr="0063285C">
        <w:rPr>
          <w:rFonts w:ascii="Arial" w:hAnsi="Arial" w:cs="Arial"/>
        </w:rPr>
        <w:t xml:space="preserve">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rsidRPr="0063285C">
        <w:rPr>
          <w:rFonts w:ascii="Arial" w:hAnsi="Arial" w:cs="Arial"/>
        </w:rPr>
        <w:t>риск-ориентированного</w:t>
      </w:r>
      <w:proofErr w:type="gramEnd"/>
      <w:r w:rsidRPr="0063285C">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r w:rsidR="009E0302">
        <w:rPr>
          <w:rFonts w:ascii="Arial" w:hAnsi="Arial" w:cs="Arial"/>
        </w:rPr>
        <w:t>»</w:t>
      </w:r>
    </w:p>
    <w:p w:rsidR="0063285C" w:rsidRPr="0063285C" w:rsidRDefault="0063285C" w:rsidP="007066B1">
      <w:pPr>
        <w:pStyle w:val="a3"/>
        <w:ind w:firstLine="567"/>
        <w:jc w:val="both"/>
        <w:rPr>
          <w:rFonts w:ascii="Arial" w:hAnsi="Arial" w:cs="Arial"/>
        </w:rPr>
      </w:pPr>
    </w:p>
    <w:p w:rsidR="00C96F16" w:rsidRPr="00C07378" w:rsidRDefault="0063285C" w:rsidP="007066B1">
      <w:pPr>
        <w:pStyle w:val="a3"/>
        <w:ind w:firstLine="567"/>
        <w:jc w:val="both"/>
        <w:rPr>
          <w:rFonts w:ascii="Arial" w:hAnsi="Arial" w:cs="Arial"/>
        </w:rPr>
      </w:pPr>
      <w:r w:rsidRPr="0063285C">
        <w:rPr>
          <w:rFonts w:ascii="Arial" w:hAnsi="Arial" w:cs="Arial"/>
        </w:rPr>
        <w:t>2. 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данное постановление для опубликования в р</w:t>
      </w:r>
      <w:r w:rsidR="00223BF0">
        <w:rPr>
          <w:rFonts w:ascii="Arial" w:hAnsi="Arial" w:cs="Arial"/>
        </w:rPr>
        <w:t>айонной газете «Восход» и размещения</w:t>
      </w:r>
      <w:r w:rsidRPr="0063285C">
        <w:rPr>
          <w:rFonts w:ascii="Arial" w:hAnsi="Arial" w:cs="Arial"/>
        </w:rPr>
        <w:t xml:space="preserve"> в сети «Интернет» на официальном сайте Светлоярского муниципального района Волгоградской области.</w:t>
      </w:r>
    </w:p>
    <w:p w:rsidR="007066B1" w:rsidRDefault="007066B1" w:rsidP="007066B1">
      <w:pPr>
        <w:pStyle w:val="a3"/>
        <w:ind w:firstLine="567"/>
        <w:jc w:val="both"/>
        <w:rPr>
          <w:rFonts w:ascii="Arial" w:hAnsi="Arial" w:cs="Arial"/>
        </w:rPr>
      </w:pPr>
    </w:p>
    <w:p w:rsidR="0010190F" w:rsidRPr="00C07378" w:rsidRDefault="0018329A" w:rsidP="007066B1">
      <w:pPr>
        <w:pStyle w:val="a3"/>
        <w:ind w:firstLine="567"/>
        <w:jc w:val="both"/>
        <w:rPr>
          <w:rFonts w:ascii="Arial" w:hAnsi="Arial" w:cs="Arial"/>
        </w:rPr>
      </w:pPr>
      <w:r>
        <w:rPr>
          <w:rFonts w:ascii="Arial" w:hAnsi="Arial" w:cs="Arial"/>
        </w:rPr>
        <w:t>3</w:t>
      </w:r>
      <w:r w:rsidR="00D0151F" w:rsidRPr="00C07378">
        <w:rPr>
          <w:rFonts w:ascii="Arial" w:hAnsi="Arial" w:cs="Arial"/>
        </w:rPr>
        <w:t xml:space="preserve">. </w:t>
      </w:r>
      <w:r w:rsidR="0010190F" w:rsidRPr="00C07378">
        <w:rPr>
          <w:rFonts w:ascii="Arial" w:hAnsi="Arial" w:cs="Arial"/>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1A3FF0" w:rsidRPr="00C07378">
        <w:rPr>
          <w:rFonts w:ascii="Arial" w:hAnsi="Arial" w:cs="Arial"/>
        </w:rPr>
        <w:t>Думбраву</w:t>
      </w:r>
      <w:proofErr w:type="spellEnd"/>
      <w:r w:rsidR="001A3FF0" w:rsidRPr="00C07378">
        <w:rPr>
          <w:rFonts w:ascii="Arial" w:hAnsi="Arial" w:cs="Arial"/>
        </w:rPr>
        <w:t xml:space="preserve"> М.Н</w:t>
      </w:r>
      <w:r w:rsidR="0010190F" w:rsidRPr="00C07378">
        <w:rPr>
          <w:rFonts w:ascii="Arial" w:hAnsi="Arial" w:cs="Arial"/>
        </w:rPr>
        <w:t>.</w:t>
      </w:r>
    </w:p>
    <w:p w:rsidR="0010190F" w:rsidRPr="00C96F16" w:rsidRDefault="0010190F" w:rsidP="00C96F16">
      <w:pPr>
        <w:pStyle w:val="a3"/>
        <w:jc w:val="both"/>
        <w:rPr>
          <w:rFonts w:ascii="Arial" w:hAnsi="Arial" w:cs="Arial"/>
        </w:rPr>
      </w:pPr>
    </w:p>
    <w:p w:rsidR="0010190F" w:rsidRDefault="0010190F" w:rsidP="00C96F16">
      <w:pPr>
        <w:pStyle w:val="a3"/>
        <w:jc w:val="both"/>
        <w:rPr>
          <w:rFonts w:ascii="Arial" w:hAnsi="Arial" w:cs="Arial"/>
        </w:rPr>
      </w:pPr>
    </w:p>
    <w:p w:rsidR="007066B1" w:rsidRPr="00C96F16" w:rsidRDefault="007066B1" w:rsidP="00C96F16">
      <w:pPr>
        <w:pStyle w:val="a3"/>
        <w:jc w:val="both"/>
        <w:rPr>
          <w:rFonts w:ascii="Arial" w:hAnsi="Arial" w:cs="Arial"/>
        </w:rPr>
      </w:pPr>
    </w:p>
    <w:p w:rsidR="0010190F" w:rsidRPr="00C96F16" w:rsidRDefault="0010190F" w:rsidP="00C96F16">
      <w:pPr>
        <w:pStyle w:val="a3"/>
        <w:jc w:val="both"/>
        <w:rPr>
          <w:rFonts w:ascii="Arial" w:hAnsi="Arial" w:cs="Arial"/>
        </w:rPr>
      </w:pPr>
      <w:r w:rsidRPr="00C96F16">
        <w:rPr>
          <w:rFonts w:ascii="Arial" w:hAnsi="Arial" w:cs="Arial"/>
        </w:rPr>
        <w:t>Глава муниципального района</w:t>
      </w:r>
      <w:r w:rsidRPr="00C96F16">
        <w:rPr>
          <w:rFonts w:ascii="Arial" w:hAnsi="Arial" w:cs="Arial"/>
        </w:rPr>
        <w:tab/>
        <w:t xml:space="preserve">                       </w:t>
      </w:r>
      <w:r w:rsidR="00C07378">
        <w:rPr>
          <w:rFonts w:ascii="Arial" w:hAnsi="Arial" w:cs="Arial"/>
        </w:rPr>
        <w:t xml:space="preserve">  </w:t>
      </w:r>
      <w:r w:rsidR="0018329A">
        <w:rPr>
          <w:rFonts w:ascii="Arial" w:hAnsi="Arial" w:cs="Arial"/>
        </w:rPr>
        <w:t xml:space="preserve">                                </w:t>
      </w:r>
      <w:r w:rsidRPr="00C96F16">
        <w:rPr>
          <w:rFonts w:ascii="Arial" w:hAnsi="Arial" w:cs="Arial"/>
        </w:rPr>
        <w:t>Т.В.</w:t>
      </w:r>
      <w:r w:rsidR="00416D5B" w:rsidRPr="00C96F16">
        <w:rPr>
          <w:rFonts w:ascii="Arial" w:hAnsi="Arial" w:cs="Arial"/>
        </w:rPr>
        <w:t xml:space="preserve"> </w:t>
      </w:r>
      <w:r w:rsidRPr="00C96F16">
        <w:rPr>
          <w:rFonts w:ascii="Arial" w:hAnsi="Arial" w:cs="Arial"/>
        </w:rPr>
        <w:t>Распутина</w:t>
      </w:r>
    </w:p>
    <w:p w:rsidR="0010190F" w:rsidRDefault="0010190F"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7066B1" w:rsidRDefault="007066B1" w:rsidP="0010190F">
      <w:pPr>
        <w:ind w:right="282"/>
        <w:jc w:val="both"/>
        <w:rPr>
          <w:rFonts w:ascii="Arial" w:hAnsi="Arial" w:cs="Arial"/>
        </w:rPr>
      </w:pPr>
    </w:p>
    <w:p w:rsidR="007066B1" w:rsidRDefault="007066B1" w:rsidP="0010190F">
      <w:pPr>
        <w:ind w:right="282"/>
        <w:jc w:val="both"/>
        <w:rPr>
          <w:rFonts w:ascii="Arial" w:hAnsi="Arial" w:cs="Arial"/>
        </w:rPr>
      </w:pPr>
    </w:p>
    <w:p w:rsidR="007066B1" w:rsidRDefault="007066B1" w:rsidP="0010190F">
      <w:pPr>
        <w:ind w:right="282"/>
        <w:jc w:val="both"/>
        <w:rPr>
          <w:rFonts w:ascii="Arial" w:hAnsi="Arial" w:cs="Arial"/>
        </w:rPr>
      </w:pPr>
    </w:p>
    <w:p w:rsidR="007066B1" w:rsidRDefault="007066B1" w:rsidP="0010190F">
      <w:pPr>
        <w:ind w:right="282"/>
        <w:jc w:val="both"/>
        <w:rPr>
          <w:rFonts w:ascii="Arial" w:hAnsi="Arial" w:cs="Arial"/>
        </w:rPr>
      </w:pPr>
    </w:p>
    <w:p w:rsidR="001906D9" w:rsidRDefault="001906D9" w:rsidP="0010190F">
      <w:pPr>
        <w:ind w:right="282"/>
        <w:jc w:val="both"/>
        <w:rPr>
          <w:rFonts w:ascii="Arial" w:hAnsi="Arial" w:cs="Arial"/>
        </w:rPr>
      </w:pPr>
    </w:p>
    <w:p w:rsidR="00DC3757" w:rsidRPr="008F58A6" w:rsidRDefault="0010190F" w:rsidP="00143627">
      <w:pPr>
        <w:spacing w:line="280" w:lineRule="exact"/>
        <w:ind w:right="282"/>
        <w:jc w:val="both"/>
        <w:rPr>
          <w:rFonts w:ascii="Arial" w:hAnsi="Arial" w:cs="Arial"/>
          <w:sz w:val="16"/>
          <w:szCs w:val="16"/>
        </w:rPr>
      </w:pPr>
      <w:r w:rsidRPr="008F58A6">
        <w:rPr>
          <w:rFonts w:ascii="Arial" w:hAnsi="Arial" w:cs="Arial"/>
          <w:sz w:val="16"/>
          <w:szCs w:val="16"/>
        </w:rPr>
        <w:t xml:space="preserve">Исп. </w:t>
      </w:r>
      <w:r w:rsidR="000D0E08">
        <w:rPr>
          <w:rFonts w:ascii="Arial" w:hAnsi="Arial" w:cs="Arial"/>
          <w:sz w:val="16"/>
          <w:szCs w:val="16"/>
        </w:rPr>
        <w:t xml:space="preserve">Петров </w:t>
      </w:r>
      <w:r w:rsidR="00C96F16">
        <w:rPr>
          <w:rFonts w:ascii="Arial" w:hAnsi="Arial" w:cs="Arial"/>
          <w:sz w:val="16"/>
          <w:szCs w:val="16"/>
        </w:rPr>
        <w:t>В.В.</w:t>
      </w:r>
    </w:p>
    <w:sectPr w:rsidR="00DC3757" w:rsidRPr="008F58A6" w:rsidSect="007066B1">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A9" w:rsidRDefault="006A5CA9" w:rsidP="00C96F16">
      <w:r>
        <w:separator/>
      </w:r>
    </w:p>
  </w:endnote>
  <w:endnote w:type="continuationSeparator" w:id="0">
    <w:p w:rsidR="006A5CA9" w:rsidRDefault="006A5CA9" w:rsidP="00C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A9" w:rsidRDefault="006A5CA9" w:rsidP="00C96F16">
      <w:r>
        <w:separator/>
      </w:r>
    </w:p>
  </w:footnote>
  <w:footnote w:type="continuationSeparator" w:id="0">
    <w:p w:rsidR="006A5CA9" w:rsidRDefault="006A5CA9" w:rsidP="00C9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2717"/>
      <w:docPartObj>
        <w:docPartGallery w:val="Page Numbers (Top of Page)"/>
        <w:docPartUnique/>
      </w:docPartObj>
    </w:sdtPr>
    <w:sdtEndPr/>
    <w:sdtContent>
      <w:p w:rsidR="00C96F16" w:rsidRDefault="00C96F16">
        <w:pPr>
          <w:pStyle w:val="a6"/>
          <w:jc w:val="center"/>
        </w:pPr>
        <w:r>
          <w:fldChar w:fldCharType="begin"/>
        </w:r>
        <w:r>
          <w:instrText>PAGE   \* MERGEFORMAT</w:instrText>
        </w:r>
        <w:r>
          <w:fldChar w:fldCharType="separate"/>
        </w:r>
        <w:r w:rsidR="002D4AD0">
          <w:rPr>
            <w:noProof/>
          </w:rPr>
          <w:t>6</w:t>
        </w:r>
        <w:r>
          <w:fldChar w:fldCharType="end"/>
        </w:r>
      </w:p>
    </w:sdtContent>
  </w:sdt>
  <w:p w:rsidR="00C96F16" w:rsidRDefault="00C96F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C5A"/>
    <w:multiLevelType w:val="hybridMultilevel"/>
    <w:tmpl w:val="895E6694"/>
    <w:lvl w:ilvl="0" w:tplc="FBC2EB18">
      <w:start w:val="1"/>
      <w:numFmt w:val="decimal"/>
      <w:lvlText w:val="%1."/>
      <w:lvlJc w:val="left"/>
      <w:pPr>
        <w:ind w:left="1572" w:hanging="945"/>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B600FA0"/>
    <w:multiLevelType w:val="hybridMultilevel"/>
    <w:tmpl w:val="64045A6E"/>
    <w:lvl w:ilvl="0" w:tplc="8D4C3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66003D"/>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B04D0"/>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607C7"/>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E7D6B"/>
    <w:multiLevelType w:val="multilevel"/>
    <w:tmpl w:val="44E44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0A1D75"/>
    <w:multiLevelType w:val="hybridMultilevel"/>
    <w:tmpl w:val="83CE147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6F75193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372615"/>
    <w:multiLevelType w:val="hybridMultilevel"/>
    <w:tmpl w:val="719E44E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7F830D5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2"/>
  </w:num>
  <w:num w:numId="5">
    <w:abstractNumId w:val="4"/>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5"/>
    <w:rsid w:val="00000F65"/>
    <w:rsid w:val="00007D35"/>
    <w:rsid w:val="00024DDB"/>
    <w:rsid w:val="00036F29"/>
    <w:rsid w:val="00050176"/>
    <w:rsid w:val="000A3101"/>
    <w:rsid w:val="000B4F8E"/>
    <w:rsid w:val="000D0E08"/>
    <w:rsid w:val="000E60EE"/>
    <w:rsid w:val="0010190F"/>
    <w:rsid w:val="00125862"/>
    <w:rsid w:val="001328FA"/>
    <w:rsid w:val="00136C50"/>
    <w:rsid w:val="00143627"/>
    <w:rsid w:val="0018329A"/>
    <w:rsid w:val="001906D9"/>
    <w:rsid w:val="001A307F"/>
    <w:rsid w:val="001A3FF0"/>
    <w:rsid w:val="001B2F29"/>
    <w:rsid w:val="001C1620"/>
    <w:rsid w:val="001C7514"/>
    <w:rsid w:val="001D73C8"/>
    <w:rsid w:val="001E7C25"/>
    <w:rsid w:val="00201ACD"/>
    <w:rsid w:val="00205BFB"/>
    <w:rsid w:val="00212579"/>
    <w:rsid w:val="00223BF0"/>
    <w:rsid w:val="0022449A"/>
    <w:rsid w:val="0024625A"/>
    <w:rsid w:val="0025423B"/>
    <w:rsid w:val="00294F09"/>
    <w:rsid w:val="002B5CAB"/>
    <w:rsid w:val="002D4AD0"/>
    <w:rsid w:val="002E3ABE"/>
    <w:rsid w:val="00300684"/>
    <w:rsid w:val="003043F9"/>
    <w:rsid w:val="00353709"/>
    <w:rsid w:val="003964CA"/>
    <w:rsid w:val="003A073B"/>
    <w:rsid w:val="003D2E19"/>
    <w:rsid w:val="00414959"/>
    <w:rsid w:val="00416D5B"/>
    <w:rsid w:val="00497A86"/>
    <w:rsid w:val="004B6FFE"/>
    <w:rsid w:val="00516F4C"/>
    <w:rsid w:val="0054287D"/>
    <w:rsid w:val="00561B3F"/>
    <w:rsid w:val="005747F4"/>
    <w:rsid w:val="00590C10"/>
    <w:rsid w:val="005A005A"/>
    <w:rsid w:val="005E4BD5"/>
    <w:rsid w:val="00632316"/>
    <w:rsid w:val="0063285C"/>
    <w:rsid w:val="00670549"/>
    <w:rsid w:val="00694067"/>
    <w:rsid w:val="006A5CA9"/>
    <w:rsid w:val="006B4F01"/>
    <w:rsid w:val="006D400B"/>
    <w:rsid w:val="00700624"/>
    <w:rsid w:val="007066B1"/>
    <w:rsid w:val="00770405"/>
    <w:rsid w:val="00775277"/>
    <w:rsid w:val="007A5174"/>
    <w:rsid w:val="007F650C"/>
    <w:rsid w:val="008250F1"/>
    <w:rsid w:val="008251E3"/>
    <w:rsid w:val="00842E24"/>
    <w:rsid w:val="0085090B"/>
    <w:rsid w:val="008514A9"/>
    <w:rsid w:val="00863367"/>
    <w:rsid w:val="00874331"/>
    <w:rsid w:val="00882E90"/>
    <w:rsid w:val="008F0912"/>
    <w:rsid w:val="008F36CF"/>
    <w:rsid w:val="008F58A6"/>
    <w:rsid w:val="009120A5"/>
    <w:rsid w:val="009262B1"/>
    <w:rsid w:val="00957284"/>
    <w:rsid w:val="00997B99"/>
    <w:rsid w:val="009B1D8C"/>
    <w:rsid w:val="009D18B4"/>
    <w:rsid w:val="009E0302"/>
    <w:rsid w:val="009E39A6"/>
    <w:rsid w:val="00A50CBB"/>
    <w:rsid w:val="00AD7451"/>
    <w:rsid w:val="00AF232B"/>
    <w:rsid w:val="00AF57F8"/>
    <w:rsid w:val="00B0067A"/>
    <w:rsid w:val="00B3572F"/>
    <w:rsid w:val="00B40838"/>
    <w:rsid w:val="00B63107"/>
    <w:rsid w:val="00B72331"/>
    <w:rsid w:val="00C07378"/>
    <w:rsid w:val="00C15864"/>
    <w:rsid w:val="00C3298C"/>
    <w:rsid w:val="00C413E3"/>
    <w:rsid w:val="00C82EC6"/>
    <w:rsid w:val="00C96F16"/>
    <w:rsid w:val="00C97252"/>
    <w:rsid w:val="00CF6AF3"/>
    <w:rsid w:val="00D0151F"/>
    <w:rsid w:val="00D46A03"/>
    <w:rsid w:val="00D57219"/>
    <w:rsid w:val="00DC3757"/>
    <w:rsid w:val="00E0487D"/>
    <w:rsid w:val="00E27457"/>
    <w:rsid w:val="00E31BB4"/>
    <w:rsid w:val="00E34857"/>
    <w:rsid w:val="00E537A5"/>
    <w:rsid w:val="00E6384D"/>
    <w:rsid w:val="00E9542F"/>
    <w:rsid w:val="00EA64A8"/>
    <w:rsid w:val="00EB03F4"/>
    <w:rsid w:val="00EB0CBC"/>
    <w:rsid w:val="00EE6DBA"/>
    <w:rsid w:val="00F21E40"/>
    <w:rsid w:val="00F23BB6"/>
    <w:rsid w:val="00F65F4A"/>
    <w:rsid w:val="00F71515"/>
    <w:rsid w:val="00FB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FE2B-F7C9-4755-8840-C9BE6159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Дорошина И.В.</cp:lastModifiedBy>
  <cp:revision>12</cp:revision>
  <cp:lastPrinted>2019-12-04T05:22:00Z</cp:lastPrinted>
  <dcterms:created xsi:type="dcterms:W3CDTF">2019-11-21T12:53:00Z</dcterms:created>
  <dcterms:modified xsi:type="dcterms:W3CDTF">2019-12-06T04:12:00Z</dcterms:modified>
</cp:coreProperties>
</file>