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86131">
        <w:rPr>
          <w:rFonts w:ascii="Arial" w:hAnsi="Arial" w:cs="Arial"/>
          <w:sz w:val="24"/>
          <w:szCs w:val="24"/>
        </w:rPr>
        <w:t xml:space="preserve"> </w:t>
      </w:r>
      <w:r w:rsidR="00386131" w:rsidRPr="00386131">
        <w:rPr>
          <w:rFonts w:ascii="Arial" w:hAnsi="Arial" w:cs="Arial"/>
          <w:sz w:val="24"/>
          <w:szCs w:val="24"/>
        </w:rPr>
        <w:t xml:space="preserve"> </w:t>
      </w:r>
      <w:r w:rsidR="007B1975">
        <w:rPr>
          <w:rFonts w:ascii="Arial" w:hAnsi="Arial" w:cs="Arial"/>
          <w:sz w:val="24"/>
          <w:szCs w:val="24"/>
        </w:rPr>
        <w:t>29.11.2018</w:t>
      </w:r>
      <w:r w:rsidR="00386131" w:rsidRPr="00386131">
        <w:rPr>
          <w:rFonts w:ascii="Arial" w:hAnsi="Arial" w:cs="Arial"/>
          <w:sz w:val="24"/>
          <w:szCs w:val="24"/>
        </w:rPr>
        <w:t xml:space="preserve">              </w:t>
      </w:r>
      <w:r w:rsidRPr="00386131">
        <w:rPr>
          <w:rFonts w:ascii="Arial" w:hAnsi="Arial" w:cs="Arial"/>
          <w:sz w:val="24"/>
          <w:szCs w:val="24"/>
        </w:rPr>
        <w:t xml:space="preserve">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7B1975">
        <w:rPr>
          <w:rFonts w:ascii="Arial" w:hAnsi="Arial" w:cs="Arial"/>
          <w:sz w:val="24"/>
          <w:szCs w:val="24"/>
        </w:rPr>
        <w:t>2219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197DE4" w:rsidRPr="00386131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 затрат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</w:p>
    <w:p w:rsidR="00D326CB" w:rsidRDefault="006B467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>, выполнение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</w:p>
    <w:p w:rsidR="009120E9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r w:rsidR="006B7260" w:rsidRPr="00386131">
        <w:rPr>
          <w:rFonts w:ascii="Arial" w:eastAsia="Calibri" w:hAnsi="Arial" w:cs="Arial"/>
          <w:sz w:val="24"/>
          <w:szCs w:val="24"/>
        </w:rPr>
        <w:t>Светлоярского</w:t>
      </w:r>
    </w:p>
    <w:p w:rsidR="00D326CB" w:rsidRDefault="009A0A5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района</w:t>
      </w:r>
      <w:r w:rsidR="00D326CB">
        <w:rPr>
          <w:rFonts w:ascii="Arial" w:eastAsia="Calibri" w:hAnsi="Arial" w:cs="Arial"/>
          <w:sz w:val="24"/>
          <w:szCs w:val="24"/>
        </w:rPr>
        <w:t xml:space="preserve"> (Светлоярского городского поселения)</w:t>
      </w:r>
    </w:p>
    <w:p w:rsidR="006B4674" w:rsidRPr="00386131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2F7300" w:rsidRPr="00386131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(Светлоярского городского поселения) на 2018 год</w:t>
      </w:r>
    </w:p>
    <w:p w:rsidR="00B87658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Светлоярского</w:t>
      </w:r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муниципального района от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20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7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3559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Светлоярского</w:t>
      </w:r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муниципального района (Светлоярского городского поселения) и финансового обеспечения выполнения муниципального задания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 новой редакции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»,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r w:rsidR="00057D00" w:rsidRPr="00386131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 области, Уставом Светлоярского городского поселения Светлоярского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п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</w:t>
      </w:r>
      <w:r w:rsidR="009120E9" w:rsidRPr="00386131">
        <w:rPr>
          <w:rFonts w:ascii="Arial" w:hAnsi="Arial" w:cs="Arial"/>
          <w:sz w:val="24"/>
          <w:szCs w:val="24"/>
        </w:rPr>
        <w:t>Б</w:t>
      </w:r>
      <w:r w:rsidRPr="00386131">
        <w:rPr>
          <w:rFonts w:ascii="Arial" w:hAnsi="Arial" w:cs="Arial"/>
          <w:sz w:val="24"/>
          <w:szCs w:val="24"/>
        </w:rPr>
        <w:t>азовые нормативы затрат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eastAsia="Calibri" w:hAnsi="Arial" w:cs="Arial"/>
          <w:sz w:val="24"/>
          <w:szCs w:val="24"/>
        </w:rPr>
        <w:t xml:space="preserve">на оказание муниципальных услуг </w:t>
      </w:r>
      <w:r w:rsidRPr="00386131"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учреждениями Светлоярского муниципального района за счет средств бюджета Светлоярского муниципального района </w:t>
      </w:r>
      <w:r w:rsidR="00FB0533">
        <w:rPr>
          <w:rFonts w:ascii="Arial" w:eastAsia="Calibri" w:hAnsi="Arial" w:cs="Arial"/>
          <w:sz w:val="24"/>
          <w:szCs w:val="24"/>
        </w:rPr>
        <w:t xml:space="preserve">на 2018 год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 корректирующие коэффициенты к базовым нормативам затратам на оказание муниципальных услуг 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Светлоярского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(Светлоярского городского поселения) </w:t>
      </w:r>
      <w:r w:rsidRPr="00386131">
        <w:rPr>
          <w:rFonts w:ascii="Arial" w:eastAsia="Calibri" w:hAnsi="Arial" w:cs="Arial"/>
          <w:sz w:val="24"/>
          <w:szCs w:val="24"/>
        </w:rPr>
        <w:t>за счет средств бюджета Светлоярского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(Светлоярского городского поселения)</w:t>
      </w:r>
      <w:r w:rsidR="00FB0533">
        <w:rPr>
          <w:rFonts w:ascii="Arial" w:eastAsia="Calibri" w:hAnsi="Arial" w:cs="Arial"/>
          <w:sz w:val="24"/>
          <w:szCs w:val="24"/>
        </w:rPr>
        <w:t xml:space="preserve"> на 2018 год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01.01.201</w:t>
      </w:r>
      <w:r w:rsidR="00386131">
        <w:rPr>
          <w:rFonts w:ascii="Arial" w:hAnsi="Arial" w:cs="Arial"/>
          <w:sz w:val="24"/>
          <w:szCs w:val="24"/>
        </w:rPr>
        <w:t>8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5D24D3" w:rsidRDefault="00D326CB" w:rsidP="00D326CB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Признать утратившими силу постановления администрации Све</w:t>
      </w:r>
      <w:r w:rsidR="005D24D3">
        <w:rPr>
          <w:rFonts w:ascii="Arial" w:hAnsi="Arial" w:cs="Arial"/>
          <w:sz w:val="24"/>
          <w:szCs w:val="24"/>
        </w:rPr>
        <w:t>тлоярского муниципального района:</w:t>
      </w:r>
    </w:p>
    <w:p w:rsidR="00D326CB" w:rsidRDefault="005D24D3" w:rsidP="005D2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D24D3">
        <w:rPr>
          <w:rFonts w:ascii="Arial" w:hAnsi="Arial" w:cs="Arial"/>
          <w:sz w:val="24"/>
          <w:szCs w:val="24"/>
        </w:rPr>
        <w:t xml:space="preserve"> </w:t>
      </w:r>
      <w:r w:rsidR="00D326CB" w:rsidRPr="005D24D3">
        <w:rPr>
          <w:rFonts w:ascii="Arial" w:hAnsi="Arial" w:cs="Arial"/>
          <w:sz w:val="24"/>
          <w:szCs w:val="24"/>
        </w:rPr>
        <w:t>от 06.02.2017 № 276 «Об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 w:rsidR="00D326CB" w:rsidRPr="005D24D3">
        <w:rPr>
          <w:rFonts w:ascii="Arial" w:hAnsi="Arial" w:cs="Arial"/>
          <w:sz w:val="24"/>
          <w:szCs w:val="24"/>
        </w:rPr>
        <w:tab/>
        <w:t xml:space="preserve"> Светлоярского муниципального района за счет средств бюджета Светлоярского муниципального района»</w:t>
      </w:r>
      <w:r>
        <w:rPr>
          <w:rFonts w:ascii="Arial" w:hAnsi="Arial" w:cs="Arial"/>
          <w:sz w:val="24"/>
          <w:szCs w:val="24"/>
        </w:rPr>
        <w:t>;</w:t>
      </w:r>
    </w:p>
    <w:p w:rsidR="005D24D3" w:rsidRPr="005D24D3" w:rsidRDefault="005D24D3" w:rsidP="005D2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23.08.2017 № 1877 «</w:t>
      </w:r>
      <w:r w:rsidRPr="005D24D3">
        <w:rPr>
          <w:rFonts w:ascii="Arial" w:hAnsi="Arial" w:cs="Arial"/>
          <w:sz w:val="24"/>
          <w:szCs w:val="24"/>
        </w:rPr>
        <w:t>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 w:rsidRPr="005D24D3">
        <w:rPr>
          <w:rFonts w:ascii="Arial" w:hAnsi="Arial" w:cs="Arial"/>
          <w:sz w:val="24"/>
          <w:szCs w:val="24"/>
        </w:rPr>
        <w:tab/>
        <w:t xml:space="preserve"> Светлоярского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Pr="005D24D3">
        <w:rPr>
          <w:rFonts w:ascii="Arial" w:hAnsi="Arial" w:cs="Arial"/>
          <w:sz w:val="24"/>
          <w:szCs w:val="24"/>
        </w:rPr>
        <w:t xml:space="preserve"> за счет средств бюджета Светлоярского </w:t>
      </w:r>
      <w:r w:rsidR="007329EE">
        <w:rPr>
          <w:rFonts w:ascii="Arial" w:hAnsi="Arial" w:cs="Arial"/>
          <w:sz w:val="24"/>
          <w:szCs w:val="24"/>
        </w:rPr>
        <w:t>городского поселения</w:t>
      </w:r>
      <w:r w:rsidRPr="005D24D3">
        <w:rPr>
          <w:rFonts w:ascii="Arial" w:hAnsi="Arial" w:cs="Arial"/>
          <w:sz w:val="24"/>
          <w:szCs w:val="24"/>
        </w:rPr>
        <w:t>»</w:t>
      </w:r>
      <w:r w:rsidR="007329EE">
        <w:rPr>
          <w:rFonts w:ascii="Arial" w:hAnsi="Arial" w:cs="Arial"/>
          <w:sz w:val="24"/>
          <w:szCs w:val="24"/>
        </w:rPr>
        <w:t>.</w:t>
      </w:r>
    </w:p>
    <w:p w:rsidR="00463540" w:rsidRPr="00386131" w:rsidRDefault="00463540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3715A7" w:rsidRPr="00386131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 (Коптева Е.Н.) разместить настоящее постановление в сети Интернет на финансовом портале Светлоярского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</w:t>
      </w:r>
      <w:r w:rsidR="007329EE">
        <w:rPr>
          <w:rFonts w:ascii="Arial" w:hAnsi="Arial" w:cs="Arial"/>
          <w:sz w:val="24"/>
          <w:szCs w:val="24"/>
        </w:rPr>
        <w:t>начальника отдела бюджетно-финансовой политики администрации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="007329EE">
        <w:rPr>
          <w:rFonts w:ascii="Arial" w:hAnsi="Arial" w:cs="Arial"/>
          <w:sz w:val="24"/>
          <w:szCs w:val="24"/>
        </w:rPr>
        <w:t>Подхватилину О.И.</w:t>
      </w:r>
    </w:p>
    <w:p w:rsidR="00E63BFA" w:rsidRPr="00386131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A4737C" w:rsidRPr="00386131" w:rsidRDefault="00A4737C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A4161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6095"/>
        <w:gridCol w:w="4961"/>
      </w:tblGrid>
      <w:tr w:rsidR="00750578" w:rsidRPr="00386131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</w:t>
            </w:r>
            <w:r w:rsidR="009A48FC">
              <w:rPr>
                <w:rFonts w:ascii="Arial" w:eastAsia="Arial Unicode MS" w:hAnsi="Arial" w:cs="Arial"/>
              </w:rPr>
              <w:t>ТВЕРЖДЕНО</w:t>
            </w:r>
          </w:p>
          <w:p w:rsidR="00750578" w:rsidRPr="00386131" w:rsidRDefault="00750578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Светлоярского муниципального района</w:t>
            </w:r>
          </w:p>
        </w:tc>
      </w:tr>
      <w:tr w:rsidR="00750578" w:rsidRPr="00386131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8C30CA" w:rsidP="007B1975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о</w:t>
            </w:r>
            <w:r w:rsidR="00750578" w:rsidRPr="00386131">
              <w:rPr>
                <w:rFonts w:ascii="Arial" w:eastAsia="Arial Unicode MS" w:hAnsi="Arial" w:cs="Arial"/>
              </w:rPr>
              <w:t>т</w:t>
            </w:r>
            <w:r w:rsidRPr="00386131">
              <w:rPr>
                <w:rFonts w:ascii="Arial" w:eastAsia="Arial Unicode MS" w:hAnsi="Arial" w:cs="Arial"/>
              </w:rPr>
              <w:t xml:space="preserve">  </w:t>
            </w:r>
            <w:r w:rsidR="007B1975">
              <w:rPr>
                <w:rFonts w:ascii="Arial" w:eastAsia="Arial Unicode MS" w:hAnsi="Arial" w:cs="Arial"/>
              </w:rPr>
              <w:t xml:space="preserve">29.11.2018             </w:t>
            </w:r>
            <w:r w:rsidRPr="00386131">
              <w:rPr>
                <w:rFonts w:ascii="Arial" w:eastAsia="Arial Unicode MS" w:hAnsi="Arial" w:cs="Arial"/>
              </w:rPr>
              <w:t xml:space="preserve">  </w:t>
            </w:r>
            <w:r w:rsidR="00750578" w:rsidRPr="00386131">
              <w:rPr>
                <w:rFonts w:ascii="Arial" w:eastAsia="Arial Unicode MS" w:hAnsi="Arial" w:cs="Arial"/>
              </w:rPr>
              <w:t xml:space="preserve"> № </w:t>
            </w:r>
            <w:r w:rsidR="007B1975">
              <w:rPr>
                <w:rFonts w:ascii="Arial" w:eastAsia="Arial Unicode MS" w:hAnsi="Arial" w:cs="Arial"/>
              </w:rPr>
              <w:t>2219</w:t>
            </w:r>
          </w:p>
        </w:tc>
      </w:tr>
    </w:tbl>
    <w:p w:rsidR="00750578" w:rsidRPr="00386131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09F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4DF1" w:rsidRPr="00386131" w:rsidRDefault="00064DF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36C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Базовые нормативы затрат</w:t>
      </w:r>
      <w:r w:rsidR="007031AB" w:rsidRPr="00386131">
        <w:rPr>
          <w:szCs w:val="22"/>
        </w:rPr>
        <w:t xml:space="preserve"> </w:t>
      </w:r>
      <w:r w:rsidR="009120E9" w:rsidRPr="00386131">
        <w:rPr>
          <w:rFonts w:eastAsia="Calibri"/>
          <w:szCs w:val="22"/>
        </w:rPr>
        <w:t>на оказание муниципальных услуг</w:t>
      </w:r>
    </w:p>
    <w:p w:rsidR="009B51DD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муниципальными </w:t>
      </w:r>
      <w:r w:rsidR="005D32B4" w:rsidRPr="00386131">
        <w:rPr>
          <w:rFonts w:eastAsia="Calibri"/>
          <w:szCs w:val="22"/>
        </w:rPr>
        <w:t xml:space="preserve">бюджетными (автономными) </w:t>
      </w:r>
      <w:r w:rsidRPr="00386131">
        <w:rPr>
          <w:rFonts w:eastAsia="Calibri"/>
          <w:szCs w:val="22"/>
        </w:rPr>
        <w:t>учреждениями</w:t>
      </w:r>
      <w:r w:rsidR="006B4674" w:rsidRPr="00386131">
        <w:rPr>
          <w:rFonts w:eastAsia="Calibri"/>
          <w:szCs w:val="22"/>
        </w:rPr>
        <w:t xml:space="preserve"> </w:t>
      </w:r>
      <w:r w:rsidRPr="00386131">
        <w:rPr>
          <w:rFonts w:eastAsia="Calibri"/>
          <w:szCs w:val="22"/>
        </w:rPr>
        <w:t>Светлоярского муниципального района</w:t>
      </w:r>
      <w:r w:rsidR="006B4674" w:rsidRPr="00386131">
        <w:rPr>
          <w:rFonts w:eastAsia="Calibri"/>
          <w:szCs w:val="22"/>
        </w:rPr>
        <w:t xml:space="preserve"> </w:t>
      </w:r>
    </w:p>
    <w:p w:rsidR="002F7300" w:rsidRPr="00386131" w:rsidRDefault="002F7300" w:rsidP="002F7300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>за счет средств бюджета Светлоярского муниципального района</w:t>
      </w:r>
      <w:r w:rsidR="00FB0533">
        <w:rPr>
          <w:rFonts w:eastAsia="Calibri"/>
          <w:szCs w:val="22"/>
        </w:rPr>
        <w:t xml:space="preserve"> на 2018 год</w:t>
      </w:r>
    </w:p>
    <w:p w:rsidR="002F7300" w:rsidRPr="00386131" w:rsidRDefault="002F7300" w:rsidP="004B1E45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665" w:type="dxa"/>
        <w:tblInd w:w="-318" w:type="dxa"/>
        <w:tblLayout w:type="fixed"/>
        <w:tblLook w:val="04A0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709"/>
        <w:gridCol w:w="855"/>
        <w:gridCol w:w="780"/>
      </w:tblGrid>
      <w:tr w:rsidR="00FC2D29" w:rsidRPr="00386131" w:rsidTr="008C6A5A">
        <w:tc>
          <w:tcPr>
            <w:tcW w:w="1419" w:type="dxa"/>
            <w:vMerge w:val="restart"/>
          </w:tcPr>
          <w:p w:rsidR="00FC2D29" w:rsidRPr="00386131" w:rsidRDefault="00FC2D29" w:rsidP="00FB053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 w:rsidR="00FB0533"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8C6A5A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386131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6131">
              <w:rPr>
                <w:rFonts w:ascii="Arial" w:hAnsi="Arial" w:cs="Arial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NОту</w:t>
            </w:r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8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NОпр</w:t>
            </w:r>
          </w:p>
        </w:tc>
      </w:tr>
      <w:tr w:rsidR="00FC2D29" w:rsidRPr="0044287B" w:rsidTr="008C6A5A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78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065491" w:rsidRPr="00386131" w:rsidTr="008C6A5A">
        <w:trPr>
          <w:trHeight w:val="808"/>
        </w:trPr>
        <w:tc>
          <w:tcPr>
            <w:tcW w:w="1419" w:type="dxa"/>
          </w:tcPr>
          <w:p w:rsidR="00065491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1701" w:type="dxa"/>
            <w:vMerge w:val="restart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992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23242,80</w:t>
            </w:r>
          </w:p>
        </w:tc>
        <w:tc>
          <w:tcPr>
            <w:tcW w:w="851" w:type="dxa"/>
          </w:tcPr>
          <w:p w:rsidR="00065491" w:rsidRPr="00FB0533" w:rsidRDefault="00065491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3314,50</w:t>
            </w:r>
          </w:p>
        </w:tc>
        <w:tc>
          <w:tcPr>
            <w:tcW w:w="851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FB0533" w:rsidRDefault="00065491" w:rsidP="00694FC9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3010,70</w:t>
            </w:r>
          </w:p>
        </w:tc>
        <w:tc>
          <w:tcPr>
            <w:tcW w:w="851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303,80</w:t>
            </w:r>
          </w:p>
        </w:tc>
        <w:tc>
          <w:tcPr>
            <w:tcW w:w="992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19928,30</w:t>
            </w:r>
          </w:p>
        </w:tc>
        <w:tc>
          <w:tcPr>
            <w:tcW w:w="876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7081,00</w:t>
            </w:r>
          </w:p>
        </w:tc>
        <w:tc>
          <w:tcPr>
            <w:tcW w:w="850" w:type="dxa"/>
          </w:tcPr>
          <w:p w:rsidR="00065491" w:rsidRPr="00FB0533" w:rsidRDefault="00065491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8359,40</w:t>
            </w:r>
          </w:p>
        </w:tc>
        <w:tc>
          <w:tcPr>
            <w:tcW w:w="851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385,40</w:t>
            </w:r>
          </w:p>
        </w:tc>
        <w:tc>
          <w:tcPr>
            <w:tcW w:w="678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93,70</w:t>
            </w:r>
          </w:p>
        </w:tc>
        <w:tc>
          <w:tcPr>
            <w:tcW w:w="70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FB0533" w:rsidRDefault="00065491" w:rsidP="00065491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3105,50</w:t>
            </w:r>
          </w:p>
        </w:tc>
        <w:tc>
          <w:tcPr>
            <w:tcW w:w="780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903,30</w:t>
            </w:r>
          </w:p>
        </w:tc>
      </w:tr>
      <w:tr w:rsidR="00FB0533" w:rsidRPr="00386131" w:rsidTr="008C6A5A">
        <w:trPr>
          <w:trHeight w:val="946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1701" w:type="dxa"/>
            <w:vMerge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3 лет до 8 лет)</w:t>
            </w:r>
          </w:p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FB0533" w:rsidRPr="00FB0533" w:rsidRDefault="00FB0533" w:rsidP="008E546D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23299,90</w:t>
            </w:r>
          </w:p>
        </w:tc>
        <w:tc>
          <w:tcPr>
            <w:tcW w:w="851" w:type="dxa"/>
          </w:tcPr>
          <w:p w:rsidR="00FB0533" w:rsidRPr="00FB0533" w:rsidRDefault="00FB0533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3322,70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FB0533" w:rsidRDefault="00FB0533" w:rsidP="00065491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3018,10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304,60</w:t>
            </w:r>
          </w:p>
        </w:tc>
        <w:tc>
          <w:tcPr>
            <w:tcW w:w="992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19977,20</w:t>
            </w:r>
          </w:p>
        </w:tc>
        <w:tc>
          <w:tcPr>
            <w:tcW w:w="876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7098,40</w:t>
            </w:r>
          </w:p>
        </w:tc>
        <w:tc>
          <w:tcPr>
            <w:tcW w:w="850" w:type="dxa"/>
          </w:tcPr>
          <w:p w:rsidR="00FB0533" w:rsidRPr="00FB0533" w:rsidRDefault="00FB0533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8379,90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386,30</w:t>
            </w:r>
          </w:p>
        </w:tc>
        <w:tc>
          <w:tcPr>
            <w:tcW w:w="678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93,90</w:t>
            </w:r>
          </w:p>
        </w:tc>
        <w:tc>
          <w:tcPr>
            <w:tcW w:w="70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B0533" w:rsidP="00694FC9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3113,10</w:t>
            </w:r>
          </w:p>
        </w:tc>
        <w:tc>
          <w:tcPr>
            <w:tcW w:w="780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905,6</w:t>
            </w:r>
          </w:p>
        </w:tc>
      </w:tr>
      <w:tr w:rsidR="00FB0533" w:rsidRPr="00386131" w:rsidTr="008C6A5A">
        <w:trPr>
          <w:trHeight w:val="558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.99.0.БА81АЭ92001</w:t>
            </w:r>
          </w:p>
        </w:tc>
        <w:tc>
          <w:tcPr>
            <w:tcW w:w="1701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46184,4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1411,9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1010,1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401,8</w:t>
            </w:r>
          </w:p>
        </w:tc>
        <w:tc>
          <w:tcPr>
            <w:tcW w:w="992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44772,5</w:t>
            </w:r>
          </w:p>
        </w:tc>
        <w:tc>
          <w:tcPr>
            <w:tcW w:w="876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32760,4</w:t>
            </w:r>
          </w:p>
        </w:tc>
        <w:tc>
          <w:tcPr>
            <w:tcW w:w="850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9357,2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789,9</w:t>
            </w:r>
          </w:p>
        </w:tc>
        <w:tc>
          <w:tcPr>
            <w:tcW w:w="678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229,4</w:t>
            </w:r>
          </w:p>
        </w:tc>
        <w:tc>
          <w:tcPr>
            <w:tcW w:w="70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208,8</w:t>
            </w:r>
          </w:p>
        </w:tc>
        <w:tc>
          <w:tcPr>
            <w:tcW w:w="855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1426,8</w:t>
            </w:r>
          </w:p>
        </w:tc>
      </w:tr>
      <w:tr w:rsidR="008C6A5A" w:rsidRPr="00386131" w:rsidTr="008C6A5A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8C6A5A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386131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6131">
              <w:rPr>
                <w:rFonts w:ascii="Arial" w:hAnsi="Arial" w:cs="Arial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NОту</w:t>
            </w:r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8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NОпр</w:t>
            </w:r>
          </w:p>
        </w:tc>
      </w:tr>
      <w:tr w:rsidR="00FC2D29" w:rsidRPr="0044287B" w:rsidTr="008C6A5A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78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FC2D29" w:rsidRPr="00FB0533" w:rsidTr="008C6A5A">
        <w:trPr>
          <w:trHeight w:val="1735"/>
        </w:trPr>
        <w:tc>
          <w:tcPr>
            <w:tcW w:w="1419" w:type="dxa"/>
          </w:tcPr>
          <w:p w:rsidR="00FC2D29" w:rsidRPr="00FB0533" w:rsidRDefault="00851F46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</w:t>
            </w:r>
            <w:r>
              <w:rPr>
                <w:sz w:val="20"/>
              </w:rPr>
              <w:t>96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853051" w:rsidRPr="00FB0533" w:rsidRDefault="00FC2D29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  <w:r w:rsidR="00A93F22" w:rsidRPr="00FB0533">
              <w:rPr>
                <w:sz w:val="20"/>
              </w:rPr>
              <w:t xml:space="preserve"> (человек)</w:t>
            </w:r>
          </w:p>
        </w:tc>
        <w:tc>
          <w:tcPr>
            <w:tcW w:w="992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46281,6</w:t>
            </w:r>
          </w:p>
        </w:tc>
        <w:tc>
          <w:tcPr>
            <w:tcW w:w="851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1414,9</w:t>
            </w:r>
          </w:p>
        </w:tc>
        <w:tc>
          <w:tcPr>
            <w:tcW w:w="851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1012,2</w:t>
            </w:r>
          </w:p>
        </w:tc>
        <w:tc>
          <w:tcPr>
            <w:tcW w:w="851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402,7</w:t>
            </w:r>
          </w:p>
        </w:tc>
        <w:tc>
          <w:tcPr>
            <w:tcW w:w="992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44866,7</w:t>
            </w:r>
          </w:p>
        </w:tc>
        <w:tc>
          <w:tcPr>
            <w:tcW w:w="876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32829,3</w:t>
            </w:r>
          </w:p>
        </w:tc>
        <w:tc>
          <w:tcPr>
            <w:tcW w:w="850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9376,9</w:t>
            </w:r>
          </w:p>
        </w:tc>
        <w:tc>
          <w:tcPr>
            <w:tcW w:w="851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791,5</w:t>
            </w:r>
          </w:p>
        </w:tc>
        <w:tc>
          <w:tcPr>
            <w:tcW w:w="678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229,9</w:t>
            </w:r>
          </w:p>
        </w:tc>
        <w:tc>
          <w:tcPr>
            <w:tcW w:w="709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209,3</w:t>
            </w:r>
          </w:p>
        </w:tc>
        <w:tc>
          <w:tcPr>
            <w:tcW w:w="855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FC2D29" w:rsidRPr="00FB0533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1429,8</w:t>
            </w:r>
          </w:p>
        </w:tc>
      </w:tr>
      <w:tr w:rsidR="00851F46" w:rsidRPr="00FB0533" w:rsidTr="008C6A5A">
        <w:trPr>
          <w:trHeight w:val="1358"/>
        </w:trPr>
        <w:tc>
          <w:tcPr>
            <w:tcW w:w="1419" w:type="dxa"/>
          </w:tcPr>
          <w:p w:rsidR="00851F46" w:rsidRPr="00FB0533" w:rsidRDefault="00851F46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</w:t>
            </w:r>
            <w:r>
              <w:rPr>
                <w:sz w:val="20"/>
              </w:rPr>
              <w:t>Б11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851F46" w:rsidRPr="00FB0533" w:rsidRDefault="00851F46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45680,5</w:t>
            </w:r>
          </w:p>
        </w:tc>
        <w:tc>
          <w:tcPr>
            <w:tcW w:w="851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1396,5</w:t>
            </w:r>
          </w:p>
        </w:tc>
        <w:tc>
          <w:tcPr>
            <w:tcW w:w="851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999,1</w:t>
            </w:r>
          </w:p>
        </w:tc>
        <w:tc>
          <w:tcPr>
            <w:tcW w:w="851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397,4</w:t>
            </w:r>
          </w:p>
        </w:tc>
        <w:tc>
          <w:tcPr>
            <w:tcW w:w="992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44284,1</w:t>
            </w:r>
          </w:p>
        </w:tc>
        <w:tc>
          <w:tcPr>
            <w:tcW w:w="876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32403</w:t>
            </w:r>
          </w:p>
        </w:tc>
        <w:tc>
          <w:tcPr>
            <w:tcW w:w="850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9255,1</w:t>
            </w:r>
          </w:p>
        </w:tc>
        <w:tc>
          <w:tcPr>
            <w:tcW w:w="851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781,3</w:t>
            </w:r>
          </w:p>
        </w:tc>
        <w:tc>
          <w:tcPr>
            <w:tcW w:w="678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226,9</w:t>
            </w:r>
          </w:p>
        </w:tc>
        <w:tc>
          <w:tcPr>
            <w:tcW w:w="709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206,5</w:t>
            </w:r>
          </w:p>
        </w:tc>
        <w:tc>
          <w:tcPr>
            <w:tcW w:w="855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851F46" w:rsidRPr="00FB0533" w:rsidRDefault="00851F4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1411,2</w:t>
            </w:r>
          </w:p>
        </w:tc>
      </w:tr>
      <w:tr w:rsidR="00851F46" w:rsidRPr="00FB0533" w:rsidTr="008C6A5A">
        <w:trPr>
          <w:trHeight w:val="1936"/>
        </w:trPr>
        <w:tc>
          <w:tcPr>
            <w:tcW w:w="1419" w:type="dxa"/>
          </w:tcPr>
          <w:p w:rsidR="00851F46" w:rsidRPr="00FB0533" w:rsidRDefault="008C6A5A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801012О.99.0.ББ54АО68000</w:t>
            </w:r>
          </w:p>
        </w:tc>
        <w:tc>
          <w:tcPr>
            <w:tcW w:w="1701" w:type="dxa"/>
          </w:tcPr>
          <w:p w:rsidR="00851F46" w:rsidRPr="00FB0533" w:rsidRDefault="00851F46" w:rsidP="008C6A5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</w:tcPr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48,49</w:t>
            </w:r>
          </w:p>
        </w:tc>
        <w:tc>
          <w:tcPr>
            <w:tcW w:w="851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19,41</w:t>
            </w:r>
          </w:p>
        </w:tc>
        <w:tc>
          <w:tcPr>
            <w:tcW w:w="851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19,41</w:t>
            </w:r>
          </w:p>
        </w:tc>
        <w:tc>
          <w:tcPr>
            <w:tcW w:w="850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851F46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29,08</w:t>
            </w:r>
          </w:p>
        </w:tc>
        <w:tc>
          <w:tcPr>
            <w:tcW w:w="876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8,02</w:t>
            </w:r>
          </w:p>
        </w:tc>
        <w:tc>
          <w:tcPr>
            <w:tcW w:w="850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1,43</w:t>
            </w:r>
          </w:p>
        </w:tc>
        <w:tc>
          <w:tcPr>
            <w:tcW w:w="851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0,02</w:t>
            </w:r>
          </w:p>
        </w:tc>
        <w:tc>
          <w:tcPr>
            <w:tcW w:w="678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0,14</w:t>
            </w:r>
          </w:p>
        </w:tc>
        <w:tc>
          <w:tcPr>
            <w:tcW w:w="709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851F46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18,63</w:t>
            </w:r>
          </w:p>
        </w:tc>
        <w:tc>
          <w:tcPr>
            <w:tcW w:w="780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0,84</w:t>
            </w:r>
          </w:p>
        </w:tc>
      </w:tr>
      <w:tr w:rsidR="00851F46" w:rsidRPr="00FB0533" w:rsidTr="008C6A5A">
        <w:trPr>
          <w:trHeight w:val="898"/>
        </w:trPr>
        <w:tc>
          <w:tcPr>
            <w:tcW w:w="1419" w:type="dxa"/>
          </w:tcPr>
          <w:p w:rsidR="00851F46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851F46" w:rsidRDefault="00851F46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общеразвивающих программ</w:t>
            </w:r>
          </w:p>
          <w:p w:rsidR="008C6A5A" w:rsidRPr="00FB0533" w:rsidRDefault="008C6A5A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48,50</w:t>
            </w:r>
          </w:p>
        </w:tc>
        <w:tc>
          <w:tcPr>
            <w:tcW w:w="851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19,41</w:t>
            </w:r>
          </w:p>
        </w:tc>
        <w:tc>
          <w:tcPr>
            <w:tcW w:w="851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19,41</w:t>
            </w:r>
          </w:p>
        </w:tc>
        <w:tc>
          <w:tcPr>
            <w:tcW w:w="850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29,09</w:t>
            </w:r>
          </w:p>
        </w:tc>
        <w:tc>
          <w:tcPr>
            <w:tcW w:w="876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8,02</w:t>
            </w:r>
          </w:p>
        </w:tc>
        <w:tc>
          <w:tcPr>
            <w:tcW w:w="850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1,43</w:t>
            </w:r>
          </w:p>
        </w:tc>
        <w:tc>
          <w:tcPr>
            <w:tcW w:w="851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0,02</w:t>
            </w:r>
          </w:p>
        </w:tc>
        <w:tc>
          <w:tcPr>
            <w:tcW w:w="678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0,14</w:t>
            </w:r>
          </w:p>
        </w:tc>
        <w:tc>
          <w:tcPr>
            <w:tcW w:w="70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18,64</w:t>
            </w:r>
          </w:p>
        </w:tc>
        <w:tc>
          <w:tcPr>
            <w:tcW w:w="780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0,84</w:t>
            </w:r>
          </w:p>
        </w:tc>
      </w:tr>
      <w:tr w:rsidR="008C6A5A" w:rsidRPr="00386131" w:rsidTr="008C6A5A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51F46" w:rsidRPr="00386131" w:rsidTr="008C6A5A">
        <w:tc>
          <w:tcPr>
            <w:tcW w:w="141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386131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6131">
              <w:rPr>
                <w:rFonts w:ascii="Arial" w:hAnsi="Arial" w:cs="Arial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NОту</w:t>
            </w:r>
          </w:p>
        </w:tc>
        <w:tc>
          <w:tcPr>
            <w:tcW w:w="855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8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NОпр</w:t>
            </w:r>
          </w:p>
        </w:tc>
      </w:tr>
      <w:tr w:rsidR="00851F46" w:rsidRPr="0044287B" w:rsidTr="008C6A5A">
        <w:tc>
          <w:tcPr>
            <w:tcW w:w="141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78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851F46" w:rsidRPr="00FB0533" w:rsidTr="008C6A5A">
        <w:tc>
          <w:tcPr>
            <w:tcW w:w="1419" w:type="dxa"/>
          </w:tcPr>
          <w:p w:rsidR="00851F46" w:rsidRPr="00FB0533" w:rsidRDefault="008C6A5A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851F46" w:rsidRPr="00FB0533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851F46" w:rsidRDefault="00851F4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в каникулярное время с круглосуточным пребыванием</w:t>
            </w:r>
          </w:p>
          <w:p w:rsidR="00367286" w:rsidRPr="00FB0533" w:rsidRDefault="0036728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851F46" w:rsidRPr="00FB0533" w:rsidRDefault="00851F46" w:rsidP="008C6A5A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1</w:t>
            </w:r>
            <w:r w:rsidR="008C6A5A">
              <w:rPr>
                <w:b/>
                <w:sz w:val="20"/>
              </w:rPr>
              <w:t>6</w:t>
            </w:r>
            <w:r w:rsidRPr="00FB0533">
              <w:rPr>
                <w:b/>
                <w:sz w:val="20"/>
              </w:rPr>
              <w:t>700,00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12359,60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6056,00</w:t>
            </w:r>
          </w:p>
        </w:tc>
        <w:tc>
          <w:tcPr>
            <w:tcW w:w="850" w:type="dxa"/>
          </w:tcPr>
          <w:p w:rsidR="00851F46" w:rsidRPr="00FB0533" w:rsidRDefault="008C6A5A" w:rsidP="00D4258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5088,70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1214,90</w:t>
            </w:r>
          </w:p>
        </w:tc>
        <w:tc>
          <w:tcPr>
            <w:tcW w:w="992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4340,40</w:t>
            </w:r>
          </w:p>
        </w:tc>
        <w:tc>
          <w:tcPr>
            <w:tcW w:w="876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1895,90</w:t>
            </w:r>
          </w:p>
        </w:tc>
        <w:tc>
          <w:tcPr>
            <w:tcW w:w="850" w:type="dxa"/>
          </w:tcPr>
          <w:p w:rsidR="00851F46" w:rsidRPr="00FB0533" w:rsidRDefault="008C6A5A" w:rsidP="00BA70CF">
            <w:pPr>
              <w:pStyle w:val="ConsPlusNormal"/>
              <w:ind w:hanging="19"/>
              <w:jc w:val="center"/>
              <w:rPr>
                <w:sz w:val="20"/>
              </w:rPr>
            </w:pPr>
            <w:r>
              <w:rPr>
                <w:sz w:val="20"/>
              </w:rPr>
              <w:t>1040,10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244,30</w:t>
            </w:r>
          </w:p>
        </w:tc>
        <w:tc>
          <w:tcPr>
            <w:tcW w:w="678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53,10</w:t>
            </w:r>
          </w:p>
        </w:tc>
        <w:tc>
          <w:tcPr>
            <w:tcW w:w="709" w:type="dxa"/>
          </w:tcPr>
          <w:p w:rsidR="00851F46" w:rsidRPr="00FB0533" w:rsidRDefault="008C6A5A" w:rsidP="00BA70CF">
            <w:pPr>
              <w:pStyle w:val="ConsPlusNormal"/>
              <w:ind w:right="-112" w:hanging="10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5" w:type="dxa"/>
          </w:tcPr>
          <w:p w:rsidR="00851F46" w:rsidRPr="00FB0533" w:rsidRDefault="008C6A5A" w:rsidP="00D42587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825,00</w:t>
            </w:r>
          </w:p>
        </w:tc>
        <w:tc>
          <w:tcPr>
            <w:tcW w:w="780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282,00</w:t>
            </w:r>
          </w:p>
        </w:tc>
      </w:tr>
    </w:tbl>
    <w:p w:rsidR="008C30CA" w:rsidRPr="00386131" w:rsidRDefault="008C30CA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Pr="00386131" w:rsidRDefault="004523D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</w:t>
      </w:r>
      <w:r w:rsidR="00386131">
        <w:rPr>
          <w:rFonts w:ascii="Arial" w:hAnsi="Arial" w:cs="Arial"/>
          <w:sz w:val="22"/>
          <w:szCs w:val="22"/>
        </w:rPr>
        <w:t>Л.Н. Шершнева</w:t>
      </w:r>
      <w:r w:rsidR="008C30CA" w:rsidRPr="003861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4820" w:type="dxa"/>
        <w:tblInd w:w="10314" w:type="dxa"/>
        <w:tblLayout w:type="fixed"/>
        <w:tblLook w:val="000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C6A5A" w:rsidRDefault="008C6A5A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C6A5A" w:rsidRDefault="008C6A5A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064DF1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УТВЕРЖДЕНО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Светлоярского муниципального района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4484E" w:rsidP="007B1975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 </w:t>
            </w:r>
            <w:r w:rsidR="007B1975">
              <w:rPr>
                <w:rFonts w:ascii="Arial" w:eastAsia="Arial Unicode MS" w:hAnsi="Arial" w:cs="Arial"/>
              </w:rPr>
              <w:t xml:space="preserve">29.11.2018           </w:t>
            </w:r>
            <w:r w:rsidRPr="00386131">
              <w:rPr>
                <w:rFonts w:ascii="Arial" w:eastAsia="Arial Unicode MS" w:hAnsi="Arial" w:cs="Arial"/>
              </w:rPr>
              <w:t xml:space="preserve">   № </w:t>
            </w:r>
            <w:r w:rsidR="007B1975">
              <w:rPr>
                <w:rFonts w:ascii="Arial" w:eastAsia="Arial Unicode MS" w:hAnsi="Arial" w:cs="Arial"/>
              </w:rPr>
              <w:t>2219</w:t>
            </w:r>
          </w:p>
        </w:tc>
      </w:tr>
    </w:tbl>
    <w:p w:rsidR="00832C4C" w:rsidRPr="00386131" w:rsidRDefault="00832C4C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2376"/>
        <w:gridCol w:w="2410"/>
        <w:gridCol w:w="4678"/>
        <w:gridCol w:w="2693"/>
        <w:gridCol w:w="2694"/>
      </w:tblGrid>
      <w:tr w:rsidR="00832C4C" w:rsidRPr="00386131" w:rsidTr="0044287B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678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4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44287B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678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44287B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678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44287B">
        <w:tc>
          <w:tcPr>
            <w:tcW w:w="2376" w:type="dxa"/>
          </w:tcPr>
          <w:p w:rsidR="00832C4C" w:rsidRPr="008C6A5A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678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2551"/>
        <w:gridCol w:w="2693"/>
        <w:gridCol w:w="1842"/>
        <w:gridCol w:w="1843"/>
        <w:gridCol w:w="1701"/>
        <w:gridCol w:w="1985"/>
      </w:tblGrid>
      <w:tr w:rsidR="00675144" w:rsidRPr="00386131" w:rsidTr="00832C4C">
        <w:tc>
          <w:tcPr>
            <w:tcW w:w="2235" w:type="dxa"/>
            <w:vMerge w:val="restart"/>
          </w:tcPr>
          <w:p w:rsidR="00675144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vMerge w:val="restart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685" w:type="dxa"/>
            <w:gridSpan w:val="2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3686" w:type="dxa"/>
            <w:gridSpan w:val="2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556F50" w:rsidRPr="00386131" w:rsidTr="00832C4C">
        <w:tc>
          <w:tcPr>
            <w:tcW w:w="2235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МБДОУ Светлоярский д/с №7</w:t>
            </w:r>
          </w:p>
        </w:tc>
        <w:tc>
          <w:tcPr>
            <w:tcW w:w="1843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701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МБДОУ Светлоярский д/с №7</w:t>
            </w:r>
          </w:p>
        </w:tc>
        <w:tc>
          <w:tcPr>
            <w:tcW w:w="1985" w:type="dxa"/>
          </w:tcPr>
          <w:p w:rsidR="00556F50" w:rsidRPr="00386131" w:rsidRDefault="00556F50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556F50" w:rsidRPr="0044287B" w:rsidTr="00832C4C">
        <w:tc>
          <w:tcPr>
            <w:tcW w:w="2235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843" w:type="dxa"/>
          </w:tcPr>
          <w:p w:rsidR="00556F50" w:rsidRPr="0044287B" w:rsidRDefault="00473DE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701" w:type="dxa"/>
          </w:tcPr>
          <w:p w:rsidR="00556F50" w:rsidRPr="0044287B" w:rsidRDefault="00473DE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1985" w:type="dxa"/>
          </w:tcPr>
          <w:p w:rsidR="00556F50" w:rsidRPr="0044287B" w:rsidRDefault="00473DE0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C6A5A" w:rsidRPr="008C6A5A" w:rsidTr="00832C4C">
        <w:tc>
          <w:tcPr>
            <w:tcW w:w="2235" w:type="dxa"/>
          </w:tcPr>
          <w:p w:rsidR="008C6A5A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8C6A5A" w:rsidRPr="008C6A5A" w:rsidRDefault="008C6A5A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842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84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985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  <w:tr w:rsidR="008C6A5A" w:rsidRPr="008C6A5A" w:rsidTr="00832C4C">
        <w:tc>
          <w:tcPr>
            <w:tcW w:w="2235" w:type="dxa"/>
          </w:tcPr>
          <w:p w:rsidR="008C6A5A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842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84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985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950"/>
        <w:gridCol w:w="425"/>
        <w:gridCol w:w="2126"/>
        <w:gridCol w:w="1701"/>
        <w:gridCol w:w="1560"/>
        <w:gridCol w:w="1701"/>
        <w:gridCol w:w="993"/>
        <w:gridCol w:w="1701"/>
        <w:gridCol w:w="2694"/>
      </w:tblGrid>
      <w:tr w:rsidR="0044287B" w:rsidRPr="00386131" w:rsidTr="0044287B">
        <w:tc>
          <w:tcPr>
            <w:tcW w:w="2375" w:type="dxa"/>
            <w:gridSpan w:val="2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gridSpan w:val="3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4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4" w:type="dxa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44287B">
        <w:tc>
          <w:tcPr>
            <w:tcW w:w="2375" w:type="dxa"/>
            <w:gridSpan w:val="2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3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8" w:type="dxa"/>
            <w:gridSpan w:val="3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«Светлоярская ДЮСШ»</w:t>
            </w:r>
          </w:p>
        </w:tc>
      </w:tr>
      <w:tr w:rsidR="0044287B" w:rsidRPr="0044287B" w:rsidTr="0044287B">
        <w:tc>
          <w:tcPr>
            <w:tcW w:w="2375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44287B" w:rsidRPr="0044287B" w:rsidTr="0044287B">
        <w:trPr>
          <w:trHeight w:val="516"/>
        </w:trPr>
        <w:tc>
          <w:tcPr>
            <w:tcW w:w="2375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11Г42001000300301001100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</w:tr>
      <w:tr w:rsidR="0044287B" w:rsidRPr="0044287B" w:rsidTr="0044287B">
        <w:tc>
          <w:tcPr>
            <w:tcW w:w="2375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11Д42001001300401008100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</w:tr>
      <w:tr w:rsidR="003717C1" w:rsidRPr="00386131" w:rsidTr="0044287B">
        <w:tc>
          <w:tcPr>
            <w:tcW w:w="1950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gridSpan w:val="2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3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395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44287B">
        <w:tc>
          <w:tcPr>
            <w:tcW w:w="195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  <w:gridSpan w:val="2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«Привольненская СШ имени М.С. Шумилова»</w:t>
            </w:r>
          </w:p>
        </w:tc>
        <w:tc>
          <w:tcPr>
            <w:tcW w:w="1701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«Привольненская СШ имени М.С. Шумилова»</w:t>
            </w:r>
          </w:p>
        </w:tc>
      </w:tr>
      <w:tr w:rsidR="00853051" w:rsidRPr="0044287B" w:rsidTr="0044287B">
        <w:tc>
          <w:tcPr>
            <w:tcW w:w="195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  <w:gridSpan w:val="2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44287B">
        <w:tc>
          <w:tcPr>
            <w:tcW w:w="1950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551" w:type="dxa"/>
            <w:gridSpan w:val="2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  <w:tr w:rsidR="0044287B" w:rsidRPr="0015104A" w:rsidTr="0044287B">
        <w:tc>
          <w:tcPr>
            <w:tcW w:w="1950" w:type="dxa"/>
          </w:tcPr>
          <w:p w:rsidR="0044287B" w:rsidRPr="0015104A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551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  <w:tr w:rsidR="0044287B" w:rsidRPr="0015104A" w:rsidTr="0044287B">
        <w:tc>
          <w:tcPr>
            <w:tcW w:w="1950" w:type="dxa"/>
          </w:tcPr>
          <w:p w:rsidR="0044287B" w:rsidRPr="0015104A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551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Default="00A4737C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 w:rsidR="00832C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 w:rsidR="00832C4C">
        <w:rPr>
          <w:rFonts w:ascii="Arial" w:hAnsi="Arial" w:cs="Arial"/>
          <w:sz w:val="22"/>
          <w:szCs w:val="22"/>
        </w:rPr>
        <w:t>Л.Н. Шершнева</w:t>
      </w:r>
      <w:r w:rsidR="0044287B">
        <w:rPr>
          <w:rFonts w:ascii="Arial" w:hAnsi="Arial" w:cs="Arial"/>
          <w:sz w:val="22"/>
          <w:szCs w:val="22"/>
        </w:rPr>
        <w:t xml:space="preserve"> </w:t>
      </w: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15104A" w:rsidRDefault="0015104A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tbl>
      <w:tblPr>
        <w:tblW w:w="14600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УТВЕРЖДЕНО</w:t>
            </w:r>
          </w:p>
          <w:p w:rsidR="0044287B" w:rsidRPr="002B199D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Светлоярского муниципального района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7B1975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 xml:space="preserve">от  </w:t>
            </w:r>
            <w:r w:rsidR="007B1975">
              <w:rPr>
                <w:rFonts w:ascii="Arial" w:eastAsia="Arial Unicode MS" w:hAnsi="Arial" w:cs="Arial"/>
              </w:rPr>
              <w:t>29.11.2018   № 2219</w:t>
            </w:r>
            <w:r w:rsidRPr="002B199D">
              <w:rPr>
                <w:rFonts w:ascii="Arial" w:eastAsia="Arial Unicode MS" w:hAnsi="Arial" w:cs="Arial"/>
              </w:rPr>
              <w:t xml:space="preserve">  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064DF1" w:rsidRDefault="00064DF1" w:rsidP="0044287B">
      <w:pPr>
        <w:pStyle w:val="ConsPlusNormal"/>
        <w:jc w:val="center"/>
        <w:rPr>
          <w:szCs w:val="22"/>
        </w:rPr>
      </w:pPr>
    </w:p>
    <w:p w:rsidR="0044287B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szCs w:val="22"/>
        </w:rPr>
        <w:t xml:space="preserve">Базовые нормативы затрат </w:t>
      </w:r>
      <w:r w:rsidRPr="002B199D">
        <w:rPr>
          <w:rFonts w:eastAsia="Calibri"/>
          <w:szCs w:val="22"/>
        </w:rPr>
        <w:t>на выполнение муниципальных работ муниципальными бюджетными (автономными) учреждениями Светлоярского муниципального района (Светлоярского городского поселения) за счет средств бюджета Светлоярского муниципального района (Светлоярского городского поселения) на 2018 год</w:t>
      </w:r>
    </w:p>
    <w:p w:rsidR="002B199D" w:rsidRPr="002B199D" w:rsidRDefault="002B199D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842"/>
        <w:gridCol w:w="851"/>
        <w:gridCol w:w="992"/>
        <w:gridCol w:w="993"/>
        <w:gridCol w:w="1134"/>
        <w:gridCol w:w="709"/>
        <w:gridCol w:w="849"/>
        <w:gridCol w:w="1134"/>
        <w:gridCol w:w="851"/>
        <w:gridCol w:w="850"/>
        <w:gridCol w:w="851"/>
        <w:gridCol w:w="846"/>
        <w:gridCol w:w="709"/>
        <w:gridCol w:w="854"/>
        <w:gridCol w:w="851"/>
      </w:tblGrid>
      <w:tr w:rsidR="0044287B" w:rsidRPr="002B199D" w:rsidTr="0053327C">
        <w:tc>
          <w:tcPr>
            <w:tcW w:w="1419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5" w:type="dxa"/>
            <w:gridSpan w:val="4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53327C">
        <w:tc>
          <w:tcPr>
            <w:tcW w:w="1419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мз</w:t>
            </w:r>
          </w:p>
        </w:tc>
        <w:tc>
          <w:tcPr>
            <w:tcW w:w="84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пр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199D">
              <w:rPr>
                <w:rFonts w:ascii="Arial" w:hAnsi="Arial" w:cs="Arial"/>
                <w:b/>
                <w:bCs/>
                <w:color w:val="000000"/>
              </w:rPr>
              <w:t>NО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сни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соцди</w:t>
            </w:r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ус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ту</w:t>
            </w:r>
          </w:p>
        </w:tc>
        <w:tc>
          <w:tcPr>
            <w:tcW w:w="85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от2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пр</w:t>
            </w:r>
          </w:p>
        </w:tc>
      </w:tr>
      <w:tr w:rsidR="0044287B" w:rsidRPr="002B199D" w:rsidTr="0053327C">
        <w:tc>
          <w:tcPr>
            <w:tcW w:w="141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214615" w:rsidRPr="0015104A" w:rsidTr="0015104A">
        <w:trPr>
          <w:trHeight w:val="3478"/>
        </w:trPr>
        <w:tc>
          <w:tcPr>
            <w:tcW w:w="1419" w:type="dxa"/>
          </w:tcPr>
          <w:p w:rsidR="00214615" w:rsidRPr="0015104A" w:rsidRDefault="00214615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16.001.1.001.002.000.01.00.7.1.00</w:t>
            </w:r>
          </w:p>
        </w:tc>
        <w:tc>
          <w:tcPr>
            <w:tcW w:w="1842" w:type="dxa"/>
          </w:tcPr>
          <w:p w:rsidR="0053327C" w:rsidRPr="0015104A" w:rsidRDefault="00214615" w:rsidP="0015104A">
            <w:pPr>
              <w:pStyle w:val="ConsPlusNormal"/>
              <w:tabs>
                <w:tab w:val="left" w:pos="1593"/>
              </w:tabs>
              <w:ind w:lef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функций заказчика застройщика за производством строительства, реконструкции, технического перевооружения, капитального и текущего ремонта объектов, являющихся муниципальной собственностью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2" w:type="dxa"/>
          </w:tcPr>
          <w:p w:rsidR="00214615" w:rsidRPr="0015104A" w:rsidRDefault="002B3DAC" w:rsidP="00367286">
            <w:pPr>
              <w:pStyle w:val="ConsPlusNormal"/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414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100,00</w:t>
            </w:r>
          </w:p>
        </w:tc>
        <w:tc>
          <w:tcPr>
            <w:tcW w:w="993" w:type="dxa"/>
          </w:tcPr>
          <w:p w:rsidR="00214615" w:rsidRPr="0015104A" w:rsidRDefault="00EF6E88" w:rsidP="00EF6E88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1 426 410,33</w:t>
            </w:r>
          </w:p>
        </w:tc>
        <w:tc>
          <w:tcPr>
            <w:tcW w:w="1134" w:type="dxa"/>
          </w:tcPr>
          <w:p w:rsidR="00214615" w:rsidRPr="0015104A" w:rsidRDefault="002B3DAC" w:rsidP="00367286">
            <w:pPr>
              <w:pStyle w:val="ConsPlu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1426410,33</w:t>
            </w:r>
          </w:p>
        </w:tc>
        <w:tc>
          <w:tcPr>
            <w:tcW w:w="709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4615" w:rsidRPr="0015104A" w:rsidRDefault="002B3DA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689,67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214615" w:rsidRPr="0015104A" w:rsidRDefault="002B3DAC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214615" w:rsidRPr="0015104A" w:rsidRDefault="002B3DAC" w:rsidP="002B3DAC">
            <w:pPr>
              <w:pStyle w:val="ConsPlusNormal"/>
              <w:ind w:right="-112" w:hanging="10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214615" w:rsidRPr="0015104A" w:rsidRDefault="002B3DAC" w:rsidP="00367286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689,67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5104A" w:rsidRPr="0015104A" w:rsidTr="00367286">
        <w:tc>
          <w:tcPr>
            <w:tcW w:w="1419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04.001.1.001.000.000.01.00.7.1.01</w:t>
            </w:r>
          </w:p>
        </w:tc>
        <w:tc>
          <w:tcPr>
            <w:tcW w:w="1842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печатная</w:t>
            </w:r>
          </w:p>
        </w:tc>
        <w:tc>
          <w:tcPr>
            <w:tcW w:w="992" w:type="dxa"/>
          </w:tcPr>
          <w:p w:rsidR="0015104A" w:rsidRPr="0015104A" w:rsidRDefault="0015104A" w:rsidP="00367286">
            <w:pPr>
              <w:pStyle w:val="ConsPlusNormal"/>
              <w:ind w:right="-109" w:hanging="108"/>
              <w:jc w:val="center"/>
              <w:rPr>
                <w:b/>
                <w:sz w:val="20"/>
              </w:rPr>
            </w:pPr>
            <w:r w:rsidRPr="0015104A">
              <w:rPr>
                <w:b/>
                <w:sz w:val="20"/>
              </w:rPr>
              <w:t>2</w:t>
            </w:r>
            <w:r w:rsidR="00EF6E88">
              <w:rPr>
                <w:b/>
                <w:sz w:val="20"/>
              </w:rPr>
              <w:t xml:space="preserve"> </w:t>
            </w:r>
            <w:r w:rsidRPr="0015104A">
              <w:rPr>
                <w:b/>
                <w:sz w:val="20"/>
              </w:rPr>
              <w:t>940</w:t>
            </w:r>
            <w:r w:rsidR="00EF6E88">
              <w:rPr>
                <w:b/>
                <w:sz w:val="20"/>
              </w:rPr>
              <w:t xml:space="preserve"> </w:t>
            </w:r>
            <w:r w:rsidRPr="0015104A">
              <w:rPr>
                <w:b/>
                <w:sz w:val="20"/>
              </w:rPr>
              <w:t>130,00</w:t>
            </w:r>
          </w:p>
        </w:tc>
        <w:tc>
          <w:tcPr>
            <w:tcW w:w="993" w:type="dxa"/>
          </w:tcPr>
          <w:p w:rsidR="0015104A" w:rsidRPr="0015104A" w:rsidRDefault="0015104A" w:rsidP="00367286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2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335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030,56</w:t>
            </w:r>
          </w:p>
        </w:tc>
        <w:tc>
          <w:tcPr>
            <w:tcW w:w="1134" w:type="dxa"/>
          </w:tcPr>
          <w:p w:rsidR="0015104A" w:rsidRPr="0015104A" w:rsidRDefault="0015104A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405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720,56</w:t>
            </w:r>
          </w:p>
        </w:tc>
        <w:tc>
          <w:tcPr>
            <w:tcW w:w="709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15104A" w:rsidRPr="0015104A" w:rsidRDefault="0015104A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929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310,00</w:t>
            </w:r>
          </w:p>
        </w:tc>
        <w:tc>
          <w:tcPr>
            <w:tcW w:w="1134" w:type="dxa"/>
          </w:tcPr>
          <w:p w:rsidR="0015104A" w:rsidRPr="0015104A" w:rsidRDefault="0015104A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605 099,44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6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15104A" w:rsidRPr="0015104A" w:rsidRDefault="0015104A" w:rsidP="00367286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605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099,44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0,00</w:t>
            </w:r>
          </w:p>
        </w:tc>
      </w:tr>
      <w:tr w:rsidR="002B199D" w:rsidRPr="002B199D" w:rsidTr="0053327C">
        <w:tc>
          <w:tcPr>
            <w:tcW w:w="1419" w:type="dxa"/>
            <w:vMerge w:val="restart"/>
          </w:tcPr>
          <w:p w:rsidR="002B199D" w:rsidRPr="002B199D" w:rsidRDefault="002B199D" w:rsidP="0036728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5" w:type="dxa"/>
            <w:gridSpan w:val="4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53327C">
        <w:tc>
          <w:tcPr>
            <w:tcW w:w="1419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мз</w:t>
            </w:r>
          </w:p>
        </w:tc>
        <w:tc>
          <w:tcPr>
            <w:tcW w:w="84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пр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199D">
              <w:rPr>
                <w:rFonts w:ascii="Arial" w:hAnsi="Arial" w:cs="Arial"/>
                <w:b/>
                <w:bCs/>
                <w:color w:val="000000"/>
              </w:rPr>
              <w:t>NО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сни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соцди</w:t>
            </w:r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ус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ту</w:t>
            </w:r>
          </w:p>
        </w:tc>
        <w:tc>
          <w:tcPr>
            <w:tcW w:w="85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от2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пр</w:t>
            </w:r>
          </w:p>
        </w:tc>
      </w:tr>
      <w:tr w:rsidR="0044287B" w:rsidRPr="002B199D" w:rsidTr="0053327C">
        <w:tc>
          <w:tcPr>
            <w:tcW w:w="141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E94C19" w:rsidRPr="0015104A" w:rsidTr="00367286">
        <w:trPr>
          <w:trHeight w:val="808"/>
        </w:trPr>
        <w:tc>
          <w:tcPr>
            <w:tcW w:w="1419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05.015.1.001.000.000.01.00.8.1.00</w:t>
            </w:r>
          </w:p>
        </w:tc>
        <w:tc>
          <w:tcPr>
            <w:tcW w:w="1842" w:type="dxa"/>
          </w:tcPr>
          <w:p w:rsidR="00E94C19" w:rsidRPr="0015104A" w:rsidRDefault="00E94C19" w:rsidP="00367286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На постоянной основе</w:t>
            </w:r>
          </w:p>
        </w:tc>
        <w:tc>
          <w:tcPr>
            <w:tcW w:w="992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2 633 089,0</w:t>
            </w:r>
            <w:r w:rsidR="002B3D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4C19" w:rsidRPr="0015104A" w:rsidRDefault="00E94C19" w:rsidP="00E94C19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1 819 048,2</w:t>
            </w:r>
            <w:r w:rsidR="002B3D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1 819 048,2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814 040,8</w:t>
            </w:r>
            <w:r w:rsidR="002B3D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814 040,8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287B" w:rsidRPr="0015104A" w:rsidTr="002B3DAC">
        <w:trPr>
          <w:trHeight w:val="1623"/>
        </w:trPr>
        <w:tc>
          <w:tcPr>
            <w:tcW w:w="1419" w:type="dxa"/>
          </w:tcPr>
          <w:p w:rsidR="0044287B" w:rsidRPr="0015104A" w:rsidRDefault="0021461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17.021.1.001.000.000.01.00.5.1.00</w:t>
            </w:r>
          </w:p>
        </w:tc>
        <w:tc>
          <w:tcPr>
            <w:tcW w:w="1842" w:type="dxa"/>
          </w:tcPr>
          <w:p w:rsidR="0044287B" w:rsidRPr="0015104A" w:rsidRDefault="0044287B" w:rsidP="005332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44287B" w:rsidRPr="0015104A" w:rsidRDefault="0021461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44287B" w:rsidRPr="0015104A" w:rsidRDefault="002B3DAC" w:rsidP="0044287B">
            <w:pPr>
              <w:pStyle w:val="ConsPlusNormal"/>
              <w:ind w:right="-108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800,00</w:t>
            </w:r>
          </w:p>
        </w:tc>
        <w:tc>
          <w:tcPr>
            <w:tcW w:w="993" w:type="dxa"/>
          </w:tcPr>
          <w:p w:rsidR="0044287B" w:rsidRPr="0015104A" w:rsidRDefault="002B3DAC" w:rsidP="0044287B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  <w:tc>
          <w:tcPr>
            <w:tcW w:w="1134" w:type="dxa"/>
          </w:tcPr>
          <w:p w:rsidR="0044287B" w:rsidRPr="0015104A" w:rsidRDefault="002B3DAC" w:rsidP="002B3DA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  <w:tc>
          <w:tcPr>
            <w:tcW w:w="709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4287B" w:rsidRPr="0015104A" w:rsidRDefault="0044287B" w:rsidP="0044287B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0,0</w:t>
            </w:r>
            <w:r w:rsidR="002B3DAC">
              <w:rPr>
                <w:sz w:val="20"/>
              </w:rPr>
              <w:t>0</w:t>
            </w:r>
          </w:p>
        </w:tc>
      </w:tr>
      <w:tr w:rsidR="0041186C" w:rsidRPr="0015104A" w:rsidTr="0053327C">
        <w:tc>
          <w:tcPr>
            <w:tcW w:w="1419" w:type="dxa"/>
          </w:tcPr>
          <w:p w:rsidR="0041186C" w:rsidRPr="0015104A" w:rsidRDefault="0041186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17.002.1.006.000.000.01.00.3.1.00</w:t>
            </w:r>
          </w:p>
        </w:tc>
        <w:tc>
          <w:tcPr>
            <w:tcW w:w="1842" w:type="dxa"/>
          </w:tcPr>
          <w:p w:rsidR="0041186C" w:rsidRPr="0015104A" w:rsidRDefault="0041186C" w:rsidP="005332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</w:tcPr>
          <w:p w:rsidR="0041186C" w:rsidRPr="0015104A" w:rsidRDefault="0036728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41186C" w:rsidRPr="0015104A" w:rsidRDefault="0041186C" w:rsidP="0044287B">
            <w:pPr>
              <w:pStyle w:val="ConsPlusNormal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700 0</w:t>
            </w:r>
            <w:r w:rsidRPr="0015104A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993" w:type="dxa"/>
          </w:tcPr>
          <w:p w:rsidR="0041186C" w:rsidRPr="0015104A" w:rsidRDefault="0041186C" w:rsidP="0044287B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  <w:tc>
          <w:tcPr>
            <w:tcW w:w="1134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41186C" w:rsidRPr="0015104A" w:rsidRDefault="0041186C" w:rsidP="0044287B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700 0</w:t>
            </w:r>
            <w:r w:rsidRPr="0015104A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3327C" w:rsidRPr="002B199D" w:rsidTr="00367286">
        <w:trPr>
          <w:trHeight w:val="808"/>
        </w:trPr>
        <w:tc>
          <w:tcPr>
            <w:tcW w:w="1419" w:type="dxa"/>
          </w:tcPr>
          <w:p w:rsidR="0053327C" w:rsidRPr="002B3DAC" w:rsidRDefault="0053327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05.015.1.001.000.000.01.00.8.1.00</w:t>
            </w:r>
          </w:p>
        </w:tc>
        <w:tc>
          <w:tcPr>
            <w:tcW w:w="1842" w:type="dxa"/>
          </w:tcPr>
          <w:p w:rsidR="0053327C" w:rsidRPr="002B3DAC" w:rsidRDefault="00E94C19" w:rsidP="00367286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53327C" w:rsidRPr="002B3DAC" w:rsidRDefault="00367286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2" w:type="dxa"/>
          </w:tcPr>
          <w:p w:rsidR="0053327C" w:rsidRPr="002B3DAC" w:rsidRDefault="0041186C" w:rsidP="00367286">
            <w:pPr>
              <w:pStyle w:val="ConsPlusNormal"/>
              <w:ind w:right="-108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4 816 400,00</w:t>
            </w:r>
          </w:p>
        </w:tc>
        <w:tc>
          <w:tcPr>
            <w:tcW w:w="993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2 212 221,83</w:t>
            </w:r>
          </w:p>
        </w:tc>
        <w:tc>
          <w:tcPr>
            <w:tcW w:w="1134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2 212 221,83</w:t>
            </w:r>
          </w:p>
        </w:tc>
        <w:tc>
          <w:tcPr>
            <w:tcW w:w="709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53327C" w:rsidRPr="002B3DAC" w:rsidRDefault="0041186C" w:rsidP="0041186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3327C" w:rsidRPr="002B3DAC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2 604 178,17</w:t>
            </w:r>
          </w:p>
        </w:tc>
        <w:tc>
          <w:tcPr>
            <w:tcW w:w="851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53327C" w:rsidRPr="002B3DAC" w:rsidRDefault="0041186C" w:rsidP="0041186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53327C" w:rsidRPr="002B3DAC" w:rsidRDefault="0053327C" w:rsidP="0041186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53327C" w:rsidRPr="002B3DAC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53327C" w:rsidRPr="002B3DAC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53327C" w:rsidRPr="002B3DAC" w:rsidRDefault="0041186C" w:rsidP="00367286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2 604 178,17</w:t>
            </w:r>
          </w:p>
        </w:tc>
        <w:tc>
          <w:tcPr>
            <w:tcW w:w="851" w:type="dxa"/>
          </w:tcPr>
          <w:p w:rsidR="0053327C" w:rsidRPr="002B3DAC" w:rsidRDefault="0041186C" w:rsidP="00367286">
            <w:pPr>
              <w:pStyle w:val="ConsPlusNormal"/>
              <w:ind w:right="-41" w:hanging="10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3327C" w:rsidRDefault="0053327C" w:rsidP="005332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53327C" w:rsidRDefault="0053327C" w:rsidP="005332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367286" w:rsidRDefault="00367286" w:rsidP="005332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Pr="002B199D" w:rsidRDefault="005332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44287B" w:rsidRPr="002B199D" w:rsidSect="00FC2D29">
      <w:pgSz w:w="16838" w:h="11906" w:orient="landscape" w:code="9"/>
      <w:pgMar w:top="1701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86" w:rsidRDefault="00017086" w:rsidP="00A22006">
      <w:pPr>
        <w:spacing w:after="0" w:line="240" w:lineRule="auto"/>
      </w:pPr>
      <w:r>
        <w:separator/>
      </w:r>
    </w:p>
  </w:endnote>
  <w:endnote w:type="continuationSeparator" w:id="0">
    <w:p w:rsidR="00017086" w:rsidRDefault="00017086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86" w:rsidRDefault="00017086" w:rsidP="00A22006">
      <w:pPr>
        <w:spacing w:after="0" w:line="240" w:lineRule="auto"/>
      </w:pPr>
      <w:r>
        <w:separator/>
      </w:r>
    </w:p>
  </w:footnote>
  <w:footnote w:type="continuationSeparator" w:id="0">
    <w:p w:rsidR="00017086" w:rsidRDefault="00017086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0524"/>
    <w:rsid w:val="0000380B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5BB9"/>
    <w:rsid w:val="00097AB8"/>
    <w:rsid w:val="00097E73"/>
    <w:rsid w:val="000A2CA9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F0368"/>
    <w:rsid w:val="001F049C"/>
    <w:rsid w:val="001F1011"/>
    <w:rsid w:val="001F3007"/>
    <w:rsid w:val="0020111D"/>
    <w:rsid w:val="00201FFC"/>
    <w:rsid w:val="0020355E"/>
    <w:rsid w:val="002039CD"/>
    <w:rsid w:val="00211E59"/>
    <w:rsid w:val="0021236C"/>
    <w:rsid w:val="00212D6F"/>
    <w:rsid w:val="00214615"/>
    <w:rsid w:val="0021709F"/>
    <w:rsid w:val="002173BA"/>
    <w:rsid w:val="00220505"/>
    <w:rsid w:val="00220D56"/>
    <w:rsid w:val="0022482B"/>
    <w:rsid w:val="00226E60"/>
    <w:rsid w:val="00233027"/>
    <w:rsid w:val="002353AB"/>
    <w:rsid w:val="00240968"/>
    <w:rsid w:val="002458DA"/>
    <w:rsid w:val="00251C33"/>
    <w:rsid w:val="00256D3A"/>
    <w:rsid w:val="00257342"/>
    <w:rsid w:val="00260888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13FD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6418"/>
    <w:rsid w:val="00333355"/>
    <w:rsid w:val="003346AB"/>
    <w:rsid w:val="00337F3A"/>
    <w:rsid w:val="003437F4"/>
    <w:rsid w:val="003449CF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A2359"/>
    <w:rsid w:val="003A3E75"/>
    <w:rsid w:val="003A4341"/>
    <w:rsid w:val="003B3FB4"/>
    <w:rsid w:val="003B4279"/>
    <w:rsid w:val="003B5370"/>
    <w:rsid w:val="003B5FA2"/>
    <w:rsid w:val="003B7D0B"/>
    <w:rsid w:val="003C60A9"/>
    <w:rsid w:val="003D0CD7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71B8"/>
    <w:rsid w:val="005806C7"/>
    <w:rsid w:val="00592D93"/>
    <w:rsid w:val="00593A35"/>
    <w:rsid w:val="00593F1B"/>
    <w:rsid w:val="0059476D"/>
    <w:rsid w:val="00595027"/>
    <w:rsid w:val="00597ED8"/>
    <w:rsid w:val="005B0CE0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72BF3"/>
    <w:rsid w:val="00774246"/>
    <w:rsid w:val="00777845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54B5"/>
    <w:rsid w:val="00820160"/>
    <w:rsid w:val="00821EF4"/>
    <w:rsid w:val="008328E5"/>
    <w:rsid w:val="00832C4C"/>
    <w:rsid w:val="0083598E"/>
    <w:rsid w:val="00836D34"/>
    <w:rsid w:val="00842241"/>
    <w:rsid w:val="00844AD3"/>
    <w:rsid w:val="00851F46"/>
    <w:rsid w:val="00853051"/>
    <w:rsid w:val="00874D11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6A5A"/>
    <w:rsid w:val="008E38F8"/>
    <w:rsid w:val="008E546D"/>
    <w:rsid w:val="008E7107"/>
    <w:rsid w:val="008F109B"/>
    <w:rsid w:val="008F797D"/>
    <w:rsid w:val="00906365"/>
    <w:rsid w:val="0090794F"/>
    <w:rsid w:val="009120E9"/>
    <w:rsid w:val="009149C7"/>
    <w:rsid w:val="00917D7D"/>
    <w:rsid w:val="00926004"/>
    <w:rsid w:val="00941A84"/>
    <w:rsid w:val="00951609"/>
    <w:rsid w:val="00961EEB"/>
    <w:rsid w:val="00972AB4"/>
    <w:rsid w:val="009747E7"/>
    <w:rsid w:val="00975AFF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24C4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D0299"/>
    <w:rsid w:val="00AD6337"/>
    <w:rsid w:val="00AE123A"/>
    <w:rsid w:val="00AE25CE"/>
    <w:rsid w:val="00AE4F90"/>
    <w:rsid w:val="00AE75FE"/>
    <w:rsid w:val="00AF032F"/>
    <w:rsid w:val="00AF0FED"/>
    <w:rsid w:val="00B03BE3"/>
    <w:rsid w:val="00B050E3"/>
    <w:rsid w:val="00B14BDA"/>
    <w:rsid w:val="00B16327"/>
    <w:rsid w:val="00B16FA5"/>
    <w:rsid w:val="00B25825"/>
    <w:rsid w:val="00B31380"/>
    <w:rsid w:val="00B36BB0"/>
    <w:rsid w:val="00B41889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41DD"/>
    <w:rsid w:val="00CD50B1"/>
    <w:rsid w:val="00CE172C"/>
    <w:rsid w:val="00CE323D"/>
    <w:rsid w:val="00CE3F0F"/>
    <w:rsid w:val="00CE5321"/>
    <w:rsid w:val="00D0411E"/>
    <w:rsid w:val="00D22A25"/>
    <w:rsid w:val="00D27737"/>
    <w:rsid w:val="00D326CB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4745"/>
    <w:rsid w:val="00D92026"/>
    <w:rsid w:val="00D9312D"/>
    <w:rsid w:val="00DA7F6B"/>
    <w:rsid w:val="00DC25F4"/>
    <w:rsid w:val="00DC383A"/>
    <w:rsid w:val="00DC5204"/>
    <w:rsid w:val="00DC7FFD"/>
    <w:rsid w:val="00DD07F2"/>
    <w:rsid w:val="00DD0ECC"/>
    <w:rsid w:val="00DD19F0"/>
    <w:rsid w:val="00DD1B79"/>
    <w:rsid w:val="00DE0970"/>
    <w:rsid w:val="00DE1120"/>
    <w:rsid w:val="00DE3819"/>
    <w:rsid w:val="00DE653E"/>
    <w:rsid w:val="00E0321D"/>
    <w:rsid w:val="00E17DEF"/>
    <w:rsid w:val="00E30228"/>
    <w:rsid w:val="00E32138"/>
    <w:rsid w:val="00E3257E"/>
    <w:rsid w:val="00E36CB9"/>
    <w:rsid w:val="00E424D9"/>
    <w:rsid w:val="00E43CBA"/>
    <w:rsid w:val="00E47E71"/>
    <w:rsid w:val="00E63BFA"/>
    <w:rsid w:val="00E651AD"/>
    <w:rsid w:val="00E67755"/>
    <w:rsid w:val="00E7117E"/>
    <w:rsid w:val="00E763D5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7433"/>
    <w:rsid w:val="00ED5F97"/>
    <w:rsid w:val="00ED7616"/>
    <w:rsid w:val="00EE1916"/>
    <w:rsid w:val="00EE21D3"/>
    <w:rsid w:val="00EE4A4E"/>
    <w:rsid w:val="00EF6E88"/>
    <w:rsid w:val="00F03117"/>
    <w:rsid w:val="00F10A54"/>
    <w:rsid w:val="00F22568"/>
    <w:rsid w:val="00F37D52"/>
    <w:rsid w:val="00F43EAA"/>
    <w:rsid w:val="00F4484E"/>
    <w:rsid w:val="00F44E7B"/>
    <w:rsid w:val="00F47BE0"/>
    <w:rsid w:val="00F539C1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CA23-D509-4310-8B55-2810814D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</cp:lastModifiedBy>
  <cp:revision>9</cp:revision>
  <cp:lastPrinted>2018-11-30T06:16:00Z</cp:lastPrinted>
  <dcterms:created xsi:type="dcterms:W3CDTF">2018-11-29T15:17:00Z</dcterms:created>
  <dcterms:modified xsi:type="dcterms:W3CDTF">2018-12-04T04:15:00Z</dcterms:modified>
</cp:coreProperties>
</file>