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2410460</wp:posOffset>
            </wp:positionH>
            <wp:positionV relativeFrom="paragraph">
              <wp:posOffset>-1905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54280D" w:rsidRDefault="0054280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EE2874" w:rsidRDefault="00EE2874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AF17A7" w:rsidRDefault="00AF17A7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F17590">
        <w:rPr>
          <w:rFonts w:ascii="Arial" w:eastAsia="Times New Roman" w:hAnsi="Arial" w:cs="Arial"/>
        </w:rPr>
        <w:t xml:space="preserve"> 28.08.2018                    </w:t>
      </w:r>
      <w:r w:rsidRPr="006E7580">
        <w:rPr>
          <w:rFonts w:ascii="Arial" w:eastAsia="Times New Roman" w:hAnsi="Arial" w:cs="Arial"/>
        </w:rPr>
        <w:t>№</w:t>
      </w:r>
      <w:r w:rsidR="00F17590">
        <w:rPr>
          <w:rFonts w:ascii="Arial" w:eastAsia="Times New Roman" w:hAnsi="Arial" w:cs="Arial"/>
        </w:rPr>
        <w:t>1453</w:t>
      </w:r>
      <w:r w:rsidRPr="006E7580">
        <w:rPr>
          <w:rFonts w:ascii="Arial" w:eastAsia="Times New Roman" w:hAnsi="Arial" w:cs="Arial"/>
        </w:rPr>
        <w:t xml:space="preserve"> </w:t>
      </w: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5F7DD2" w:rsidRDefault="00FA4C19" w:rsidP="00AF17A7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</w:t>
      </w:r>
      <w:r w:rsidR="005F7DD2">
        <w:rPr>
          <w:rFonts w:ascii="Arial" w:eastAsia="Times New Roman" w:hAnsi="Arial" w:cs="Arial"/>
        </w:rPr>
        <w:t xml:space="preserve">б утверждении порядка определения </w:t>
      </w:r>
    </w:p>
    <w:p w:rsidR="005F7DD2" w:rsidRDefault="005F7DD2" w:rsidP="00AF17A7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размера платы по соглашению </w:t>
      </w:r>
      <w:proofErr w:type="gramStart"/>
      <w:r>
        <w:rPr>
          <w:rFonts w:ascii="Arial" w:eastAsia="Times New Roman" w:hAnsi="Arial" w:cs="Arial"/>
        </w:rPr>
        <w:t>об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5F7DD2" w:rsidRDefault="005F7DD2" w:rsidP="00AF17A7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установлении</w:t>
      </w:r>
      <w:proofErr w:type="gramEnd"/>
      <w:r>
        <w:rPr>
          <w:rFonts w:ascii="Arial" w:eastAsia="Times New Roman" w:hAnsi="Arial" w:cs="Arial"/>
        </w:rPr>
        <w:t xml:space="preserve"> сервитута в отношении </w:t>
      </w:r>
    </w:p>
    <w:p w:rsidR="005F7DD2" w:rsidRDefault="00EE2874" w:rsidP="00AF17A7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земельных участков, н</w:t>
      </w:r>
      <w:r w:rsidR="005F7DD2">
        <w:rPr>
          <w:rFonts w:ascii="Arial" w:eastAsia="Times New Roman" w:hAnsi="Arial" w:cs="Arial"/>
        </w:rPr>
        <w:t xml:space="preserve">аходящихся </w:t>
      </w:r>
      <w:proofErr w:type="gramStart"/>
      <w:r w:rsidR="005F7DD2">
        <w:rPr>
          <w:rFonts w:ascii="Arial" w:eastAsia="Times New Roman" w:hAnsi="Arial" w:cs="Arial"/>
        </w:rPr>
        <w:t>в</w:t>
      </w:r>
      <w:proofErr w:type="gramEnd"/>
      <w:r w:rsidR="005F7DD2">
        <w:rPr>
          <w:rFonts w:ascii="Arial" w:eastAsia="Times New Roman" w:hAnsi="Arial" w:cs="Arial"/>
        </w:rPr>
        <w:t xml:space="preserve"> </w:t>
      </w:r>
    </w:p>
    <w:p w:rsidR="00FA4C19" w:rsidRDefault="005F7DD2" w:rsidP="00AF17A7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муниципальной собственности </w:t>
      </w:r>
      <w:r w:rsidR="00FA4C19">
        <w:rPr>
          <w:rFonts w:ascii="Arial" w:eastAsia="Times New Roman" w:hAnsi="Arial" w:cs="Arial"/>
        </w:rPr>
        <w:t xml:space="preserve"> Светлоярского </w:t>
      </w:r>
    </w:p>
    <w:p w:rsidR="00FA4C19" w:rsidRDefault="00FA4C19" w:rsidP="00AF17A7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муниципального района </w:t>
      </w:r>
      <w:proofErr w:type="gramStart"/>
      <w:r>
        <w:rPr>
          <w:rFonts w:ascii="Arial" w:eastAsia="Times New Roman" w:hAnsi="Arial" w:cs="Arial"/>
        </w:rPr>
        <w:t>Волгоградской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5F7DD2" w:rsidRDefault="00FA4C19" w:rsidP="00AF17A7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области </w:t>
      </w:r>
      <w:r w:rsidR="005F7DD2">
        <w:rPr>
          <w:rFonts w:ascii="Arial" w:eastAsia="Times New Roman" w:hAnsi="Arial" w:cs="Arial"/>
        </w:rPr>
        <w:t xml:space="preserve">и Светлоярского городского поселения </w:t>
      </w:r>
    </w:p>
    <w:p w:rsidR="0022039D" w:rsidRDefault="005F7DD2" w:rsidP="00AF17A7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Светлоярского муниципального района </w:t>
      </w:r>
      <w:proofErr w:type="gramStart"/>
      <w:r>
        <w:rPr>
          <w:rFonts w:ascii="Arial" w:eastAsia="Times New Roman" w:hAnsi="Arial" w:cs="Arial"/>
        </w:rPr>
        <w:t>Волгоградской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22039D" w:rsidRDefault="005F7DD2" w:rsidP="0022039D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  <w:lang w:eastAsia="en-US"/>
        </w:rPr>
      </w:pPr>
      <w:r>
        <w:rPr>
          <w:rFonts w:ascii="Arial" w:eastAsia="Times New Roman" w:hAnsi="Arial" w:cs="Arial"/>
        </w:rPr>
        <w:t>области</w:t>
      </w:r>
      <w:r w:rsidR="0022039D" w:rsidRPr="0022039D">
        <w:rPr>
          <w:rFonts w:ascii="Arial" w:hAnsi="Arial" w:cs="Arial"/>
          <w:lang w:eastAsia="en-US"/>
        </w:rPr>
        <w:t xml:space="preserve"> </w:t>
      </w:r>
      <w:r w:rsidR="0022039D">
        <w:rPr>
          <w:rFonts w:ascii="Arial" w:hAnsi="Arial" w:cs="Arial"/>
          <w:lang w:eastAsia="en-US"/>
        </w:rPr>
        <w:t xml:space="preserve">и земельных участков, </w:t>
      </w:r>
      <w:proofErr w:type="gramStart"/>
      <w:r w:rsidR="0022039D">
        <w:rPr>
          <w:rFonts w:ascii="Arial" w:hAnsi="Arial" w:cs="Arial"/>
          <w:lang w:eastAsia="en-US"/>
        </w:rPr>
        <w:t>государственная</w:t>
      </w:r>
      <w:proofErr w:type="gramEnd"/>
      <w:r w:rsidR="0022039D">
        <w:rPr>
          <w:rFonts w:ascii="Arial" w:hAnsi="Arial" w:cs="Arial"/>
          <w:lang w:eastAsia="en-US"/>
        </w:rPr>
        <w:t xml:space="preserve"> </w:t>
      </w:r>
    </w:p>
    <w:p w:rsidR="0022039D" w:rsidRDefault="0022039D" w:rsidP="0022039D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  <w:lang w:eastAsia="en-US"/>
        </w:rPr>
      </w:pPr>
      <w:proofErr w:type="gramStart"/>
      <w:r>
        <w:rPr>
          <w:rFonts w:ascii="Arial" w:hAnsi="Arial" w:cs="Arial"/>
          <w:lang w:eastAsia="en-US"/>
        </w:rPr>
        <w:t>собственность</w:t>
      </w:r>
      <w:proofErr w:type="gramEnd"/>
      <w:r>
        <w:rPr>
          <w:rFonts w:ascii="Arial" w:hAnsi="Arial" w:cs="Arial"/>
          <w:lang w:eastAsia="en-US"/>
        </w:rPr>
        <w:t xml:space="preserve"> на которые не разграничена, </w:t>
      </w:r>
    </w:p>
    <w:p w:rsidR="0022039D" w:rsidRDefault="0022039D" w:rsidP="0022039D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hAnsi="Arial" w:cs="Arial"/>
          <w:lang w:eastAsia="en-US"/>
        </w:rPr>
        <w:t>на территории</w:t>
      </w:r>
      <w:r w:rsidRPr="0022039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Светлоярского муниципального района </w:t>
      </w:r>
    </w:p>
    <w:p w:rsidR="0022039D" w:rsidRDefault="0022039D" w:rsidP="0022039D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  <w:lang w:eastAsia="en-US"/>
        </w:rPr>
      </w:pPr>
      <w:r>
        <w:rPr>
          <w:rFonts w:ascii="Arial" w:eastAsia="Times New Roman" w:hAnsi="Arial" w:cs="Arial"/>
        </w:rPr>
        <w:t>Волгоградской области</w:t>
      </w:r>
      <w:r w:rsidRPr="0022039D">
        <w:rPr>
          <w:rFonts w:ascii="Arial" w:hAnsi="Arial" w:cs="Arial"/>
          <w:lang w:eastAsia="en-US"/>
        </w:rPr>
        <w:t xml:space="preserve"> </w:t>
      </w:r>
    </w:p>
    <w:p w:rsidR="005F7DD2" w:rsidRDefault="005F7DD2" w:rsidP="00AF17A7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5F7DD2" w:rsidRDefault="005F7DD2" w:rsidP="00AF17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5F7DD2">
        <w:rPr>
          <w:rFonts w:ascii="Arial" w:hAnsi="Arial" w:cs="Arial"/>
          <w:lang w:eastAsia="en-US"/>
        </w:rPr>
        <w:t xml:space="preserve">В соответствии с </w:t>
      </w:r>
      <w:hyperlink r:id="rId8" w:history="1">
        <w:r w:rsidRPr="005F7DD2">
          <w:rPr>
            <w:rFonts w:ascii="Arial" w:hAnsi="Arial" w:cs="Arial"/>
            <w:color w:val="0000FF"/>
            <w:lang w:eastAsia="en-US"/>
          </w:rPr>
          <w:t>подпунктом 3 пункта 2 статьи 39.25</w:t>
        </w:r>
      </w:hyperlink>
      <w:r w:rsidRPr="005F7DD2">
        <w:rPr>
          <w:rFonts w:ascii="Arial" w:hAnsi="Arial" w:cs="Arial"/>
          <w:lang w:eastAsia="en-US"/>
        </w:rPr>
        <w:t xml:space="preserve"> Земельного кодекса Российской Федерации, руководствуясь Устава</w:t>
      </w:r>
      <w:r>
        <w:rPr>
          <w:rFonts w:ascii="Arial" w:hAnsi="Arial" w:cs="Arial"/>
          <w:lang w:eastAsia="en-US"/>
        </w:rPr>
        <w:t>ми</w:t>
      </w:r>
      <w:r w:rsidRPr="005F7DD2">
        <w:rPr>
          <w:rFonts w:ascii="Arial" w:hAnsi="Arial" w:cs="Arial"/>
          <w:lang w:eastAsia="en-US"/>
        </w:rPr>
        <w:t xml:space="preserve"> Светлоярского муниципального района Волгоградской области и Светлоярского городского поселения Светлоярского муниципального района Волгоградской области</w:t>
      </w:r>
      <w:r>
        <w:rPr>
          <w:rFonts w:ascii="Arial" w:hAnsi="Arial" w:cs="Arial"/>
          <w:lang w:eastAsia="en-US"/>
        </w:rPr>
        <w:t xml:space="preserve">, </w:t>
      </w:r>
    </w:p>
    <w:p w:rsidR="005F7DD2" w:rsidRDefault="005F7DD2" w:rsidP="00AF17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5F7DD2" w:rsidRDefault="005F7DD2" w:rsidP="00AF17A7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AF17A7" w:rsidRPr="006E7580" w:rsidRDefault="00AF17A7" w:rsidP="00AF17A7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5F7DD2" w:rsidRDefault="005F7DD2" w:rsidP="0022039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r w:rsidRPr="005F7DD2">
        <w:rPr>
          <w:rFonts w:ascii="Arial" w:hAnsi="Arial" w:cs="Arial"/>
          <w:lang w:eastAsia="en-US"/>
        </w:rPr>
        <w:t xml:space="preserve">1. Утвердить </w:t>
      </w:r>
      <w:hyperlink w:anchor="Par26" w:history="1">
        <w:r w:rsidRPr="005F7DD2">
          <w:rPr>
            <w:rFonts w:ascii="Arial" w:hAnsi="Arial" w:cs="Arial"/>
            <w:color w:val="0000FF"/>
            <w:lang w:eastAsia="en-US"/>
          </w:rPr>
          <w:t>Порядок</w:t>
        </w:r>
      </w:hyperlink>
      <w:r w:rsidRPr="005F7DD2">
        <w:rPr>
          <w:rFonts w:ascii="Arial" w:hAnsi="Arial" w:cs="Arial"/>
          <w:lang w:eastAsia="en-US"/>
        </w:rPr>
        <w:t xml:space="preserve"> определения размера платы по соглашению об установлении сервитута в отношении земельных участков, находящихся в муниципальной собственности Светлоярского муниципального района Волгоградской области и Светлоярского городского поселения Светлоярского муниципального района Волгоградской области</w:t>
      </w:r>
      <w:r w:rsidR="0022039D">
        <w:rPr>
          <w:rFonts w:ascii="Arial" w:hAnsi="Arial" w:cs="Arial"/>
          <w:lang w:eastAsia="en-US"/>
        </w:rPr>
        <w:t xml:space="preserve"> и </w:t>
      </w:r>
      <w:r w:rsidR="0022039D" w:rsidRPr="0022039D">
        <w:rPr>
          <w:rFonts w:ascii="Arial" w:hAnsi="Arial" w:cs="Arial"/>
          <w:lang w:eastAsia="en-US"/>
        </w:rPr>
        <w:t xml:space="preserve">земельных участков, государственная собственность на которые не разграничена, на территории Светлоярского муниципального района Волгоградской области </w:t>
      </w:r>
      <w:r w:rsidRPr="005F7DD2">
        <w:rPr>
          <w:rFonts w:ascii="Arial" w:hAnsi="Arial" w:cs="Arial"/>
          <w:lang w:eastAsia="en-US"/>
        </w:rPr>
        <w:t xml:space="preserve"> (прилагается).</w:t>
      </w:r>
    </w:p>
    <w:p w:rsidR="00AF17A7" w:rsidRDefault="00AF17A7" w:rsidP="00AF17A7">
      <w:pPr>
        <w:ind w:firstLine="567"/>
        <w:jc w:val="both"/>
        <w:outlineLvl w:val="0"/>
        <w:rPr>
          <w:rFonts w:ascii="Arial" w:hAnsi="Arial" w:cs="Arial"/>
          <w:lang w:eastAsia="en-US"/>
        </w:rPr>
      </w:pPr>
    </w:p>
    <w:p w:rsidR="00AF17A7" w:rsidRPr="0053214B" w:rsidRDefault="005F7DD2" w:rsidP="00AF17A7">
      <w:pPr>
        <w:ind w:firstLine="567"/>
        <w:jc w:val="both"/>
        <w:outlineLvl w:val="0"/>
        <w:rPr>
          <w:rFonts w:ascii="Arial" w:hAnsi="Arial" w:cs="Arial"/>
        </w:rPr>
      </w:pPr>
      <w:r w:rsidRPr="005F7DD2">
        <w:rPr>
          <w:rFonts w:ascii="Arial" w:hAnsi="Arial" w:cs="Arial"/>
          <w:lang w:eastAsia="en-US"/>
        </w:rPr>
        <w:t xml:space="preserve">2. </w:t>
      </w:r>
      <w:r w:rsidR="00AF17A7" w:rsidRPr="0053214B">
        <w:rPr>
          <w:rFonts w:ascii="Arial" w:hAnsi="Arial" w:cs="Arial"/>
        </w:rPr>
        <w:t>Отделу по муниципальной службе, общим и кадровым вопросам администрации Светлоярского муниципального района Волгоградской области (Иванова Н.В.):</w:t>
      </w:r>
    </w:p>
    <w:p w:rsidR="00AF17A7" w:rsidRPr="0053214B" w:rsidRDefault="00AF17A7" w:rsidP="00AF17A7">
      <w:pPr>
        <w:ind w:firstLine="567"/>
        <w:jc w:val="both"/>
        <w:outlineLvl w:val="0"/>
        <w:rPr>
          <w:rFonts w:ascii="Arial" w:hAnsi="Arial" w:cs="Arial"/>
        </w:rPr>
      </w:pPr>
      <w:r w:rsidRPr="0053214B">
        <w:rPr>
          <w:rFonts w:ascii="Arial" w:hAnsi="Arial" w:cs="Arial"/>
        </w:rPr>
        <w:t>- направить настоящее постановление для опубликования в районной газете «Восход»;</w:t>
      </w:r>
    </w:p>
    <w:p w:rsidR="00AF17A7" w:rsidRDefault="00AF17A7" w:rsidP="00AF17A7">
      <w:pPr>
        <w:ind w:firstLine="567"/>
        <w:jc w:val="both"/>
        <w:outlineLvl w:val="0"/>
        <w:rPr>
          <w:rFonts w:ascii="Arial" w:hAnsi="Arial" w:cs="Arial"/>
        </w:rPr>
      </w:pPr>
      <w:r w:rsidRPr="0053214B">
        <w:rPr>
          <w:rFonts w:ascii="Arial" w:hAnsi="Arial" w:cs="Arial"/>
        </w:rPr>
        <w:t xml:space="preserve">- </w:t>
      </w:r>
      <w:proofErr w:type="gramStart"/>
      <w:r w:rsidRPr="0053214B">
        <w:rPr>
          <w:rFonts w:ascii="Arial" w:hAnsi="Arial" w:cs="Arial"/>
        </w:rPr>
        <w:t>разместить</w:t>
      </w:r>
      <w:proofErr w:type="gramEnd"/>
      <w:r w:rsidRPr="0053214B">
        <w:rPr>
          <w:rFonts w:ascii="Arial" w:hAnsi="Arial" w:cs="Arial"/>
        </w:rPr>
        <w:t xml:space="preserve"> настоящее постановление в сети «Интернет» на официальном сайте Светлоярского муниципального района Волгоградской области.</w:t>
      </w:r>
    </w:p>
    <w:p w:rsidR="00AF17A7" w:rsidRPr="0053214B" w:rsidRDefault="00AF17A7" w:rsidP="00AF17A7">
      <w:pPr>
        <w:ind w:firstLine="567"/>
        <w:jc w:val="both"/>
        <w:outlineLvl w:val="0"/>
        <w:rPr>
          <w:rFonts w:ascii="Arial" w:hAnsi="Arial" w:cs="Arial"/>
        </w:rPr>
      </w:pPr>
    </w:p>
    <w:p w:rsidR="005F7DD2" w:rsidRDefault="00AF17A7" w:rsidP="00AF17A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3. Настоящее п</w:t>
      </w:r>
      <w:r w:rsidR="005F7DD2" w:rsidRPr="005F7DD2">
        <w:rPr>
          <w:rFonts w:ascii="Arial" w:hAnsi="Arial" w:cs="Arial"/>
          <w:lang w:eastAsia="en-US"/>
        </w:rPr>
        <w:t xml:space="preserve">остановление вступает в силу с момента </w:t>
      </w:r>
      <w:r>
        <w:rPr>
          <w:rFonts w:ascii="Arial" w:hAnsi="Arial" w:cs="Arial"/>
          <w:lang w:eastAsia="en-US"/>
        </w:rPr>
        <w:t>его опубликования</w:t>
      </w:r>
      <w:r w:rsidR="005F7DD2" w:rsidRPr="005F7DD2">
        <w:rPr>
          <w:rFonts w:ascii="Arial" w:hAnsi="Arial" w:cs="Arial"/>
          <w:lang w:eastAsia="en-US"/>
        </w:rPr>
        <w:t>.</w:t>
      </w:r>
    </w:p>
    <w:p w:rsidR="00AF17A7" w:rsidRDefault="00AF17A7" w:rsidP="00AF17A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</w:p>
    <w:p w:rsidR="005F7DD2" w:rsidRDefault="00AF17A7" w:rsidP="00AF17A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lastRenderedPageBreak/>
        <w:t>4</w:t>
      </w:r>
      <w:r w:rsidR="005F7DD2" w:rsidRPr="005F7DD2">
        <w:rPr>
          <w:rFonts w:ascii="Arial" w:hAnsi="Arial" w:cs="Arial"/>
          <w:lang w:eastAsia="en-US"/>
        </w:rPr>
        <w:t xml:space="preserve">. Контроль </w:t>
      </w:r>
      <w:r>
        <w:rPr>
          <w:rFonts w:ascii="Arial" w:hAnsi="Arial" w:cs="Arial"/>
          <w:lang w:eastAsia="en-US"/>
        </w:rPr>
        <w:t>над исполнением настоящего</w:t>
      </w:r>
      <w:r w:rsidR="005F7DD2" w:rsidRPr="005F7DD2">
        <w:rPr>
          <w:rFonts w:ascii="Arial" w:hAnsi="Arial" w:cs="Arial"/>
          <w:lang w:eastAsia="en-US"/>
        </w:rPr>
        <w:t xml:space="preserve"> постановления возложить на заместителя главы </w:t>
      </w:r>
      <w:r>
        <w:rPr>
          <w:rFonts w:ascii="Arial" w:hAnsi="Arial" w:cs="Arial"/>
          <w:lang w:eastAsia="en-US"/>
        </w:rPr>
        <w:t xml:space="preserve">Светлоярского муниципального района Волгоградской области М.Н. </w:t>
      </w:r>
      <w:proofErr w:type="spellStart"/>
      <w:r>
        <w:rPr>
          <w:rFonts w:ascii="Arial" w:hAnsi="Arial" w:cs="Arial"/>
          <w:lang w:eastAsia="en-US"/>
        </w:rPr>
        <w:t>Думбраву</w:t>
      </w:r>
      <w:proofErr w:type="spellEnd"/>
      <w:r w:rsidR="005F7DD2" w:rsidRPr="005F7DD2">
        <w:rPr>
          <w:rFonts w:ascii="Arial" w:hAnsi="Arial" w:cs="Arial"/>
          <w:lang w:eastAsia="en-US"/>
        </w:rPr>
        <w:t>.</w:t>
      </w:r>
    </w:p>
    <w:p w:rsidR="00AF17A7" w:rsidRDefault="00AF17A7" w:rsidP="00AF17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22039D" w:rsidRDefault="0022039D" w:rsidP="00AF17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22039D" w:rsidRDefault="0022039D" w:rsidP="00AF17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AF17A7" w:rsidRDefault="00AF17A7" w:rsidP="00AF17A7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Глава муниципального района </w:t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  <w:t xml:space="preserve">    Т.В. Распутина</w:t>
      </w:r>
    </w:p>
    <w:p w:rsidR="009427D8" w:rsidRDefault="009427D8" w:rsidP="00AF17A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22039D" w:rsidRDefault="0022039D" w:rsidP="00AF17A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22039D" w:rsidRDefault="0022039D" w:rsidP="00AF17A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22039D" w:rsidRDefault="0022039D" w:rsidP="00AF17A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AF17A7" w:rsidRPr="00AF17A7" w:rsidRDefault="00AF17A7" w:rsidP="00AF17A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  <w:r w:rsidRPr="00AF17A7">
        <w:rPr>
          <w:rFonts w:ascii="Arial" w:hAnsi="Arial" w:cs="Arial"/>
          <w:sz w:val="18"/>
          <w:szCs w:val="18"/>
          <w:lang w:eastAsia="en-US"/>
        </w:rPr>
        <w:t>Исп. Лемешко И.А.</w:t>
      </w:r>
    </w:p>
    <w:p w:rsidR="0022039D" w:rsidRDefault="0022039D">
      <w:r>
        <w:br w:type="page"/>
      </w:r>
    </w:p>
    <w:tbl>
      <w:tblPr>
        <w:tblStyle w:val="a4"/>
        <w:tblW w:w="3828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22039D" w:rsidTr="0022039D">
        <w:tc>
          <w:tcPr>
            <w:tcW w:w="3828" w:type="dxa"/>
          </w:tcPr>
          <w:p w:rsidR="0022039D" w:rsidRDefault="0022039D" w:rsidP="0022039D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УТВЕРЖДЕН</w:t>
            </w:r>
          </w:p>
          <w:p w:rsidR="0022039D" w:rsidRPr="009427D8" w:rsidRDefault="0022039D" w:rsidP="0022039D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9427D8">
              <w:rPr>
                <w:rFonts w:ascii="Arial" w:hAnsi="Arial" w:cs="Arial"/>
                <w:sz w:val="20"/>
                <w:szCs w:val="20"/>
              </w:rPr>
              <w:t>постановлени</w:t>
            </w:r>
            <w:r>
              <w:rPr>
                <w:rFonts w:ascii="Arial" w:hAnsi="Arial" w:cs="Arial"/>
                <w:sz w:val="20"/>
                <w:szCs w:val="20"/>
              </w:rPr>
              <w:t>ем</w:t>
            </w:r>
            <w:r w:rsidRPr="009427D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администрации Светлоярского муниципального района </w:t>
            </w:r>
            <w:r w:rsidRPr="009427D8">
              <w:rPr>
                <w:rFonts w:ascii="Arial" w:hAnsi="Arial" w:cs="Arial"/>
                <w:sz w:val="20"/>
                <w:szCs w:val="20"/>
              </w:rPr>
              <w:t>Волгоградской области</w:t>
            </w:r>
          </w:p>
          <w:p w:rsidR="0022039D" w:rsidRPr="009427D8" w:rsidRDefault="00F17590" w:rsidP="0022039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«28» 08 .2018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г. №1453</w:t>
            </w:r>
          </w:p>
          <w:p w:rsidR="0022039D" w:rsidRDefault="0022039D" w:rsidP="009427D8">
            <w:pPr>
              <w:widowControl w:val="0"/>
              <w:autoSpaceDE w:val="0"/>
              <w:jc w:val="right"/>
              <w:rPr>
                <w:rFonts w:ascii="Arial" w:hAnsi="Arial" w:cs="Arial"/>
                <w:sz w:val="29"/>
                <w:szCs w:val="29"/>
              </w:rPr>
            </w:pPr>
          </w:p>
        </w:tc>
      </w:tr>
    </w:tbl>
    <w:p w:rsidR="0022039D" w:rsidRDefault="009427D8" w:rsidP="009427D8">
      <w:pPr>
        <w:widowControl w:val="0"/>
        <w:autoSpaceDE w:val="0"/>
        <w:jc w:val="right"/>
        <w:rPr>
          <w:rFonts w:ascii="Arial" w:hAnsi="Arial" w:cs="Arial"/>
          <w:sz w:val="29"/>
          <w:szCs w:val="29"/>
        </w:rPr>
      </w:pPr>
      <w:r w:rsidRPr="005C1616">
        <w:rPr>
          <w:rFonts w:ascii="Arial" w:hAnsi="Arial" w:cs="Arial"/>
          <w:sz w:val="29"/>
          <w:szCs w:val="29"/>
        </w:rPr>
        <w:t xml:space="preserve">                   </w:t>
      </w:r>
    </w:p>
    <w:p w:rsidR="005F7DD2" w:rsidRDefault="005F7DD2" w:rsidP="005F7D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bookmarkStart w:id="1" w:name="Par26"/>
      <w:bookmarkEnd w:id="1"/>
      <w:r>
        <w:rPr>
          <w:rFonts w:ascii="Arial" w:hAnsi="Arial" w:cs="Arial"/>
          <w:b/>
          <w:bCs/>
          <w:sz w:val="26"/>
          <w:szCs w:val="26"/>
          <w:lang w:eastAsia="en-US"/>
        </w:rPr>
        <w:t>ПОРЯДОК</w:t>
      </w:r>
    </w:p>
    <w:p w:rsidR="0022039D" w:rsidRPr="0022039D" w:rsidRDefault="0022039D" w:rsidP="0022039D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>определения размера платы по соглашению об установлении сервитута в отношении земельных участков, находящихся в муниципальной собственности С</w:t>
      </w:r>
      <w:r w:rsidRPr="009427D8">
        <w:rPr>
          <w:rFonts w:ascii="Arial" w:hAnsi="Arial" w:cs="Arial"/>
          <w:b/>
          <w:bCs/>
          <w:sz w:val="26"/>
          <w:szCs w:val="26"/>
          <w:lang w:eastAsia="en-US"/>
        </w:rPr>
        <w:t xml:space="preserve">ветлоярского муниципального района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>В</w:t>
      </w:r>
      <w:r w:rsidRPr="009427D8">
        <w:rPr>
          <w:rFonts w:ascii="Arial" w:hAnsi="Arial" w:cs="Arial"/>
          <w:b/>
          <w:bCs/>
          <w:sz w:val="26"/>
          <w:szCs w:val="26"/>
          <w:lang w:eastAsia="en-US"/>
        </w:rPr>
        <w:t xml:space="preserve">олгоградской области и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>С</w:t>
      </w:r>
      <w:r w:rsidRPr="009427D8">
        <w:rPr>
          <w:rFonts w:ascii="Arial" w:hAnsi="Arial" w:cs="Arial"/>
          <w:b/>
          <w:bCs/>
          <w:sz w:val="26"/>
          <w:szCs w:val="26"/>
          <w:lang w:eastAsia="en-US"/>
        </w:rPr>
        <w:t xml:space="preserve">ветлоярского городского поселения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>С</w:t>
      </w:r>
      <w:r w:rsidRPr="009427D8">
        <w:rPr>
          <w:rFonts w:ascii="Arial" w:hAnsi="Arial" w:cs="Arial"/>
          <w:b/>
          <w:bCs/>
          <w:sz w:val="26"/>
          <w:szCs w:val="26"/>
          <w:lang w:eastAsia="en-US"/>
        </w:rPr>
        <w:t xml:space="preserve">ветлоярского муниципального района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>В</w:t>
      </w:r>
      <w:r w:rsidRPr="009427D8">
        <w:rPr>
          <w:rFonts w:ascii="Arial" w:hAnsi="Arial" w:cs="Arial"/>
          <w:b/>
          <w:bCs/>
          <w:sz w:val="26"/>
          <w:szCs w:val="26"/>
          <w:lang w:eastAsia="en-US"/>
        </w:rPr>
        <w:t>олгоградской области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, и  </w:t>
      </w:r>
      <w:r w:rsidRPr="0022039D">
        <w:rPr>
          <w:rFonts w:ascii="Arial" w:hAnsi="Arial" w:cs="Arial"/>
          <w:b/>
          <w:bCs/>
          <w:sz w:val="26"/>
          <w:szCs w:val="26"/>
          <w:lang w:eastAsia="en-US"/>
        </w:rPr>
        <w:t>земельных участков, государственная собственность на которые не разграничена, на территории Светлоярского муниципального района Волгоградской области</w:t>
      </w:r>
    </w:p>
    <w:p w:rsidR="009427D8" w:rsidRDefault="009427D8" w:rsidP="009427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22039D" w:rsidRDefault="005F7DD2" w:rsidP="0022039D">
      <w:pPr>
        <w:overflowPunct w:val="0"/>
        <w:autoSpaceDE w:val="0"/>
        <w:autoSpaceDN w:val="0"/>
        <w:adjustRightInd w:val="0"/>
        <w:ind w:right="28" w:firstLine="567"/>
        <w:jc w:val="both"/>
        <w:textAlignment w:val="baseline"/>
        <w:rPr>
          <w:rFonts w:ascii="Arial" w:hAnsi="Arial" w:cs="Arial"/>
          <w:lang w:eastAsia="en-US"/>
        </w:rPr>
      </w:pPr>
      <w:r w:rsidRPr="009427D8">
        <w:rPr>
          <w:rFonts w:ascii="Arial" w:hAnsi="Arial" w:cs="Arial"/>
          <w:lang w:eastAsia="en-US"/>
        </w:rPr>
        <w:t xml:space="preserve">1. Настоящий Порядок устанавливает правила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r w:rsidR="009427D8" w:rsidRPr="009427D8">
        <w:rPr>
          <w:rFonts w:ascii="Arial" w:hAnsi="Arial" w:cs="Arial"/>
          <w:lang w:eastAsia="en-US"/>
        </w:rPr>
        <w:t>Светлоярского муниципального района Волгоградской области и Светлоярского городского поселения Светлоярского муниципального района Волгоградской области</w:t>
      </w:r>
      <w:r w:rsidR="0022039D">
        <w:rPr>
          <w:rFonts w:ascii="Arial" w:hAnsi="Arial" w:cs="Arial"/>
          <w:lang w:eastAsia="en-US"/>
        </w:rPr>
        <w:t>, земельных участков, государственная собственность на которые не разграничена, на территории</w:t>
      </w:r>
      <w:r w:rsidR="0022039D" w:rsidRPr="0022039D">
        <w:rPr>
          <w:rFonts w:ascii="Arial" w:eastAsia="Times New Roman" w:hAnsi="Arial" w:cs="Arial"/>
        </w:rPr>
        <w:t xml:space="preserve"> </w:t>
      </w:r>
      <w:r w:rsidR="0022039D">
        <w:rPr>
          <w:rFonts w:ascii="Arial" w:eastAsia="Times New Roman" w:hAnsi="Arial" w:cs="Arial"/>
        </w:rPr>
        <w:t>Светлоярского муниципального района Волгоградской области.</w:t>
      </w:r>
      <w:r w:rsidR="0022039D" w:rsidRPr="0022039D">
        <w:rPr>
          <w:rFonts w:ascii="Arial" w:hAnsi="Arial" w:cs="Arial"/>
          <w:lang w:eastAsia="en-US"/>
        </w:rPr>
        <w:t xml:space="preserve"> </w:t>
      </w:r>
    </w:p>
    <w:p w:rsidR="009427D8" w:rsidRDefault="009427D8" w:rsidP="009427D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9427D8" w:rsidRDefault="005F7DD2" w:rsidP="009427D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9427D8">
        <w:rPr>
          <w:rFonts w:ascii="Arial" w:hAnsi="Arial" w:cs="Arial"/>
          <w:lang w:eastAsia="en-US"/>
        </w:rPr>
        <w:t xml:space="preserve">2. </w:t>
      </w:r>
      <w:proofErr w:type="gramStart"/>
      <w:r w:rsidRPr="009427D8">
        <w:rPr>
          <w:rFonts w:ascii="Arial" w:hAnsi="Arial" w:cs="Arial"/>
          <w:lang w:eastAsia="en-US"/>
        </w:rPr>
        <w:t>Размер платы по соглашению об установлении сервитута для эксплуатации существующих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а также для других нужд собственника объекта недвижимости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за исключением случаев, предусмотренных</w:t>
      </w:r>
      <w:proofErr w:type="gramEnd"/>
      <w:r w:rsidRPr="009427D8">
        <w:rPr>
          <w:rFonts w:ascii="Arial" w:hAnsi="Arial" w:cs="Arial"/>
          <w:lang w:eastAsia="en-US"/>
        </w:rPr>
        <w:t xml:space="preserve"> </w:t>
      </w:r>
      <w:hyperlink w:anchor="Par34" w:history="1">
        <w:r w:rsidRPr="009427D8">
          <w:rPr>
            <w:rFonts w:ascii="Arial" w:hAnsi="Arial" w:cs="Arial"/>
            <w:color w:val="0000FF"/>
            <w:lang w:eastAsia="en-US"/>
          </w:rPr>
          <w:t>пунктами 3</w:t>
        </w:r>
      </w:hyperlink>
      <w:r w:rsidRPr="009427D8">
        <w:rPr>
          <w:rFonts w:ascii="Arial" w:hAnsi="Arial" w:cs="Arial"/>
          <w:lang w:eastAsia="en-US"/>
        </w:rPr>
        <w:t xml:space="preserve">, </w:t>
      </w:r>
      <w:hyperlink w:anchor="Par35" w:history="1">
        <w:r w:rsidRPr="009427D8">
          <w:rPr>
            <w:rFonts w:ascii="Arial" w:hAnsi="Arial" w:cs="Arial"/>
            <w:color w:val="0000FF"/>
            <w:lang w:eastAsia="en-US"/>
          </w:rPr>
          <w:t>4</w:t>
        </w:r>
      </w:hyperlink>
      <w:r w:rsidRPr="009427D8">
        <w:rPr>
          <w:rFonts w:ascii="Arial" w:hAnsi="Arial" w:cs="Arial"/>
          <w:lang w:eastAsia="en-US"/>
        </w:rPr>
        <w:t xml:space="preserve"> настоящего Порядка.</w:t>
      </w:r>
      <w:bookmarkStart w:id="2" w:name="Par34"/>
      <w:bookmarkEnd w:id="2"/>
    </w:p>
    <w:p w:rsidR="0022039D" w:rsidRDefault="0022039D" w:rsidP="009427D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9427D8" w:rsidRDefault="005F7DD2" w:rsidP="009427D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9427D8">
        <w:rPr>
          <w:rFonts w:ascii="Arial" w:hAnsi="Arial" w:cs="Arial"/>
          <w:lang w:eastAsia="en-US"/>
        </w:rPr>
        <w:t>3. Размер платы по соглашению об установлении сервитута для строительства, реконструкции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определяется на основании кадастровой стоимости земельного участка и рассчитывается как 0,12 процента кадастровой стоимости земельного участка за каждый год срока действия сервитута.</w:t>
      </w:r>
      <w:bookmarkStart w:id="3" w:name="Par35"/>
      <w:bookmarkEnd w:id="3"/>
    </w:p>
    <w:p w:rsidR="00DC1739" w:rsidRDefault="00DC1739" w:rsidP="009427D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9427D8" w:rsidRDefault="005F7DD2" w:rsidP="009427D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9427D8">
        <w:rPr>
          <w:rFonts w:ascii="Arial" w:hAnsi="Arial" w:cs="Arial"/>
          <w:lang w:eastAsia="en-US"/>
        </w:rPr>
        <w:t xml:space="preserve">4. </w:t>
      </w:r>
      <w:proofErr w:type="gramStart"/>
      <w:r w:rsidRPr="009427D8">
        <w:rPr>
          <w:rFonts w:ascii="Arial" w:hAnsi="Arial" w:cs="Arial"/>
          <w:lang w:eastAsia="en-US"/>
        </w:rPr>
        <w:t>Размер платы по соглашению об установлении сервитута, заключенному в отношении земельных участков, предоставленных в постоянное (бессрочное) пользование, либо пожизненное наследуемое владение, либо в аренду, определяется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  <w:proofErr w:type="gramEnd"/>
    </w:p>
    <w:p w:rsidR="00DC1739" w:rsidRDefault="00DC1739" w:rsidP="009427D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9427D8" w:rsidRDefault="005F7DD2" w:rsidP="009427D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9427D8">
        <w:rPr>
          <w:rFonts w:ascii="Arial" w:hAnsi="Arial" w:cs="Arial"/>
          <w:lang w:eastAsia="en-US"/>
        </w:rPr>
        <w:lastRenderedPageBreak/>
        <w:t>5.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DC1739" w:rsidRDefault="00DC1739" w:rsidP="009427D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5F7DD2" w:rsidRPr="009427D8" w:rsidRDefault="005F7DD2" w:rsidP="009427D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9427D8">
        <w:rPr>
          <w:rFonts w:ascii="Arial" w:hAnsi="Arial" w:cs="Arial"/>
          <w:lang w:eastAsia="en-US"/>
        </w:rPr>
        <w:t>6. В случае</w:t>
      </w:r>
      <w:proofErr w:type="gramStart"/>
      <w:r w:rsidRPr="009427D8">
        <w:rPr>
          <w:rFonts w:ascii="Arial" w:hAnsi="Arial" w:cs="Arial"/>
          <w:lang w:eastAsia="en-US"/>
        </w:rPr>
        <w:t>,</w:t>
      </w:r>
      <w:proofErr w:type="gramEnd"/>
      <w:r w:rsidRPr="009427D8">
        <w:rPr>
          <w:rFonts w:ascii="Arial" w:hAnsi="Arial" w:cs="Arial"/>
          <w:lang w:eastAsia="en-US"/>
        </w:rPr>
        <w:t xml:space="preserve">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5F7DD2" w:rsidRPr="009427D8" w:rsidRDefault="005F7DD2" w:rsidP="005F7DD2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  <w:r w:rsidRPr="009427D8">
        <w:rPr>
          <w:rFonts w:ascii="Arial" w:eastAsia="Times New Roman" w:hAnsi="Arial" w:cs="Arial"/>
        </w:rPr>
        <w:t xml:space="preserve"> </w:t>
      </w:r>
    </w:p>
    <w:p w:rsidR="005F7DD2" w:rsidRDefault="005F7DD2" w:rsidP="005F7DD2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sectPr w:rsidR="005F7DD2" w:rsidSect="009427D8">
      <w:pgSz w:w="11906" w:h="16838"/>
      <w:pgMar w:top="1134" w:right="1134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2D08"/>
    <w:multiLevelType w:val="hybridMultilevel"/>
    <w:tmpl w:val="A13E51D8"/>
    <w:lvl w:ilvl="0" w:tplc="32322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5035B"/>
    <w:rsid w:val="000A5C86"/>
    <w:rsid w:val="000E0C3B"/>
    <w:rsid w:val="000E5492"/>
    <w:rsid w:val="001015B6"/>
    <w:rsid w:val="001020E2"/>
    <w:rsid w:val="00146BFA"/>
    <w:rsid w:val="00162D16"/>
    <w:rsid w:val="001664B1"/>
    <w:rsid w:val="001820E4"/>
    <w:rsid w:val="00183584"/>
    <w:rsid w:val="001B4486"/>
    <w:rsid w:val="001B6EA6"/>
    <w:rsid w:val="001B7669"/>
    <w:rsid w:val="001D35DF"/>
    <w:rsid w:val="0022039D"/>
    <w:rsid w:val="002D6E43"/>
    <w:rsid w:val="002D7E9E"/>
    <w:rsid w:val="002E6AA6"/>
    <w:rsid w:val="002F7B39"/>
    <w:rsid w:val="003427A4"/>
    <w:rsid w:val="00391952"/>
    <w:rsid w:val="003978A3"/>
    <w:rsid w:val="003B111D"/>
    <w:rsid w:val="003B54BA"/>
    <w:rsid w:val="003C1731"/>
    <w:rsid w:val="003E091B"/>
    <w:rsid w:val="003F3BC9"/>
    <w:rsid w:val="003F5718"/>
    <w:rsid w:val="003F6371"/>
    <w:rsid w:val="0040085E"/>
    <w:rsid w:val="004074BC"/>
    <w:rsid w:val="00422DED"/>
    <w:rsid w:val="00467A0C"/>
    <w:rsid w:val="004851DF"/>
    <w:rsid w:val="0049190E"/>
    <w:rsid w:val="004963BD"/>
    <w:rsid w:val="004973E5"/>
    <w:rsid w:val="004A6E5C"/>
    <w:rsid w:val="004B44DE"/>
    <w:rsid w:val="004C20FF"/>
    <w:rsid w:val="004E2906"/>
    <w:rsid w:val="004F4636"/>
    <w:rsid w:val="00514794"/>
    <w:rsid w:val="00516E5E"/>
    <w:rsid w:val="005317CC"/>
    <w:rsid w:val="0054280D"/>
    <w:rsid w:val="00573E72"/>
    <w:rsid w:val="0059096F"/>
    <w:rsid w:val="005B1978"/>
    <w:rsid w:val="005B7522"/>
    <w:rsid w:val="005F7DD2"/>
    <w:rsid w:val="00602185"/>
    <w:rsid w:val="00621CDF"/>
    <w:rsid w:val="00633357"/>
    <w:rsid w:val="0065538C"/>
    <w:rsid w:val="006712DC"/>
    <w:rsid w:val="006A499F"/>
    <w:rsid w:val="006A6FB1"/>
    <w:rsid w:val="006B13B9"/>
    <w:rsid w:val="006B424D"/>
    <w:rsid w:val="006E7580"/>
    <w:rsid w:val="00735B8C"/>
    <w:rsid w:val="00737869"/>
    <w:rsid w:val="00765BAF"/>
    <w:rsid w:val="007669C8"/>
    <w:rsid w:val="007D79CA"/>
    <w:rsid w:val="007F2899"/>
    <w:rsid w:val="00803A5A"/>
    <w:rsid w:val="0082605C"/>
    <w:rsid w:val="00841344"/>
    <w:rsid w:val="00855337"/>
    <w:rsid w:val="00896602"/>
    <w:rsid w:val="008A060F"/>
    <w:rsid w:val="008D14F3"/>
    <w:rsid w:val="009427D8"/>
    <w:rsid w:val="0095455D"/>
    <w:rsid w:val="00967962"/>
    <w:rsid w:val="00A55EF1"/>
    <w:rsid w:val="00A90D2E"/>
    <w:rsid w:val="00AC015F"/>
    <w:rsid w:val="00AE00B6"/>
    <w:rsid w:val="00AE389B"/>
    <w:rsid w:val="00AE70E6"/>
    <w:rsid w:val="00AE72CB"/>
    <w:rsid w:val="00AF17A7"/>
    <w:rsid w:val="00B07E53"/>
    <w:rsid w:val="00B14768"/>
    <w:rsid w:val="00B247F4"/>
    <w:rsid w:val="00B264FE"/>
    <w:rsid w:val="00B5112F"/>
    <w:rsid w:val="00BF3F7F"/>
    <w:rsid w:val="00C57432"/>
    <w:rsid w:val="00C7131D"/>
    <w:rsid w:val="00C96DD4"/>
    <w:rsid w:val="00CC350C"/>
    <w:rsid w:val="00CC3DCE"/>
    <w:rsid w:val="00CD797F"/>
    <w:rsid w:val="00CF184C"/>
    <w:rsid w:val="00D111FC"/>
    <w:rsid w:val="00D225BB"/>
    <w:rsid w:val="00D76697"/>
    <w:rsid w:val="00D770CB"/>
    <w:rsid w:val="00D821DD"/>
    <w:rsid w:val="00D8671E"/>
    <w:rsid w:val="00D86BFB"/>
    <w:rsid w:val="00D95672"/>
    <w:rsid w:val="00DA21A6"/>
    <w:rsid w:val="00DA2A25"/>
    <w:rsid w:val="00DB680E"/>
    <w:rsid w:val="00DC1739"/>
    <w:rsid w:val="00DD34B4"/>
    <w:rsid w:val="00DF6EA8"/>
    <w:rsid w:val="00E04A6B"/>
    <w:rsid w:val="00E5592E"/>
    <w:rsid w:val="00E5706A"/>
    <w:rsid w:val="00EA53B4"/>
    <w:rsid w:val="00EB2DD9"/>
    <w:rsid w:val="00ED543F"/>
    <w:rsid w:val="00EE2874"/>
    <w:rsid w:val="00EE29C4"/>
    <w:rsid w:val="00EF0B78"/>
    <w:rsid w:val="00F17590"/>
    <w:rsid w:val="00F253E6"/>
    <w:rsid w:val="00F461EA"/>
    <w:rsid w:val="00F90B71"/>
    <w:rsid w:val="00FA4C19"/>
    <w:rsid w:val="00FA5901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9D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220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9D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220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202D8947C1D2E3F5CF976A2E9495885A266125E14AE5D393FB7FA2BFB4969383A0715368LAO0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CC068-1F02-41AA-B819-B5737E6FC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Н. В. Иванова</cp:lastModifiedBy>
  <cp:revision>7</cp:revision>
  <cp:lastPrinted>2018-08-24T13:42:00Z</cp:lastPrinted>
  <dcterms:created xsi:type="dcterms:W3CDTF">2018-07-18T13:39:00Z</dcterms:created>
  <dcterms:modified xsi:type="dcterms:W3CDTF">2019-01-11T05:44:00Z</dcterms:modified>
</cp:coreProperties>
</file>