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7CE4D5" wp14:editId="746372A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9103E8" w:rsidRPr="003525B3" w:rsidRDefault="008F3F59" w:rsidP="003525B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3525B3" w:rsidRDefault="003525B3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1D6E4C" w:rsidP="00C0656C">
      <w:pPr>
        <w:tabs>
          <w:tab w:val="left" w:pos="2410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C0656C">
        <w:rPr>
          <w:rFonts w:ascii="Arial" w:hAnsi="Arial" w:cs="Arial"/>
          <w:sz w:val="24"/>
          <w:szCs w:val="24"/>
        </w:rPr>
        <w:t>06.02.</w:t>
      </w:r>
      <w:r w:rsidR="008732C4">
        <w:rPr>
          <w:rFonts w:ascii="Arial" w:hAnsi="Arial" w:cs="Arial"/>
          <w:sz w:val="24"/>
          <w:szCs w:val="24"/>
        </w:rPr>
        <w:t>2018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2445B3">
        <w:rPr>
          <w:rFonts w:ascii="Arial" w:hAnsi="Arial" w:cs="Arial"/>
          <w:sz w:val="24"/>
          <w:szCs w:val="24"/>
        </w:rPr>
        <w:t xml:space="preserve">          </w:t>
      </w:r>
      <w:r w:rsidR="008732C4">
        <w:rPr>
          <w:rFonts w:ascii="Arial" w:hAnsi="Arial" w:cs="Arial"/>
          <w:sz w:val="24"/>
          <w:szCs w:val="24"/>
        </w:rPr>
        <w:t xml:space="preserve">  </w:t>
      </w:r>
      <w:r w:rsidR="003525B3">
        <w:rPr>
          <w:rFonts w:ascii="Arial" w:hAnsi="Arial" w:cs="Arial"/>
          <w:sz w:val="24"/>
          <w:szCs w:val="24"/>
        </w:rPr>
        <w:t xml:space="preserve"> </w:t>
      </w:r>
      <w:r w:rsidR="00C0656C">
        <w:rPr>
          <w:rFonts w:ascii="Arial" w:hAnsi="Arial" w:cs="Arial"/>
          <w:sz w:val="24"/>
          <w:szCs w:val="24"/>
        </w:rPr>
        <w:t xml:space="preserve">    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C0656C">
        <w:rPr>
          <w:rFonts w:ascii="Arial" w:hAnsi="Arial" w:cs="Arial"/>
          <w:sz w:val="24"/>
          <w:szCs w:val="24"/>
        </w:rPr>
        <w:t xml:space="preserve">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C0656C">
        <w:rPr>
          <w:rFonts w:ascii="Arial" w:hAnsi="Arial" w:cs="Arial"/>
          <w:sz w:val="24"/>
          <w:szCs w:val="24"/>
        </w:rPr>
        <w:t>162</w:t>
      </w:r>
      <w:bookmarkStart w:id="0" w:name="_GoBack"/>
      <w:bookmarkEnd w:id="0"/>
    </w:p>
    <w:p w:rsidR="008F3F59" w:rsidRPr="003A1358" w:rsidRDefault="008F3F59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Pr="001D6E4C" w:rsidRDefault="00A606C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606CC" w:rsidRPr="001D6E4C" w:rsidRDefault="00A606C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343934" w:rsidRPr="001D6E4C" w:rsidRDefault="00A606C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 xml:space="preserve">муниципального района от </w:t>
      </w:r>
      <w:r w:rsidR="001D6E4C" w:rsidRPr="001D6E4C">
        <w:rPr>
          <w:rFonts w:ascii="Arial" w:hAnsi="Arial" w:cs="Arial"/>
          <w:sz w:val="24"/>
          <w:szCs w:val="24"/>
        </w:rPr>
        <w:t>02</w:t>
      </w:r>
      <w:r w:rsidRPr="001D6E4C">
        <w:rPr>
          <w:rFonts w:ascii="Arial" w:hAnsi="Arial" w:cs="Arial"/>
          <w:sz w:val="24"/>
          <w:szCs w:val="24"/>
        </w:rPr>
        <w:t>.0</w:t>
      </w:r>
      <w:r w:rsidR="001D6E4C" w:rsidRPr="001D6E4C">
        <w:rPr>
          <w:rFonts w:ascii="Arial" w:hAnsi="Arial" w:cs="Arial"/>
          <w:sz w:val="24"/>
          <w:szCs w:val="24"/>
        </w:rPr>
        <w:t>3</w:t>
      </w:r>
      <w:r w:rsidR="00152BF9" w:rsidRPr="001D6E4C">
        <w:rPr>
          <w:rFonts w:ascii="Arial" w:hAnsi="Arial" w:cs="Arial"/>
          <w:sz w:val="24"/>
          <w:szCs w:val="24"/>
        </w:rPr>
        <w:t>.201</w:t>
      </w:r>
      <w:r w:rsidR="00343934" w:rsidRPr="001D6E4C">
        <w:rPr>
          <w:rFonts w:ascii="Arial" w:hAnsi="Arial" w:cs="Arial"/>
          <w:sz w:val="24"/>
          <w:szCs w:val="24"/>
        </w:rPr>
        <w:t>7</w:t>
      </w:r>
    </w:p>
    <w:p w:rsidR="001D6E4C" w:rsidRDefault="00A606C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 xml:space="preserve">№ </w:t>
      </w:r>
      <w:r w:rsidR="001D6E4C" w:rsidRPr="001D6E4C">
        <w:rPr>
          <w:rFonts w:ascii="Arial" w:hAnsi="Arial" w:cs="Arial"/>
          <w:sz w:val="24"/>
          <w:szCs w:val="24"/>
        </w:rPr>
        <w:t>470</w:t>
      </w:r>
      <w:r w:rsidRPr="001D6E4C">
        <w:rPr>
          <w:rFonts w:ascii="Arial" w:hAnsi="Arial" w:cs="Arial"/>
          <w:sz w:val="24"/>
          <w:szCs w:val="24"/>
        </w:rPr>
        <w:t xml:space="preserve"> </w:t>
      </w:r>
      <w:r w:rsidR="001D6E4C" w:rsidRPr="001D6E4C">
        <w:rPr>
          <w:rFonts w:ascii="Arial" w:hAnsi="Arial" w:cs="Arial"/>
          <w:sz w:val="24"/>
          <w:szCs w:val="24"/>
        </w:rPr>
        <w:t xml:space="preserve">«Комфортный дом – уютный </w:t>
      </w:r>
    </w:p>
    <w:p w:rsidR="001D6E4C" w:rsidRDefault="001D6E4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 xml:space="preserve">двор на территории Светлоярского </w:t>
      </w:r>
    </w:p>
    <w:p w:rsidR="001D6E4C" w:rsidRDefault="001D6E4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</w:p>
    <w:p w:rsidR="001D6E4C" w:rsidRDefault="001D6E4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 w:rsidRPr="001D6E4C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1D6E4C">
        <w:rPr>
          <w:rFonts w:ascii="Arial" w:hAnsi="Arial" w:cs="Arial"/>
          <w:sz w:val="24"/>
          <w:szCs w:val="24"/>
        </w:rPr>
        <w:t xml:space="preserve"> </w:t>
      </w:r>
    </w:p>
    <w:p w:rsidR="006801E6" w:rsidRPr="001D6E4C" w:rsidRDefault="001D6E4C" w:rsidP="002E5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E4C">
        <w:rPr>
          <w:rFonts w:ascii="Arial" w:hAnsi="Arial" w:cs="Arial"/>
          <w:sz w:val="24"/>
          <w:szCs w:val="24"/>
        </w:rPr>
        <w:t>области на 2017-2021 годы»</w:t>
      </w:r>
      <w:r w:rsidR="006801E6" w:rsidRPr="001D6E4C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6A3E" w:rsidRPr="00897737" w:rsidRDefault="00E945E1" w:rsidP="002E5306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7737">
        <w:rPr>
          <w:rFonts w:ascii="Arial" w:hAnsi="Arial" w:cs="Arial"/>
          <w:sz w:val="24"/>
          <w:szCs w:val="24"/>
        </w:rPr>
        <w:t xml:space="preserve">На основании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="000D64DC" w:rsidRPr="00897737">
        <w:rPr>
          <w:rFonts w:ascii="Arial" w:eastAsiaTheme="minorHAnsi" w:hAnsi="Arial" w:cs="Arial"/>
          <w:sz w:val="24"/>
          <w:szCs w:val="24"/>
        </w:rPr>
        <w:t>я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 w:rsidR="0071087A" w:rsidRPr="00897737">
        <w:rPr>
          <w:rFonts w:ascii="Arial" w:eastAsiaTheme="minorHAnsi" w:hAnsi="Arial" w:cs="Arial"/>
          <w:sz w:val="24"/>
          <w:szCs w:val="24"/>
        </w:rPr>
        <w:t>30.08.2017</w:t>
      </w:r>
      <w:r w:rsidR="0071087A"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71087A" w:rsidRPr="00897737">
        <w:rPr>
          <w:rFonts w:ascii="Arial" w:eastAsiaTheme="minorHAnsi" w:hAnsi="Arial" w:cs="Arial"/>
          <w:sz w:val="24"/>
          <w:szCs w:val="24"/>
        </w:rPr>
        <w:t xml:space="preserve">43/123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«</w:t>
      </w:r>
      <w:r w:rsidR="00750CE6" w:rsidRPr="00897737">
        <w:rPr>
          <w:rFonts w:ascii="Arial" w:hAnsi="Arial" w:cs="Arial"/>
          <w:sz w:val="24"/>
          <w:szCs w:val="24"/>
        </w:rPr>
        <w:t xml:space="preserve">О внесении изменений в решение Думы Светлоярского городского поселения от 20.12.2016  № 31/87 «О бюджете Светлоярского городского поселения на 2017 год и плановый период 2018 и 2019 годов» (в редакции от 17.02.2017 № 34/99, от 06.04.2017 № 38/107, от 08.06.2017 </w:t>
      </w:r>
      <w:r w:rsidR="00CB6508">
        <w:rPr>
          <w:rFonts w:ascii="Arial" w:hAnsi="Arial" w:cs="Arial"/>
          <w:sz w:val="24"/>
          <w:szCs w:val="24"/>
        </w:rPr>
        <w:t xml:space="preserve">      </w:t>
      </w:r>
      <w:r w:rsidR="00750CE6" w:rsidRPr="00897737">
        <w:rPr>
          <w:rFonts w:ascii="Arial" w:hAnsi="Arial" w:cs="Arial"/>
          <w:sz w:val="24"/>
          <w:szCs w:val="24"/>
        </w:rPr>
        <w:t xml:space="preserve"> № 39/111</w:t>
      </w:r>
      <w:r w:rsidR="00CB6508">
        <w:rPr>
          <w:rFonts w:ascii="Arial" w:hAnsi="Arial" w:cs="Arial"/>
          <w:sz w:val="24"/>
          <w:szCs w:val="24"/>
        </w:rPr>
        <w:t>, от 30.08.2017 № 43/123, от 21.12.2017 № 49</w:t>
      </w:r>
      <w:proofErr w:type="gramEnd"/>
      <w:r w:rsidR="00CB6508">
        <w:rPr>
          <w:rFonts w:ascii="Arial" w:hAnsi="Arial" w:cs="Arial"/>
          <w:sz w:val="24"/>
          <w:szCs w:val="24"/>
        </w:rPr>
        <w:t>/134</w:t>
      </w:r>
      <w:r w:rsidR="00750CE6" w:rsidRPr="00897737">
        <w:rPr>
          <w:rFonts w:ascii="Arial" w:hAnsi="Arial" w:cs="Arial"/>
          <w:sz w:val="24"/>
          <w:szCs w:val="24"/>
        </w:rPr>
        <w:t>)</w:t>
      </w:r>
      <w:r w:rsidR="00B77A84" w:rsidRPr="00897737">
        <w:rPr>
          <w:rFonts w:ascii="Arial" w:hAnsi="Arial" w:cs="Arial"/>
          <w:sz w:val="24"/>
          <w:szCs w:val="24"/>
        </w:rPr>
        <w:t xml:space="preserve">, </w:t>
      </w:r>
      <w:r w:rsidR="00A12439" w:rsidRPr="00897737">
        <w:rPr>
          <w:rFonts w:ascii="Arial" w:hAnsi="Arial" w:cs="Arial"/>
          <w:sz w:val="24"/>
          <w:szCs w:val="24"/>
        </w:rPr>
        <w:t>руководствуясь Уставом Светлоярского  муниципального  района  Волгоградской  области</w:t>
      </w:r>
      <w:r w:rsidR="00A12439" w:rsidRPr="00897737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A12439" w:rsidRPr="00897737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8F3F59" w:rsidRPr="004602DB" w:rsidRDefault="008F3F59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2E5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Pr="001D6E4C" w:rsidRDefault="00373F18" w:rsidP="002E5306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606CC" w:rsidRPr="001D6E4C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от </w:t>
      </w:r>
      <w:r w:rsidR="001D6E4C" w:rsidRPr="001D6E4C">
        <w:rPr>
          <w:rFonts w:ascii="Arial" w:hAnsi="Arial" w:cs="Arial"/>
          <w:sz w:val="24"/>
          <w:szCs w:val="24"/>
        </w:rPr>
        <w:t>02</w:t>
      </w:r>
      <w:r w:rsidR="00A606CC" w:rsidRPr="001D6E4C">
        <w:rPr>
          <w:rFonts w:ascii="Arial" w:hAnsi="Arial" w:cs="Arial"/>
          <w:sz w:val="24"/>
          <w:szCs w:val="24"/>
        </w:rPr>
        <w:t>.0</w:t>
      </w:r>
      <w:r w:rsidR="001D6E4C" w:rsidRPr="001D6E4C">
        <w:rPr>
          <w:rFonts w:ascii="Arial" w:hAnsi="Arial" w:cs="Arial"/>
          <w:sz w:val="24"/>
          <w:szCs w:val="24"/>
        </w:rPr>
        <w:t>3</w:t>
      </w:r>
      <w:r w:rsidR="00A606CC" w:rsidRPr="001D6E4C">
        <w:rPr>
          <w:rFonts w:ascii="Arial" w:hAnsi="Arial" w:cs="Arial"/>
          <w:sz w:val="24"/>
          <w:szCs w:val="24"/>
        </w:rPr>
        <w:t>.201</w:t>
      </w:r>
      <w:r w:rsidR="00343934" w:rsidRPr="001D6E4C">
        <w:rPr>
          <w:rFonts w:ascii="Arial" w:hAnsi="Arial" w:cs="Arial"/>
          <w:sz w:val="24"/>
          <w:szCs w:val="24"/>
        </w:rPr>
        <w:t>7</w:t>
      </w:r>
      <w:r w:rsidR="00A606CC" w:rsidRPr="001D6E4C">
        <w:rPr>
          <w:rFonts w:ascii="Arial" w:hAnsi="Arial" w:cs="Arial"/>
          <w:sz w:val="24"/>
          <w:szCs w:val="24"/>
        </w:rPr>
        <w:t xml:space="preserve"> № </w:t>
      </w:r>
      <w:r w:rsidR="001D6E4C" w:rsidRPr="001D6E4C">
        <w:rPr>
          <w:rFonts w:ascii="Arial" w:hAnsi="Arial" w:cs="Arial"/>
          <w:sz w:val="24"/>
          <w:szCs w:val="24"/>
        </w:rPr>
        <w:t>470</w:t>
      </w:r>
      <w:r w:rsidR="00A606CC" w:rsidRPr="001D6E4C">
        <w:rPr>
          <w:rFonts w:ascii="Arial" w:hAnsi="Arial" w:cs="Arial"/>
          <w:sz w:val="24"/>
          <w:szCs w:val="24"/>
        </w:rPr>
        <w:t xml:space="preserve"> </w:t>
      </w:r>
      <w:r w:rsidR="001D6E4C" w:rsidRPr="001D6E4C">
        <w:rPr>
          <w:rFonts w:ascii="Arial" w:hAnsi="Arial" w:cs="Arial"/>
          <w:sz w:val="24"/>
          <w:szCs w:val="24"/>
        </w:rPr>
        <w:t>«Комфортный дом – уютный двор на территории Светлоярского городского поселения Светлоярского муниципального района Волгоградской области на 2017-2021 годы»</w:t>
      </w:r>
      <w:r w:rsidR="00A606CC" w:rsidRPr="001D6E4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228C0" w:rsidRDefault="00D228C0" w:rsidP="002E530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по тексту «МКУ  «Управление благоустройства» заменить словами «МБУ  «Управление благоустройства</w:t>
      </w:r>
      <w:r w:rsidR="00E9626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525B3" w:rsidRPr="004602DB" w:rsidRDefault="003525B3" w:rsidP="002E530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12439" w:rsidRDefault="00373F18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1.1.</w:t>
      </w:r>
      <w:r w:rsidR="00A12439" w:rsidRPr="004602DB">
        <w:rPr>
          <w:rFonts w:ascii="Arial" w:hAnsi="Arial" w:cs="Arial"/>
        </w:rPr>
        <w:t xml:space="preserve">пункт 12 паспорта муниципальной программы «Объемы и источники финансирования» </w:t>
      </w:r>
      <w:r w:rsidR="00A12439"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p w:rsidR="003525B3" w:rsidRPr="004602DB" w:rsidRDefault="003525B3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6485"/>
      </w:tblGrid>
      <w:tr w:rsidR="00A12439" w:rsidRPr="004602DB" w:rsidTr="00D228C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2E530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F644B" w:rsidRPr="004602DB" w:rsidRDefault="00FF644B" w:rsidP="002E53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485" w:type="dxa"/>
          </w:tcPr>
          <w:p w:rsidR="00FF644B" w:rsidRPr="004602DB" w:rsidRDefault="00D97D9D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D97D9D" w:rsidRPr="004602DB" w:rsidRDefault="00D97D9D" w:rsidP="002E530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1D6E4C">
              <w:rPr>
                <w:rFonts w:ascii="Arial" w:hAnsi="Arial" w:cs="Arial"/>
                <w:sz w:val="24"/>
                <w:szCs w:val="24"/>
                <w:lang w:eastAsia="ru-RU"/>
              </w:rPr>
              <w:t>3 700,0</w:t>
            </w: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4602DB" w:rsidRDefault="001D6E4C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- в 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7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300,0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1D6E4C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- в 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8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700,0</w:t>
            </w:r>
            <w:r w:rsidR="00FF644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Default="001D6E4C" w:rsidP="002E530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FF644B" w:rsidRPr="004602DB">
              <w:rPr>
                <w:rFonts w:ascii="Arial" w:hAnsi="Arial" w:cs="Arial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sz w:val="24"/>
                <w:szCs w:val="24"/>
              </w:rPr>
              <w:t>9</w:t>
            </w:r>
            <w:r w:rsidR="00FF644B"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700,0</w:t>
            </w:r>
            <w:r w:rsidR="00FF644B"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35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D6E4C" w:rsidRPr="004602DB" w:rsidRDefault="001D6E4C" w:rsidP="002E5306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- в 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20 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год – 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1 000,0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1D6E4C" w:rsidRDefault="001D6E4C" w:rsidP="002E530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Pr="004602D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Pr="001D6E4C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D554E" w:rsidRPr="004602DB" w:rsidRDefault="00CD554E" w:rsidP="002E530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5B3" w:rsidRDefault="003525B3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2445B3" w:rsidRDefault="002445B3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C871DA" w:rsidRPr="00C871DA" w:rsidRDefault="00C871DA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C871DA">
        <w:rPr>
          <w:rFonts w:ascii="Arial" w:hAnsi="Arial" w:cs="Arial"/>
          <w:color w:val="000000"/>
        </w:rPr>
        <w:t>1.</w:t>
      </w:r>
      <w:r w:rsidR="00CE7D31">
        <w:rPr>
          <w:rFonts w:ascii="Arial" w:hAnsi="Arial" w:cs="Arial"/>
          <w:color w:val="000000"/>
        </w:rPr>
        <w:t>2</w:t>
      </w:r>
      <w:r w:rsidRPr="00C871DA">
        <w:rPr>
          <w:rFonts w:ascii="Arial" w:hAnsi="Arial" w:cs="Arial"/>
          <w:color w:val="000000"/>
        </w:rPr>
        <w:t xml:space="preserve">.Раздел 4 «Ресурсное обеспечение Программы» изложить в новой редакции: </w:t>
      </w:r>
    </w:p>
    <w:p w:rsidR="00C871DA" w:rsidRPr="00C871DA" w:rsidRDefault="00C871DA" w:rsidP="002E5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504F32"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«Комфортный дом - </w:t>
      </w:r>
      <w:r w:rsidRPr="00C871DA">
        <w:rPr>
          <w:rFonts w:ascii="Arial" w:hAnsi="Arial" w:cs="Arial"/>
          <w:sz w:val="24"/>
          <w:szCs w:val="24"/>
        </w:rPr>
        <w:t>уютный двор на территории Светлоярского городского поселения Светлоярского муниципального района Волгоградской области на 2017-2021 годы»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 xml:space="preserve"> финансируется за счет средств бюджета Светлоярского городского поселения и составляет  3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7</w:t>
      </w:r>
      <w:r w:rsidRPr="00C871DA">
        <w:rPr>
          <w:rFonts w:ascii="Arial" w:eastAsia="Calibri" w:hAnsi="Arial" w:cs="Arial"/>
          <w:sz w:val="24"/>
          <w:szCs w:val="24"/>
          <w:lang w:eastAsia="ar-SA"/>
        </w:rPr>
        <w:t>00,0 тыс. рублей.</w:t>
      </w:r>
    </w:p>
    <w:p w:rsidR="00C871DA" w:rsidRPr="00C871DA" w:rsidRDefault="00C871DA" w:rsidP="002E530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871DA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C871DA" w:rsidRDefault="00C871DA" w:rsidP="002E530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C871DA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расходов, является 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C871DA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="00504F32">
        <w:rPr>
          <w:rFonts w:ascii="Arial" w:hAnsi="Arial" w:cs="Arial"/>
          <w:sz w:val="24"/>
          <w:szCs w:val="24"/>
          <w:lang w:eastAsia="ru-RU"/>
        </w:rPr>
        <w:t>»</w:t>
      </w:r>
      <w:r w:rsidRPr="00C871DA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:rsidR="002445B3" w:rsidRPr="00C871DA" w:rsidRDefault="002445B3" w:rsidP="002E530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tbl>
      <w:tblPr>
        <w:tblStyle w:val="a5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851"/>
        <w:gridCol w:w="992"/>
        <w:gridCol w:w="992"/>
      </w:tblGrid>
      <w:tr w:rsidR="00C871DA" w:rsidRPr="00C871DA" w:rsidTr="00C871DA">
        <w:tc>
          <w:tcPr>
            <w:tcW w:w="2977" w:type="dxa"/>
            <w:vMerge w:val="restart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Объем финансирования (тыс. руб.)</w:t>
            </w:r>
          </w:p>
        </w:tc>
        <w:tc>
          <w:tcPr>
            <w:tcW w:w="4819" w:type="dxa"/>
            <w:gridSpan w:val="5"/>
          </w:tcPr>
          <w:p w:rsidR="00C871DA" w:rsidRPr="00C871DA" w:rsidRDefault="00C871DA" w:rsidP="002E5306">
            <w:pPr>
              <w:rPr>
                <w:rFonts w:ascii="Arial" w:hAnsi="Arial" w:cs="Arial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в том числе по годам, тыс. руб.</w:t>
            </w:r>
          </w:p>
        </w:tc>
      </w:tr>
      <w:tr w:rsidR="00C871DA" w:rsidRPr="00C871DA" w:rsidTr="00C871DA">
        <w:tc>
          <w:tcPr>
            <w:tcW w:w="2977" w:type="dxa"/>
            <w:vMerge/>
          </w:tcPr>
          <w:p w:rsidR="00C871DA" w:rsidRPr="00C871DA" w:rsidRDefault="00C871DA" w:rsidP="002E5306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C871DA" w:rsidRPr="00C871DA" w:rsidRDefault="00C871DA" w:rsidP="002E5306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871DA" w:rsidRPr="00C871DA" w:rsidTr="00C871DA">
        <w:trPr>
          <w:trHeight w:val="1611"/>
        </w:trPr>
        <w:tc>
          <w:tcPr>
            <w:tcW w:w="2977" w:type="dxa"/>
          </w:tcPr>
          <w:p w:rsidR="00C871DA" w:rsidRDefault="00C871DA" w:rsidP="002E5306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  <w:p w:rsidR="00CD554E" w:rsidRPr="00C871DA" w:rsidRDefault="00CD554E" w:rsidP="002E5306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7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2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851" w:type="dxa"/>
          </w:tcPr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hAnsi="Arial" w:cs="Arial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871DA" w:rsidRPr="00C871DA" w:rsidRDefault="00C871DA" w:rsidP="002E5306">
            <w:pPr>
              <w:jc w:val="center"/>
              <w:rPr>
                <w:rFonts w:ascii="Arial" w:hAnsi="Arial" w:cs="Arial"/>
              </w:rPr>
            </w:pPr>
            <w:r w:rsidRPr="00C871D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1 000,0</w:t>
            </w:r>
          </w:p>
        </w:tc>
      </w:tr>
    </w:tbl>
    <w:p w:rsidR="002445B3" w:rsidRDefault="002445B3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A606CC" w:rsidRDefault="00CC1708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</w:t>
      </w:r>
      <w:r w:rsidR="00CE7D31">
        <w:rPr>
          <w:rFonts w:ascii="Arial" w:hAnsi="Arial" w:cs="Arial"/>
          <w:color w:val="000000"/>
        </w:rPr>
        <w:t>3</w:t>
      </w:r>
      <w:r w:rsidR="00373F18">
        <w:rPr>
          <w:rFonts w:ascii="Arial" w:hAnsi="Arial" w:cs="Arial"/>
          <w:color w:val="000000"/>
        </w:rPr>
        <w:t>.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p w:rsidR="002445B3" w:rsidRPr="004602DB" w:rsidRDefault="002445B3" w:rsidP="002E53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850"/>
        <w:gridCol w:w="1134"/>
        <w:gridCol w:w="851"/>
        <w:gridCol w:w="992"/>
        <w:gridCol w:w="851"/>
        <w:gridCol w:w="992"/>
        <w:gridCol w:w="992"/>
      </w:tblGrid>
      <w:tr w:rsidR="00454DBE" w:rsidRPr="00C871DA" w:rsidTr="002445B3">
        <w:trPr>
          <w:trHeight w:val="52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финансирования, тыс. руб.</w:t>
            </w:r>
          </w:p>
        </w:tc>
      </w:tr>
      <w:tr w:rsidR="00454DBE" w:rsidRPr="00C871DA" w:rsidTr="002445B3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454DBE" w:rsidRPr="00C871DA" w:rsidTr="002445B3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A" w:rsidRDefault="00C871DA" w:rsidP="002E530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  <w:p w:rsidR="00CD554E" w:rsidRPr="00C871DA" w:rsidRDefault="00CD554E" w:rsidP="002E530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54DBE" w:rsidRPr="00C871DA" w:rsidTr="002445B3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Default="00C871DA" w:rsidP="002E5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 xml:space="preserve">устройство спортивных архитектурных форм на дворовых </w:t>
            </w:r>
            <w:r w:rsidRPr="00C871DA">
              <w:rPr>
                <w:rFonts w:ascii="Arial" w:hAnsi="Arial" w:cs="Arial"/>
                <w:sz w:val="24"/>
                <w:szCs w:val="24"/>
              </w:rPr>
              <w:lastRenderedPageBreak/>
              <w:t>территориях МКД</w:t>
            </w:r>
          </w:p>
          <w:p w:rsidR="00CD554E" w:rsidRPr="00C871DA" w:rsidRDefault="00CD554E" w:rsidP="002E5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201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54DBE" w:rsidRPr="00C871DA" w:rsidTr="002445B3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установка ограждения дворовых территориях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C871DA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4DBE" w:rsidRPr="00C871DA" w:rsidTr="002445B3">
        <w:trPr>
          <w:trHeight w:val="1088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871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71D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992" w:type="dxa"/>
            <w:shd w:val="clear" w:color="auto" w:fill="auto"/>
          </w:tcPr>
          <w:p w:rsidR="00C871DA" w:rsidRPr="00C871DA" w:rsidRDefault="00C871DA" w:rsidP="002E53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1DA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</w:tbl>
    <w:p w:rsidR="002445B3" w:rsidRDefault="005E0CD3" w:rsidP="002E53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   </w:t>
      </w:r>
    </w:p>
    <w:p w:rsidR="002E5306" w:rsidRDefault="00373F18" w:rsidP="00373F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</w:t>
      </w:r>
      <w:r w:rsidR="002E5306" w:rsidRPr="004602DB">
        <w:rPr>
          <w:rFonts w:ascii="Arial" w:hAnsi="Arial" w:cs="Arial"/>
          <w:color w:val="000000"/>
        </w:rPr>
        <w:t>Раздел 6. «Технико-экономическое обоснование Программ</w:t>
      </w:r>
      <w:r w:rsidR="002E5306">
        <w:rPr>
          <w:rFonts w:ascii="Arial" w:hAnsi="Arial" w:cs="Arial"/>
          <w:color w:val="000000"/>
        </w:rPr>
        <w:t>ы представлено в таблице</w:t>
      </w:r>
      <w:r w:rsidR="002E5306" w:rsidRPr="004602DB">
        <w:rPr>
          <w:rFonts w:ascii="Arial" w:hAnsi="Arial" w:cs="Arial"/>
          <w:color w:val="000000"/>
        </w:rPr>
        <w:t>»</w:t>
      </w:r>
      <w:r w:rsidR="002E5306" w:rsidRPr="004602DB">
        <w:rPr>
          <w:rFonts w:ascii="Arial" w:hAnsi="Arial" w:cs="Arial"/>
        </w:rPr>
        <w:t xml:space="preserve"> </w:t>
      </w:r>
      <w:r w:rsidR="002E5306">
        <w:rPr>
          <w:rFonts w:ascii="Arial" w:hAnsi="Arial" w:cs="Arial"/>
          <w:color w:val="000000"/>
        </w:rPr>
        <w:t xml:space="preserve">изложить в новой редакции </w:t>
      </w:r>
      <w:r w:rsidR="002E5306">
        <w:rPr>
          <w:rFonts w:ascii="Arial" w:hAnsi="Arial" w:cs="Arial"/>
        </w:rPr>
        <w:t>(Приложение)</w:t>
      </w:r>
      <w:r w:rsidR="002E5306" w:rsidRPr="00281568">
        <w:rPr>
          <w:rFonts w:ascii="Arial" w:hAnsi="Arial" w:cs="Arial"/>
        </w:rPr>
        <w:t>.</w:t>
      </w:r>
    </w:p>
    <w:p w:rsidR="00CD554E" w:rsidRDefault="00CD554E" w:rsidP="00373F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D228C0" w:rsidP="00373F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12439" w:rsidRPr="004602DB">
        <w:rPr>
          <w:rFonts w:ascii="Arial" w:hAnsi="Arial" w:cs="Arial"/>
          <w:sz w:val="24"/>
          <w:szCs w:val="24"/>
        </w:rPr>
        <w:t xml:space="preserve">.Отделу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 xml:space="preserve">администрации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162104" w:rsidRPr="004602DB" w:rsidRDefault="00162104" w:rsidP="00373F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62104" w:rsidRPr="004602DB" w:rsidRDefault="00D228C0" w:rsidP="00373F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3F18">
        <w:rPr>
          <w:rFonts w:ascii="Arial" w:hAnsi="Arial" w:cs="Arial"/>
          <w:sz w:val="24"/>
          <w:szCs w:val="24"/>
        </w:rPr>
        <w:t>.</w:t>
      </w:r>
      <w:r w:rsidR="00162104" w:rsidRPr="004602D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распространяет действие на правоотношения, возникшие с </w:t>
      </w:r>
      <w:r w:rsidR="00F52D4B">
        <w:rPr>
          <w:rFonts w:ascii="Arial" w:hAnsi="Arial" w:cs="Arial"/>
          <w:sz w:val="24"/>
          <w:szCs w:val="24"/>
        </w:rPr>
        <w:t>01</w:t>
      </w:r>
      <w:r w:rsidR="00162104" w:rsidRPr="004602DB">
        <w:rPr>
          <w:rFonts w:ascii="Arial" w:hAnsi="Arial" w:cs="Arial"/>
          <w:sz w:val="24"/>
          <w:szCs w:val="24"/>
        </w:rPr>
        <w:t>.</w:t>
      </w:r>
      <w:r w:rsidR="00CE7D31">
        <w:rPr>
          <w:rFonts w:ascii="Arial" w:hAnsi="Arial" w:cs="Arial"/>
          <w:sz w:val="24"/>
          <w:szCs w:val="24"/>
        </w:rPr>
        <w:t>12</w:t>
      </w:r>
      <w:r w:rsidR="00162104" w:rsidRPr="004602DB">
        <w:rPr>
          <w:rFonts w:ascii="Arial" w:hAnsi="Arial" w:cs="Arial"/>
          <w:sz w:val="24"/>
          <w:szCs w:val="24"/>
        </w:rPr>
        <w:t>.201</w:t>
      </w:r>
      <w:r w:rsidR="00F52D4B">
        <w:rPr>
          <w:rFonts w:ascii="Arial" w:hAnsi="Arial" w:cs="Arial"/>
          <w:sz w:val="24"/>
          <w:szCs w:val="24"/>
        </w:rPr>
        <w:t>7</w:t>
      </w:r>
      <w:r w:rsidR="00162104" w:rsidRPr="004602DB">
        <w:rPr>
          <w:rFonts w:ascii="Arial" w:hAnsi="Arial" w:cs="Arial"/>
          <w:sz w:val="24"/>
          <w:szCs w:val="24"/>
        </w:rPr>
        <w:t>.</w:t>
      </w:r>
    </w:p>
    <w:p w:rsidR="00A673EA" w:rsidRPr="004602DB" w:rsidRDefault="00A673EA" w:rsidP="00373F1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764AA" w:rsidRPr="004602DB" w:rsidRDefault="00D228C0" w:rsidP="00373F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73F18">
        <w:rPr>
          <w:rFonts w:ascii="Arial" w:hAnsi="Arial" w:cs="Arial"/>
          <w:color w:val="000000"/>
          <w:sz w:val="24"/>
          <w:szCs w:val="24"/>
        </w:rPr>
        <w:t>.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возложить на заместителя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А.М. Горбунова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8F3F59" w:rsidRPr="004602DB" w:rsidRDefault="008F3F59" w:rsidP="00373F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4602D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4602D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5B3" w:rsidRPr="008F31D6" w:rsidRDefault="004602D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                   Т.В. Распутина</w:t>
      </w: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D31" w:rsidRDefault="00CE7D31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D31" w:rsidRDefault="00CE7D31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D31" w:rsidRDefault="00CE7D31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45B3" w:rsidRPr="004602DB" w:rsidRDefault="002445B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C59A2" w:rsidRPr="002445B3" w:rsidRDefault="000D0D48" w:rsidP="002445B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CE7D31" w:rsidRDefault="00CE7D31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D31" w:rsidRDefault="00CE7D31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897737" w:rsidRPr="004602DB" w:rsidRDefault="00D1535A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897737">
        <w:rPr>
          <w:rFonts w:ascii="Arial" w:hAnsi="Arial" w:cs="Arial"/>
          <w:sz w:val="24"/>
          <w:szCs w:val="24"/>
        </w:rPr>
        <w:t>«</w:t>
      </w:r>
      <w:r w:rsidR="00897737"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97737" w:rsidRDefault="00897737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от </w:t>
      </w:r>
      <w:r w:rsidR="00EC59A2">
        <w:rPr>
          <w:rFonts w:ascii="Arial" w:hAnsi="Arial" w:cs="Arial"/>
          <w:sz w:val="24"/>
          <w:szCs w:val="24"/>
        </w:rPr>
        <w:t>02</w:t>
      </w:r>
      <w:r w:rsidRPr="004602DB">
        <w:rPr>
          <w:rFonts w:ascii="Arial" w:hAnsi="Arial" w:cs="Arial"/>
          <w:sz w:val="24"/>
          <w:szCs w:val="24"/>
        </w:rPr>
        <w:t>.0</w:t>
      </w:r>
      <w:r w:rsidR="00EC59A2"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897737" w:rsidRPr="004602DB" w:rsidRDefault="00897737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№ </w:t>
      </w:r>
      <w:r w:rsidR="00EC59A2" w:rsidRPr="001D6E4C">
        <w:rPr>
          <w:rFonts w:ascii="Arial" w:hAnsi="Arial" w:cs="Arial"/>
          <w:sz w:val="24"/>
          <w:szCs w:val="24"/>
        </w:rPr>
        <w:t xml:space="preserve">470 «Комфортный дом – уютный двор на территории Светлоярского городского поселения Светлоярского муниципального района Волгоградской области на 2017-2021 годы» </w:t>
      </w:r>
      <w:r w:rsidRPr="004602DB">
        <w:rPr>
          <w:rFonts w:ascii="Arial" w:hAnsi="Arial" w:cs="Arial"/>
          <w:sz w:val="24"/>
          <w:szCs w:val="24"/>
        </w:rPr>
        <w:t>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D5D1F" w:rsidRPr="00AD5D1F" w:rsidTr="00CE6DF2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D1F">
              <w:rPr>
                <w:rFonts w:ascii="Arial" w:hAnsi="Arial" w:cs="Arial"/>
                <w:sz w:val="24"/>
                <w:szCs w:val="24"/>
              </w:rPr>
              <w:t>Кушенко</w:t>
            </w:r>
            <w:proofErr w:type="spellEnd"/>
            <w:r w:rsidRPr="00AD5D1F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AD5D1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Евдокимова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7737"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CD55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54B22"/>
    <w:rsid w:val="00082586"/>
    <w:rsid w:val="00097542"/>
    <w:rsid w:val="000B7A3A"/>
    <w:rsid w:val="000D0983"/>
    <w:rsid w:val="000D0D48"/>
    <w:rsid w:val="000D64DC"/>
    <w:rsid w:val="000F5334"/>
    <w:rsid w:val="00111C58"/>
    <w:rsid w:val="00131F66"/>
    <w:rsid w:val="001410BC"/>
    <w:rsid w:val="00152BF9"/>
    <w:rsid w:val="00162104"/>
    <w:rsid w:val="00166F62"/>
    <w:rsid w:val="001A5431"/>
    <w:rsid w:val="001C210A"/>
    <w:rsid w:val="001C7881"/>
    <w:rsid w:val="001D6E4C"/>
    <w:rsid w:val="001F4BDB"/>
    <w:rsid w:val="002112E0"/>
    <w:rsid w:val="00221F14"/>
    <w:rsid w:val="00230994"/>
    <w:rsid w:val="00235F3B"/>
    <w:rsid w:val="002445B3"/>
    <w:rsid w:val="00247AAD"/>
    <w:rsid w:val="00272403"/>
    <w:rsid w:val="00284AC2"/>
    <w:rsid w:val="002D0F30"/>
    <w:rsid w:val="002D56A2"/>
    <w:rsid w:val="002E5306"/>
    <w:rsid w:val="00311D05"/>
    <w:rsid w:val="003173B2"/>
    <w:rsid w:val="003260F3"/>
    <w:rsid w:val="00332FDD"/>
    <w:rsid w:val="00343934"/>
    <w:rsid w:val="003525B3"/>
    <w:rsid w:val="00373F18"/>
    <w:rsid w:val="003837E9"/>
    <w:rsid w:val="00386660"/>
    <w:rsid w:val="003A1358"/>
    <w:rsid w:val="0041551F"/>
    <w:rsid w:val="00416FA5"/>
    <w:rsid w:val="004214AA"/>
    <w:rsid w:val="00432E1F"/>
    <w:rsid w:val="00437565"/>
    <w:rsid w:val="00437848"/>
    <w:rsid w:val="00445E1A"/>
    <w:rsid w:val="00454DBE"/>
    <w:rsid w:val="004602DB"/>
    <w:rsid w:val="00467235"/>
    <w:rsid w:val="00487C48"/>
    <w:rsid w:val="00496476"/>
    <w:rsid w:val="004A2A51"/>
    <w:rsid w:val="004A390A"/>
    <w:rsid w:val="004E2EFC"/>
    <w:rsid w:val="00504F32"/>
    <w:rsid w:val="00541248"/>
    <w:rsid w:val="0054638F"/>
    <w:rsid w:val="00581050"/>
    <w:rsid w:val="00581BF8"/>
    <w:rsid w:val="00595C1B"/>
    <w:rsid w:val="005E00B7"/>
    <w:rsid w:val="005E0CD3"/>
    <w:rsid w:val="005E1B0C"/>
    <w:rsid w:val="005E6F75"/>
    <w:rsid w:val="00612D19"/>
    <w:rsid w:val="00613232"/>
    <w:rsid w:val="006165AA"/>
    <w:rsid w:val="00620A87"/>
    <w:rsid w:val="006224D8"/>
    <w:rsid w:val="00677AB7"/>
    <w:rsid w:val="006801E6"/>
    <w:rsid w:val="00694C1C"/>
    <w:rsid w:val="006C08CD"/>
    <w:rsid w:val="006F1866"/>
    <w:rsid w:val="0071087A"/>
    <w:rsid w:val="007115AF"/>
    <w:rsid w:val="00713872"/>
    <w:rsid w:val="007365C4"/>
    <w:rsid w:val="00750CE6"/>
    <w:rsid w:val="0075549E"/>
    <w:rsid w:val="0075787A"/>
    <w:rsid w:val="007B504E"/>
    <w:rsid w:val="007C6065"/>
    <w:rsid w:val="007F603E"/>
    <w:rsid w:val="00833304"/>
    <w:rsid w:val="00863D99"/>
    <w:rsid w:val="008732C4"/>
    <w:rsid w:val="00874328"/>
    <w:rsid w:val="00897737"/>
    <w:rsid w:val="008A21ED"/>
    <w:rsid w:val="008A42E7"/>
    <w:rsid w:val="008B67C8"/>
    <w:rsid w:val="008C66C6"/>
    <w:rsid w:val="008C6A3E"/>
    <w:rsid w:val="008F1767"/>
    <w:rsid w:val="008F31D6"/>
    <w:rsid w:val="008F3F59"/>
    <w:rsid w:val="009103E8"/>
    <w:rsid w:val="0091639D"/>
    <w:rsid w:val="009261C1"/>
    <w:rsid w:val="00947C3D"/>
    <w:rsid w:val="00965593"/>
    <w:rsid w:val="00985D4D"/>
    <w:rsid w:val="0099339B"/>
    <w:rsid w:val="009D7A2F"/>
    <w:rsid w:val="00A022CB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499E"/>
    <w:rsid w:val="00B33045"/>
    <w:rsid w:val="00B70622"/>
    <w:rsid w:val="00B77A84"/>
    <w:rsid w:val="00BA4957"/>
    <w:rsid w:val="00BC2287"/>
    <w:rsid w:val="00BF10ED"/>
    <w:rsid w:val="00BF46FA"/>
    <w:rsid w:val="00C0656C"/>
    <w:rsid w:val="00C06EAE"/>
    <w:rsid w:val="00C3640E"/>
    <w:rsid w:val="00C45ED9"/>
    <w:rsid w:val="00C626C5"/>
    <w:rsid w:val="00C64EC1"/>
    <w:rsid w:val="00C85277"/>
    <w:rsid w:val="00C871DA"/>
    <w:rsid w:val="00CB1A7B"/>
    <w:rsid w:val="00CB6508"/>
    <w:rsid w:val="00CC1708"/>
    <w:rsid w:val="00CD554E"/>
    <w:rsid w:val="00CE48CB"/>
    <w:rsid w:val="00CE7D31"/>
    <w:rsid w:val="00CF6EAC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7D9D"/>
    <w:rsid w:val="00E24734"/>
    <w:rsid w:val="00E56CC1"/>
    <w:rsid w:val="00E57A14"/>
    <w:rsid w:val="00E60C2E"/>
    <w:rsid w:val="00E945E1"/>
    <w:rsid w:val="00E96267"/>
    <w:rsid w:val="00EA0EDE"/>
    <w:rsid w:val="00EA504D"/>
    <w:rsid w:val="00EC12F9"/>
    <w:rsid w:val="00EC59A2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0A7B-35E7-4959-AA29-7A28FE7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gorpos1</cp:lastModifiedBy>
  <cp:revision>39</cp:revision>
  <cp:lastPrinted>2018-02-07T06:20:00Z</cp:lastPrinted>
  <dcterms:created xsi:type="dcterms:W3CDTF">2017-11-09T10:39:00Z</dcterms:created>
  <dcterms:modified xsi:type="dcterms:W3CDTF">2018-02-20T07:03:00Z</dcterms:modified>
</cp:coreProperties>
</file>