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9A5D6B" w:rsidRDefault="007B5C77" w:rsidP="007B5C77">
      <w:pPr>
        <w:jc w:val="center"/>
        <w:rPr>
          <w:rFonts w:ascii="Arial" w:hAnsi="Arial" w:cs="Arial"/>
          <w:b/>
          <w:smallCaps/>
        </w:rPr>
      </w:pPr>
      <w:r w:rsidRPr="009A5D6B">
        <w:rPr>
          <w:rFonts w:ascii="Arial" w:hAnsi="Arial" w:cs="Arial"/>
          <w:b/>
        </w:rPr>
        <w:t>АНТИТЕРРОРИСТИЧЕСКАЯ КОМИССИЯ</w:t>
      </w:r>
    </w:p>
    <w:p w:rsidR="007B5C77" w:rsidRPr="009A5D6B" w:rsidRDefault="007B5C77" w:rsidP="007B5C77">
      <w:pPr>
        <w:jc w:val="center"/>
        <w:rPr>
          <w:rFonts w:ascii="Arial" w:hAnsi="Arial" w:cs="Arial"/>
          <w:b/>
          <w:smallCaps/>
        </w:rPr>
      </w:pPr>
      <w:r w:rsidRPr="009A5D6B">
        <w:rPr>
          <w:rFonts w:ascii="Arial" w:hAnsi="Arial" w:cs="Arial"/>
          <w:b/>
        </w:rPr>
        <w:t>Светлоярско</w:t>
      </w:r>
      <w:r w:rsidR="00150FF0" w:rsidRPr="009A5D6B">
        <w:rPr>
          <w:rFonts w:ascii="Arial" w:hAnsi="Arial" w:cs="Arial"/>
          <w:b/>
        </w:rPr>
        <w:t>го</w:t>
      </w:r>
      <w:r w:rsidRPr="009A5D6B">
        <w:rPr>
          <w:rFonts w:ascii="Arial" w:hAnsi="Arial" w:cs="Arial"/>
          <w:b/>
        </w:rPr>
        <w:t xml:space="preserve"> муниципально</w:t>
      </w:r>
      <w:r w:rsidR="00150FF0" w:rsidRPr="009A5D6B">
        <w:rPr>
          <w:rFonts w:ascii="Arial" w:hAnsi="Arial" w:cs="Arial"/>
          <w:b/>
        </w:rPr>
        <w:t>го</w:t>
      </w:r>
      <w:r w:rsidRPr="009A5D6B">
        <w:rPr>
          <w:rFonts w:ascii="Arial" w:hAnsi="Arial" w:cs="Arial"/>
          <w:b/>
        </w:rPr>
        <w:t xml:space="preserve"> район</w:t>
      </w:r>
      <w:r w:rsidR="00150FF0" w:rsidRPr="009A5D6B">
        <w:rPr>
          <w:rFonts w:ascii="Arial" w:hAnsi="Arial" w:cs="Arial"/>
          <w:b/>
        </w:rPr>
        <w:t>а</w:t>
      </w:r>
      <w:r w:rsidRPr="009A5D6B">
        <w:rPr>
          <w:rFonts w:ascii="Arial" w:hAnsi="Arial" w:cs="Arial"/>
          <w:b/>
        </w:rPr>
        <w:t xml:space="preserve"> </w:t>
      </w:r>
    </w:p>
    <w:p w:rsidR="007B5C77" w:rsidRPr="009A5D6B" w:rsidRDefault="007B5C77" w:rsidP="007B5C77">
      <w:pPr>
        <w:jc w:val="center"/>
        <w:rPr>
          <w:rFonts w:ascii="Arial" w:hAnsi="Arial" w:cs="Arial"/>
          <w:b/>
        </w:rPr>
      </w:pPr>
      <w:r w:rsidRPr="009A5D6B">
        <w:rPr>
          <w:rFonts w:ascii="Arial" w:hAnsi="Arial" w:cs="Arial"/>
          <w:b/>
        </w:rPr>
        <w:t>Волгоградской области</w:t>
      </w:r>
    </w:p>
    <w:p w:rsidR="0006654D" w:rsidRPr="009A5D6B" w:rsidRDefault="0006654D" w:rsidP="007B5C77">
      <w:pPr>
        <w:jc w:val="center"/>
        <w:rPr>
          <w:rFonts w:ascii="Arial" w:hAnsi="Arial" w:cs="Arial"/>
          <w:b/>
          <w:smallCaps/>
        </w:rPr>
      </w:pPr>
    </w:p>
    <w:p w:rsidR="0006654D" w:rsidRPr="009A5D6B" w:rsidRDefault="007B5C77" w:rsidP="007B5C77">
      <w:pPr>
        <w:jc w:val="center"/>
        <w:rPr>
          <w:rFonts w:ascii="Arial" w:hAnsi="Arial" w:cs="Arial"/>
          <w:b/>
        </w:rPr>
      </w:pPr>
      <w:r w:rsidRPr="009A5D6B">
        <w:rPr>
          <w:rFonts w:ascii="Arial" w:hAnsi="Arial" w:cs="Arial"/>
          <w:b/>
        </w:rPr>
        <w:t>РЕШЕНИЕ</w:t>
      </w:r>
      <w:r w:rsidR="00725647" w:rsidRPr="009A5D6B">
        <w:rPr>
          <w:rFonts w:ascii="Arial" w:hAnsi="Arial" w:cs="Arial"/>
          <w:b/>
        </w:rPr>
        <w:t xml:space="preserve"> </w:t>
      </w:r>
    </w:p>
    <w:p w:rsidR="00A47107" w:rsidRPr="009A5D6B" w:rsidRDefault="00A47107" w:rsidP="007B5C77">
      <w:pPr>
        <w:jc w:val="center"/>
        <w:rPr>
          <w:rFonts w:ascii="Arial" w:hAnsi="Arial" w:cs="Arial"/>
          <w:b/>
        </w:rPr>
      </w:pPr>
    </w:p>
    <w:p w:rsidR="007B5C77" w:rsidRPr="009A5D6B" w:rsidRDefault="00105DD2" w:rsidP="007B5C77">
      <w:pPr>
        <w:rPr>
          <w:rFonts w:ascii="Arial" w:hAnsi="Arial" w:cs="Arial"/>
          <w:b/>
          <w:sz w:val="24"/>
        </w:rPr>
      </w:pPr>
      <w:r w:rsidRPr="002E3AD7">
        <w:rPr>
          <w:rFonts w:ascii="Arial" w:hAnsi="Arial" w:cs="Arial"/>
          <w:smallCaps/>
          <w:sz w:val="24"/>
        </w:rPr>
        <w:t>1</w:t>
      </w:r>
      <w:r w:rsidR="008913BF" w:rsidRPr="008913BF">
        <w:rPr>
          <w:rFonts w:ascii="Arial" w:hAnsi="Arial" w:cs="Arial"/>
          <w:smallCaps/>
          <w:sz w:val="24"/>
        </w:rPr>
        <w:t>2</w:t>
      </w:r>
      <w:r w:rsidR="001A1225" w:rsidRPr="009A5D6B">
        <w:rPr>
          <w:rFonts w:ascii="Arial" w:hAnsi="Arial" w:cs="Arial"/>
          <w:smallCaps/>
          <w:sz w:val="24"/>
        </w:rPr>
        <w:t>.</w:t>
      </w:r>
      <w:r w:rsidRPr="002E3AD7">
        <w:rPr>
          <w:rFonts w:ascii="Arial" w:hAnsi="Arial" w:cs="Arial"/>
          <w:smallCaps/>
          <w:sz w:val="24"/>
        </w:rPr>
        <w:t>03</w:t>
      </w:r>
      <w:r w:rsidR="00B56189" w:rsidRPr="009A5D6B">
        <w:rPr>
          <w:rFonts w:ascii="Arial" w:hAnsi="Arial" w:cs="Arial"/>
          <w:sz w:val="24"/>
        </w:rPr>
        <w:t>.</w:t>
      </w:r>
      <w:r w:rsidR="00CF12CD" w:rsidRPr="009A5D6B">
        <w:rPr>
          <w:rFonts w:ascii="Arial" w:hAnsi="Arial" w:cs="Arial"/>
          <w:smallCaps/>
          <w:sz w:val="24"/>
        </w:rPr>
        <w:t>20</w:t>
      </w:r>
      <w:r w:rsidRPr="002E3AD7">
        <w:rPr>
          <w:rFonts w:ascii="Arial" w:hAnsi="Arial" w:cs="Arial"/>
          <w:smallCaps/>
          <w:sz w:val="24"/>
        </w:rPr>
        <w:t>20</w:t>
      </w:r>
      <w:r w:rsidR="00F67D35" w:rsidRPr="009A5D6B">
        <w:rPr>
          <w:rFonts w:ascii="Arial" w:hAnsi="Arial" w:cs="Arial"/>
          <w:smallCaps/>
          <w:sz w:val="24"/>
        </w:rPr>
        <w:t xml:space="preserve">         </w:t>
      </w:r>
      <w:r w:rsidR="007B5C77" w:rsidRPr="009A5D6B">
        <w:rPr>
          <w:rFonts w:ascii="Arial" w:hAnsi="Arial" w:cs="Arial"/>
          <w:sz w:val="24"/>
        </w:rPr>
        <w:tab/>
      </w:r>
      <w:r w:rsidR="007B5C77" w:rsidRPr="009A5D6B">
        <w:rPr>
          <w:rFonts w:ascii="Arial" w:hAnsi="Arial" w:cs="Arial"/>
          <w:b/>
          <w:sz w:val="24"/>
        </w:rPr>
        <w:t xml:space="preserve">                                 №</w:t>
      </w:r>
      <w:r w:rsidR="00895696" w:rsidRPr="009A5D6B">
        <w:rPr>
          <w:rFonts w:ascii="Arial" w:hAnsi="Arial" w:cs="Arial"/>
          <w:b/>
          <w:sz w:val="24"/>
        </w:rPr>
        <w:t xml:space="preserve"> </w:t>
      </w:r>
      <w:r w:rsidR="002E3AD7">
        <w:rPr>
          <w:rFonts w:ascii="Arial" w:hAnsi="Arial" w:cs="Arial"/>
          <w:b/>
          <w:sz w:val="24"/>
        </w:rPr>
        <w:t>2</w:t>
      </w:r>
      <w:r w:rsidR="005C249D" w:rsidRPr="009A5D6B">
        <w:rPr>
          <w:rFonts w:ascii="Arial" w:hAnsi="Arial" w:cs="Arial"/>
          <w:b/>
          <w:sz w:val="24"/>
        </w:rPr>
        <w:t xml:space="preserve"> </w:t>
      </w:r>
    </w:p>
    <w:p w:rsidR="002E3AD7" w:rsidRDefault="002E3AD7" w:rsidP="00695FD0">
      <w:pPr>
        <w:jc w:val="both"/>
        <w:rPr>
          <w:rFonts w:ascii="Arial" w:hAnsi="Arial" w:cs="Arial"/>
          <w:sz w:val="24"/>
        </w:rPr>
      </w:pPr>
      <w:r w:rsidRPr="002E3AD7">
        <w:rPr>
          <w:rFonts w:ascii="Arial" w:hAnsi="Arial" w:cs="Arial"/>
          <w:sz w:val="24"/>
        </w:rPr>
        <w:t>О ходе выполнения мероприятий, направленных</w:t>
      </w:r>
    </w:p>
    <w:p w:rsidR="002E3AD7" w:rsidRDefault="002E3AD7" w:rsidP="00695FD0">
      <w:pPr>
        <w:jc w:val="both"/>
        <w:rPr>
          <w:rFonts w:ascii="Arial" w:hAnsi="Arial" w:cs="Arial"/>
          <w:sz w:val="24"/>
        </w:rPr>
      </w:pPr>
      <w:r w:rsidRPr="002E3AD7">
        <w:rPr>
          <w:rFonts w:ascii="Arial" w:hAnsi="Arial" w:cs="Arial"/>
          <w:sz w:val="24"/>
        </w:rPr>
        <w:t>на повышение толерантности, снижение</w:t>
      </w:r>
    </w:p>
    <w:p w:rsidR="002E3AD7" w:rsidRDefault="002E3AD7" w:rsidP="00695FD0">
      <w:pPr>
        <w:jc w:val="both"/>
        <w:rPr>
          <w:rFonts w:ascii="Arial" w:hAnsi="Arial" w:cs="Arial"/>
          <w:sz w:val="24"/>
        </w:rPr>
      </w:pPr>
      <w:r w:rsidRPr="002E3AD7">
        <w:rPr>
          <w:rFonts w:ascii="Arial" w:hAnsi="Arial" w:cs="Arial"/>
          <w:sz w:val="24"/>
        </w:rPr>
        <w:t xml:space="preserve">степени </w:t>
      </w:r>
      <w:proofErr w:type="gramStart"/>
      <w:r w:rsidRPr="002E3AD7">
        <w:rPr>
          <w:rFonts w:ascii="Arial" w:hAnsi="Arial" w:cs="Arial"/>
          <w:sz w:val="24"/>
        </w:rPr>
        <w:t>религиозного</w:t>
      </w:r>
      <w:proofErr w:type="gramEnd"/>
      <w:r w:rsidRPr="002E3AD7">
        <w:rPr>
          <w:rFonts w:ascii="Arial" w:hAnsi="Arial" w:cs="Arial"/>
          <w:sz w:val="24"/>
        </w:rPr>
        <w:t xml:space="preserve"> и межнационального </w:t>
      </w:r>
    </w:p>
    <w:p w:rsidR="002E3AD7" w:rsidRDefault="002E3AD7" w:rsidP="00695FD0">
      <w:pPr>
        <w:jc w:val="both"/>
        <w:rPr>
          <w:rFonts w:ascii="Arial" w:hAnsi="Arial" w:cs="Arial"/>
          <w:sz w:val="24"/>
        </w:rPr>
      </w:pPr>
      <w:r w:rsidRPr="002E3AD7">
        <w:rPr>
          <w:rFonts w:ascii="Arial" w:hAnsi="Arial" w:cs="Arial"/>
          <w:sz w:val="24"/>
        </w:rPr>
        <w:t>противостояния в подростковой и молодежной среде.</w:t>
      </w:r>
      <w:r w:rsidR="00A31DDA" w:rsidRPr="006B7BEF">
        <w:rPr>
          <w:rFonts w:ascii="Arial" w:hAnsi="Arial" w:cs="Arial"/>
          <w:sz w:val="24"/>
        </w:rPr>
        <w:t xml:space="preserve">  </w:t>
      </w:r>
    </w:p>
    <w:p w:rsidR="007D5A5A" w:rsidRDefault="00A31DDA" w:rsidP="00695FD0">
      <w:pPr>
        <w:jc w:val="both"/>
        <w:rPr>
          <w:rFonts w:ascii="Arial" w:hAnsi="Arial" w:cs="Arial"/>
          <w:sz w:val="24"/>
        </w:rPr>
      </w:pPr>
      <w:r w:rsidRPr="006B7BEF">
        <w:rPr>
          <w:rFonts w:ascii="Arial" w:hAnsi="Arial" w:cs="Arial"/>
          <w:sz w:val="24"/>
        </w:rPr>
        <w:t xml:space="preserve">        </w:t>
      </w:r>
    </w:p>
    <w:p w:rsidR="00156A97" w:rsidRPr="00156A97" w:rsidRDefault="007D5A5A" w:rsidP="00156A9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 w:rsidR="00A31DDA" w:rsidRPr="006B7BEF">
        <w:rPr>
          <w:rFonts w:ascii="Arial" w:hAnsi="Arial" w:cs="Arial"/>
          <w:sz w:val="24"/>
        </w:rPr>
        <w:t xml:space="preserve"> </w:t>
      </w:r>
      <w:proofErr w:type="gramStart"/>
      <w:r w:rsidR="00156A97" w:rsidRPr="00156A97">
        <w:rPr>
          <w:rFonts w:ascii="Arial" w:hAnsi="Arial" w:cs="Arial"/>
          <w:sz w:val="24"/>
        </w:rPr>
        <w:t>Заслушав и обсудив на заседании антитеррористической комиссии Светлоярского муниципального района информацию отдела образования, опеки и попечительства администрации Светлоярского муниципального района (</w:t>
      </w:r>
      <w:proofErr w:type="spellStart"/>
      <w:r w:rsidR="00156A97" w:rsidRPr="00156A97">
        <w:rPr>
          <w:rFonts w:ascii="Arial" w:hAnsi="Arial" w:cs="Arial"/>
          <w:sz w:val="24"/>
        </w:rPr>
        <w:t>Вавилкина</w:t>
      </w:r>
      <w:proofErr w:type="spellEnd"/>
      <w:r w:rsidR="00156A97" w:rsidRPr="00156A97">
        <w:rPr>
          <w:rFonts w:ascii="Arial" w:hAnsi="Arial" w:cs="Arial"/>
          <w:sz w:val="24"/>
        </w:rPr>
        <w:t xml:space="preserve"> М. В.), отдел МВД России по Светлоярскому району (Блинов Н. Н.), отдел по делам молодежи, культуре, спорту и туризму администрации Светлоярского муниципального района району (Кумскова Е.А.), главы Цацинского сельского поселения (Попова Н. Н.), в целях усовершенствования работы по</w:t>
      </w:r>
      <w:proofErr w:type="gramEnd"/>
      <w:r w:rsidR="00156A97" w:rsidRPr="00156A97">
        <w:rPr>
          <w:rFonts w:ascii="Arial" w:hAnsi="Arial" w:cs="Arial"/>
          <w:sz w:val="24"/>
        </w:rPr>
        <w:t xml:space="preserve"> выполнению плана работы антитеррористической комиссии Светлоярского муниципального района на 2020 год, Плана мероприятий по противодействию терроризму и экстремизму на территории Светлоярского муниципального района на 2020-2023 годы антитеррористическая комиссия в Светлоярском муниципальном районе решила:</w:t>
      </w:r>
    </w:p>
    <w:p w:rsidR="00156A97" w:rsidRPr="00156A97" w:rsidRDefault="00156A97" w:rsidP="00156A97">
      <w:pPr>
        <w:jc w:val="both"/>
        <w:rPr>
          <w:rFonts w:ascii="Arial" w:hAnsi="Arial" w:cs="Arial"/>
          <w:sz w:val="24"/>
        </w:rPr>
      </w:pPr>
      <w:r w:rsidRPr="00156A97">
        <w:rPr>
          <w:rFonts w:ascii="Arial" w:hAnsi="Arial" w:cs="Arial"/>
          <w:sz w:val="24"/>
        </w:rPr>
        <w:t>1.  Информацию  принять к сведению.</w:t>
      </w:r>
    </w:p>
    <w:p w:rsidR="00156A97" w:rsidRPr="00156A97" w:rsidRDefault="00156A97" w:rsidP="00156A97">
      <w:pPr>
        <w:jc w:val="both"/>
        <w:rPr>
          <w:rFonts w:ascii="Arial" w:hAnsi="Arial" w:cs="Arial"/>
          <w:sz w:val="24"/>
        </w:rPr>
      </w:pPr>
    </w:p>
    <w:p w:rsidR="00156A97" w:rsidRPr="00156A97" w:rsidRDefault="00156A97" w:rsidP="00156A97">
      <w:pPr>
        <w:jc w:val="both"/>
        <w:rPr>
          <w:rFonts w:ascii="Arial" w:hAnsi="Arial" w:cs="Arial"/>
          <w:sz w:val="24"/>
        </w:rPr>
      </w:pPr>
      <w:r w:rsidRPr="00156A97">
        <w:rPr>
          <w:rFonts w:ascii="Arial" w:hAnsi="Arial" w:cs="Arial"/>
          <w:sz w:val="24"/>
        </w:rPr>
        <w:t>2. Рекомендовать руководителям ОМВД России по Светлоярскому району, профильных отделов администрации Светлоярского муниципального района, главам сельских поселений, руководителям образовательных учреждений и учреждений сферы культуры, спорта:</w:t>
      </w:r>
    </w:p>
    <w:p w:rsidR="006379DA" w:rsidRDefault="00156A97" w:rsidP="00156A97">
      <w:pPr>
        <w:jc w:val="both"/>
        <w:rPr>
          <w:rFonts w:ascii="Arial" w:hAnsi="Arial" w:cs="Arial"/>
          <w:sz w:val="24"/>
        </w:rPr>
      </w:pPr>
      <w:proofErr w:type="gramStart"/>
      <w:r w:rsidRPr="00156A97">
        <w:rPr>
          <w:rFonts w:ascii="Arial" w:hAnsi="Arial" w:cs="Arial"/>
          <w:sz w:val="24"/>
        </w:rPr>
        <w:t xml:space="preserve">- продолжать работу по выполнению плана работы антитеррористической комиссии Светлоярского муниципального района на 2020 год, Плана мероприятий по противодействию терроризму и экстремизму на территории Светлоярского муниципального района на 2020-2023 годы, уделив особое внимание на повышение толерантности, снижение степени религиозного и межнационального противостояния в подростковой и молодежной среде на территории Светлоярского муниципального района       </w:t>
      </w:r>
      <w:proofErr w:type="gramEnd"/>
    </w:p>
    <w:p w:rsidR="00156A97" w:rsidRPr="00156A97" w:rsidRDefault="00156A97" w:rsidP="00156A97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156A97">
        <w:rPr>
          <w:rFonts w:ascii="Arial" w:hAnsi="Arial" w:cs="Arial"/>
          <w:sz w:val="24"/>
        </w:rPr>
        <w:t xml:space="preserve">           срок</w:t>
      </w:r>
      <w:r w:rsidR="006379DA">
        <w:rPr>
          <w:rFonts w:ascii="Arial" w:hAnsi="Arial" w:cs="Arial"/>
          <w:sz w:val="24"/>
        </w:rPr>
        <w:t>:</w:t>
      </w:r>
      <w:r w:rsidRPr="00156A97">
        <w:rPr>
          <w:rFonts w:ascii="Arial" w:hAnsi="Arial" w:cs="Arial"/>
          <w:sz w:val="24"/>
        </w:rPr>
        <w:t xml:space="preserve"> постоянно.</w:t>
      </w:r>
    </w:p>
    <w:p w:rsidR="00156A97" w:rsidRPr="00156A97" w:rsidRDefault="00156A97" w:rsidP="00156A97">
      <w:pPr>
        <w:jc w:val="both"/>
        <w:rPr>
          <w:rFonts w:ascii="Arial" w:hAnsi="Arial" w:cs="Arial"/>
          <w:sz w:val="24"/>
        </w:rPr>
      </w:pPr>
      <w:proofErr w:type="gramStart"/>
      <w:r w:rsidRPr="00156A97">
        <w:rPr>
          <w:rFonts w:ascii="Arial" w:hAnsi="Arial" w:cs="Arial"/>
          <w:sz w:val="24"/>
        </w:rPr>
        <w:t>- обеспечить постоянное взаимодействие  при проведении с членами семей 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  <w:proofErr w:type="gramEnd"/>
    </w:p>
    <w:p w:rsidR="00156A97" w:rsidRPr="00156A97" w:rsidRDefault="00156A97" w:rsidP="00156A97">
      <w:pPr>
        <w:jc w:val="both"/>
        <w:rPr>
          <w:rFonts w:ascii="Arial" w:hAnsi="Arial" w:cs="Arial"/>
          <w:sz w:val="24"/>
        </w:rPr>
      </w:pPr>
      <w:r w:rsidRPr="00156A97">
        <w:rPr>
          <w:rFonts w:ascii="Arial" w:hAnsi="Arial" w:cs="Arial"/>
          <w:sz w:val="24"/>
        </w:rPr>
        <w:t xml:space="preserve">            срок: по мере поступления информации.</w:t>
      </w:r>
    </w:p>
    <w:p w:rsidR="00156A97" w:rsidRPr="00156A97" w:rsidRDefault="00156A97" w:rsidP="00156A97">
      <w:pPr>
        <w:jc w:val="both"/>
        <w:rPr>
          <w:rFonts w:ascii="Arial" w:hAnsi="Arial" w:cs="Arial"/>
          <w:sz w:val="24"/>
        </w:rPr>
      </w:pPr>
    </w:p>
    <w:p w:rsidR="007D5A5A" w:rsidRDefault="00156A97" w:rsidP="00156A97">
      <w:pPr>
        <w:jc w:val="both"/>
        <w:rPr>
          <w:rFonts w:ascii="Arial" w:hAnsi="Arial" w:cs="Arial"/>
          <w:sz w:val="24"/>
        </w:rPr>
      </w:pPr>
      <w:r w:rsidRPr="00156A97">
        <w:rPr>
          <w:rFonts w:ascii="Arial" w:hAnsi="Arial" w:cs="Arial"/>
          <w:sz w:val="24"/>
        </w:rPr>
        <w:t>3.  Контроль исполнения настоящего решения оставляю за собой.</w:t>
      </w:r>
    </w:p>
    <w:p w:rsidR="00156A97" w:rsidRDefault="00156A97" w:rsidP="00156A97">
      <w:pPr>
        <w:jc w:val="both"/>
        <w:rPr>
          <w:rFonts w:ascii="Arial" w:hAnsi="Arial" w:cs="Arial"/>
          <w:sz w:val="24"/>
        </w:rPr>
      </w:pPr>
    </w:p>
    <w:p w:rsidR="00156A97" w:rsidRDefault="00156A97" w:rsidP="00156A97">
      <w:pPr>
        <w:jc w:val="both"/>
        <w:rPr>
          <w:rFonts w:ascii="Arial" w:hAnsi="Arial" w:cs="Arial"/>
          <w:sz w:val="24"/>
        </w:rPr>
      </w:pPr>
    </w:p>
    <w:p w:rsidR="00E8336F" w:rsidRPr="009A5D6B" w:rsidRDefault="00E8336F" w:rsidP="00E8336F">
      <w:pPr>
        <w:rPr>
          <w:rFonts w:ascii="Arial" w:hAnsi="Arial" w:cs="Arial"/>
          <w:sz w:val="24"/>
        </w:rPr>
      </w:pPr>
      <w:r w:rsidRPr="009A5D6B">
        <w:rPr>
          <w:rFonts w:ascii="Arial" w:hAnsi="Arial" w:cs="Arial"/>
          <w:sz w:val="24"/>
        </w:rPr>
        <w:t xml:space="preserve">Председатель </w:t>
      </w:r>
      <w:r w:rsidR="00156A97">
        <w:rPr>
          <w:rFonts w:ascii="Arial" w:hAnsi="Arial" w:cs="Arial"/>
          <w:sz w:val="24"/>
        </w:rPr>
        <w:t xml:space="preserve">заседания </w:t>
      </w:r>
      <w:r w:rsidRPr="009A5D6B">
        <w:rPr>
          <w:rFonts w:ascii="Arial" w:hAnsi="Arial" w:cs="Arial"/>
          <w:sz w:val="24"/>
        </w:rPr>
        <w:t xml:space="preserve">антитеррористической комиссии   </w:t>
      </w:r>
    </w:p>
    <w:p w:rsidR="007B5C77" w:rsidRPr="009A5D6B" w:rsidRDefault="00E8336F" w:rsidP="00E8336F">
      <w:pPr>
        <w:rPr>
          <w:rFonts w:ascii="Arial" w:hAnsi="Arial" w:cs="Arial"/>
          <w:smallCaps/>
          <w:sz w:val="24"/>
        </w:rPr>
      </w:pPr>
      <w:r w:rsidRPr="009A5D6B">
        <w:rPr>
          <w:rFonts w:ascii="Arial" w:hAnsi="Arial" w:cs="Arial"/>
          <w:sz w:val="24"/>
        </w:rPr>
        <w:t>Светлоярско</w:t>
      </w:r>
      <w:r w:rsidR="00150FF0" w:rsidRPr="009A5D6B">
        <w:rPr>
          <w:rFonts w:ascii="Arial" w:hAnsi="Arial" w:cs="Arial"/>
          <w:sz w:val="24"/>
        </w:rPr>
        <w:t>го</w:t>
      </w:r>
      <w:r w:rsidRPr="009A5D6B">
        <w:rPr>
          <w:rFonts w:ascii="Arial" w:hAnsi="Arial" w:cs="Arial"/>
          <w:sz w:val="24"/>
        </w:rPr>
        <w:t xml:space="preserve"> муниципально</w:t>
      </w:r>
      <w:r w:rsidR="00150FF0" w:rsidRPr="009A5D6B">
        <w:rPr>
          <w:rFonts w:ascii="Arial" w:hAnsi="Arial" w:cs="Arial"/>
          <w:sz w:val="24"/>
        </w:rPr>
        <w:t>го</w:t>
      </w:r>
      <w:r w:rsidRPr="009A5D6B">
        <w:rPr>
          <w:rFonts w:ascii="Arial" w:hAnsi="Arial" w:cs="Arial"/>
          <w:sz w:val="24"/>
        </w:rPr>
        <w:t xml:space="preserve"> район</w:t>
      </w:r>
      <w:r w:rsidR="00150FF0" w:rsidRPr="009A5D6B">
        <w:rPr>
          <w:rFonts w:ascii="Arial" w:hAnsi="Arial" w:cs="Arial"/>
          <w:sz w:val="24"/>
        </w:rPr>
        <w:t>а</w:t>
      </w:r>
      <w:r w:rsidRPr="009A5D6B">
        <w:rPr>
          <w:rFonts w:ascii="Arial" w:hAnsi="Arial" w:cs="Arial"/>
          <w:sz w:val="24"/>
        </w:rPr>
        <w:t xml:space="preserve">                                            </w:t>
      </w:r>
      <w:r w:rsidR="00156A97">
        <w:rPr>
          <w:rFonts w:ascii="Arial" w:hAnsi="Arial" w:cs="Arial"/>
          <w:sz w:val="24"/>
        </w:rPr>
        <w:t>М. Н. Думбрава</w:t>
      </w:r>
    </w:p>
    <w:sectPr w:rsidR="007B5C77" w:rsidRPr="009A5D6B" w:rsidSect="005B1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31DA5"/>
    <w:rsid w:val="00035B0F"/>
    <w:rsid w:val="00056622"/>
    <w:rsid w:val="0006654D"/>
    <w:rsid w:val="0008722A"/>
    <w:rsid w:val="00094C80"/>
    <w:rsid w:val="000E4B4A"/>
    <w:rsid w:val="00105DD2"/>
    <w:rsid w:val="00111FF4"/>
    <w:rsid w:val="001275A8"/>
    <w:rsid w:val="00137511"/>
    <w:rsid w:val="001456CE"/>
    <w:rsid w:val="00150FF0"/>
    <w:rsid w:val="00156A97"/>
    <w:rsid w:val="00157E5D"/>
    <w:rsid w:val="001A1225"/>
    <w:rsid w:val="001A3BF3"/>
    <w:rsid w:val="001D019B"/>
    <w:rsid w:val="001E6F21"/>
    <w:rsid w:val="001F1ADC"/>
    <w:rsid w:val="001F2904"/>
    <w:rsid w:val="001F719A"/>
    <w:rsid w:val="00204F4D"/>
    <w:rsid w:val="00223555"/>
    <w:rsid w:val="00255552"/>
    <w:rsid w:val="00266F3E"/>
    <w:rsid w:val="002758AF"/>
    <w:rsid w:val="002A3F7A"/>
    <w:rsid w:val="002B2EA4"/>
    <w:rsid w:val="002B3F50"/>
    <w:rsid w:val="002B43CC"/>
    <w:rsid w:val="002D30AB"/>
    <w:rsid w:val="002E3AD7"/>
    <w:rsid w:val="00331D4E"/>
    <w:rsid w:val="00337D78"/>
    <w:rsid w:val="00355E93"/>
    <w:rsid w:val="00364AAA"/>
    <w:rsid w:val="003B17F5"/>
    <w:rsid w:val="003B3691"/>
    <w:rsid w:val="003E4BAA"/>
    <w:rsid w:val="003F4F8A"/>
    <w:rsid w:val="00424F25"/>
    <w:rsid w:val="004264D3"/>
    <w:rsid w:val="004335C0"/>
    <w:rsid w:val="0044553F"/>
    <w:rsid w:val="00470956"/>
    <w:rsid w:val="00472689"/>
    <w:rsid w:val="004878A0"/>
    <w:rsid w:val="004B6625"/>
    <w:rsid w:val="004F4B34"/>
    <w:rsid w:val="005007F9"/>
    <w:rsid w:val="00500959"/>
    <w:rsid w:val="00502E62"/>
    <w:rsid w:val="00575565"/>
    <w:rsid w:val="0058497D"/>
    <w:rsid w:val="005A36F5"/>
    <w:rsid w:val="005A77AA"/>
    <w:rsid w:val="005B1836"/>
    <w:rsid w:val="005C20F6"/>
    <w:rsid w:val="005C249D"/>
    <w:rsid w:val="005F6198"/>
    <w:rsid w:val="00617534"/>
    <w:rsid w:val="006379DA"/>
    <w:rsid w:val="006530B6"/>
    <w:rsid w:val="00695FD0"/>
    <w:rsid w:val="00697AE9"/>
    <w:rsid w:val="006B739F"/>
    <w:rsid w:val="006C03D0"/>
    <w:rsid w:val="006E16BB"/>
    <w:rsid w:val="006E59B2"/>
    <w:rsid w:val="00725647"/>
    <w:rsid w:val="00744407"/>
    <w:rsid w:val="00771833"/>
    <w:rsid w:val="00772F3B"/>
    <w:rsid w:val="007A6B45"/>
    <w:rsid w:val="007B5C77"/>
    <w:rsid w:val="007B754E"/>
    <w:rsid w:val="007D5A5A"/>
    <w:rsid w:val="007F1FE7"/>
    <w:rsid w:val="007F54F6"/>
    <w:rsid w:val="007F5B6B"/>
    <w:rsid w:val="00877C57"/>
    <w:rsid w:val="008913BF"/>
    <w:rsid w:val="00894C41"/>
    <w:rsid w:val="00895696"/>
    <w:rsid w:val="008C31E7"/>
    <w:rsid w:val="008C6931"/>
    <w:rsid w:val="00917480"/>
    <w:rsid w:val="009811F8"/>
    <w:rsid w:val="009A1BFF"/>
    <w:rsid w:val="009A5D6B"/>
    <w:rsid w:val="009C33D4"/>
    <w:rsid w:val="009F515B"/>
    <w:rsid w:val="00A31DDA"/>
    <w:rsid w:val="00A31E12"/>
    <w:rsid w:val="00A416AC"/>
    <w:rsid w:val="00A47107"/>
    <w:rsid w:val="00A47564"/>
    <w:rsid w:val="00A60DCC"/>
    <w:rsid w:val="00AB49DD"/>
    <w:rsid w:val="00AC381C"/>
    <w:rsid w:val="00AC456B"/>
    <w:rsid w:val="00AF2490"/>
    <w:rsid w:val="00B15EAC"/>
    <w:rsid w:val="00B56189"/>
    <w:rsid w:val="00B64303"/>
    <w:rsid w:val="00B75C07"/>
    <w:rsid w:val="00BB78A7"/>
    <w:rsid w:val="00BC7E00"/>
    <w:rsid w:val="00BF2940"/>
    <w:rsid w:val="00C05ABF"/>
    <w:rsid w:val="00C109A2"/>
    <w:rsid w:val="00C2326E"/>
    <w:rsid w:val="00C27D68"/>
    <w:rsid w:val="00C32FCF"/>
    <w:rsid w:val="00C5069B"/>
    <w:rsid w:val="00C56F6B"/>
    <w:rsid w:val="00CF12CD"/>
    <w:rsid w:val="00D07EFD"/>
    <w:rsid w:val="00D313B6"/>
    <w:rsid w:val="00D470A3"/>
    <w:rsid w:val="00D60C7F"/>
    <w:rsid w:val="00D62840"/>
    <w:rsid w:val="00D73DEC"/>
    <w:rsid w:val="00DB1DE3"/>
    <w:rsid w:val="00DC7309"/>
    <w:rsid w:val="00E108AE"/>
    <w:rsid w:val="00E26D2F"/>
    <w:rsid w:val="00E27C1D"/>
    <w:rsid w:val="00E6633E"/>
    <w:rsid w:val="00E8336F"/>
    <w:rsid w:val="00E93F77"/>
    <w:rsid w:val="00EC262F"/>
    <w:rsid w:val="00ED4E28"/>
    <w:rsid w:val="00F00129"/>
    <w:rsid w:val="00F65355"/>
    <w:rsid w:val="00F67D35"/>
    <w:rsid w:val="00F81D6D"/>
    <w:rsid w:val="00F82109"/>
    <w:rsid w:val="00FA4635"/>
    <w:rsid w:val="00FB61DA"/>
    <w:rsid w:val="00FC5A88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870C-2005-471D-950C-01A05131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Пользователь</cp:lastModifiedBy>
  <cp:revision>2</cp:revision>
  <cp:lastPrinted>2019-12-24T07:17:00Z</cp:lastPrinted>
  <dcterms:created xsi:type="dcterms:W3CDTF">2020-03-16T05:12:00Z</dcterms:created>
  <dcterms:modified xsi:type="dcterms:W3CDTF">2020-03-16T05:12:00Z</dcterms:modified>
</cp:coreProperties>
</file>