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 w:val="0"/>
        </w:rPr>
      </w:pPr>
      <w:bookmarkStart w:id="0" w:name="_GoBack"/>
      <w:bookmarkEnd w:id="0"/>
      <w:r w:rsidRPr="007B5C77">
        <w:rPr>
          <w:b/>
          <w:smallCaps w:val="0"/>
        </w:rPr>
        <w:t>АНТИТЕРРОРИСТИЧЕСКАЯ КОМИССИЯ</w:t>
      </w:r>
    </w:p>
    <w:p w:rsidR="007B5C77" w:rsidRPr="007B5C77" w:rsidRDefault="002C3D0D" w:rsidP="007B5C77">
      <w:pPr>
        <w:jc w:val="center"/>
        <w:rPr>
          <w:b/>
          <w:smallCaps w:val="0"/>
        </w:rPr>
      </w:pPr>
      <w:r>
        <w:rPr>
          <w:b/>
          <w:smallCaps w:val="0"/>
        </w:rPr>
        <w:t>в Светлоярском</w:t>
      </w:r>
      <w:r w:rsidR="007B5C77" w:rsidRPr="007B5C77">
        <w:rPr>
          <w:b/>
          <w:smallCaps w:val="0"/>
        </w:rPr>
        <w:t xml:space="preserve"> муниципально</w:t>
      </w:r>
      <w:r>
        <w:rPr>
          <w:b/>
          <w:smallCaps w:val="0"/>
        </w:rPr>
        <w:t>м</w:t>
      </w:r>
      <w:r w:rsidR="007B5C77" w:rsidRPr="007B5C77">
        <w:rPr>
          <w:b/>
          <w:smallCaps w:val="0"/>
        </w:rPr>
        <w:t xml:space="preserve"> район</w:t>
      </w:r>
      <w:r>
        <w:rPr>
          <w:b/>
          <w:smallCaps w:val="0"/>
        </w:rPr>
        <w:t>е</w:t>
      </w:r>
      <w:r w:rsidR="007B5C77" w:rsidRPr="007B5C77">
        <w:rPr>
          <w:b/>
          <w:smallCaps w:val="0"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Волгоградской области</w:t>
      </w:r>
    </w:p>
    <w:p w:rsidR="007B5C77" w:rsidRDefault="007B5C77" w:rsidP="007B5C77">
      <w:pPr>
        <w:jc w:val="center"/>
        <w:rPr>
          <w:smallCaps w:val="0"/>
        </w:rPr>
      </w:pP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РЕШЕНИЕ</w:t>
      </w:r>
      <w:r w:rsidR="00777895">
        <w:rPr>
          <w:b/>
          <w:smallCaps w:val="0"/>
        </w:rPr>
        <w:t xml:space="preserve"> </w:t>
      </w:r>
      <w:r w:rsidR="002E49EC">
        <w:rPr>
          <w:b/>
          <w:smallCaps w:val="0"/>
        </w:rPr>
        <w:t xml:space="preserve"> </w:t>
      </w:r>
    </w:p>
    <w:p w:rsidR="007B5C77" w:rsidRPr="007B5C77" w:rsidRDefault="007B5C77" w:rsidP="007B5C77">
      <w:pPr>
        <w:jc w:val="center"/>
        <w:rPr>
          <w:smallCaps w:val="0"/>
        </w:rPr>
      </w:pPr>
    </w:p>
    <w:p w:rsidR="007B5C77" w:rsidRPr="00FC2FC9" w:rsidRDefault="00FC2FC9" w:rsidP="007B5C77">
      <w:pPr>
        <w:rPr>
          <w:smallCaps w:val="0"/>
          <w:sz w:val="24"/>
        </w:rPr>
      </w:pPr>
      <w:r>
        <w:rPr>
          <w:smallCaps w:val="0"/>
          <w:sz w:val="24"/>
        </w:rPr>
        <w:t>28</w:t>
      </w:r>
      <w:r w:rsidR="008275FA">
        <w:rPr>
          <w:smallCaps w:val="0"/>
          <w:sz w:val="24"/>
        </w:rPr>
        <w:t xml:space="preserve"> </w:t>
      </w:r>
      <w:r w:rsidR="002C3D0D">
        <w:rPr>
          <w:smallCaps w:val="0"/>
          <w:sz w:val="24"/>
        </w:rPr>
        <w:t xml:space="preserve">марта </w:t>
      </w:r>
      <w:r w:rsidR="007B5C77" w:rsidRPr="00FC2FC9">
        <w:rPr>
          <w:smallCaps w:val="0"/>
          <w:sz w:val="24"/>
        </w:rPr>
        <w:t>201</w:t>
      </w:r>
      <w:r w:rsidR="002C3D0D">
        <w:rPr>
          <w:smallCaps w:val="0"/>
          <w:sz w:val="24"/>
        </w:rPr>
        <w:t>7</w:t>
      </w:r>
      <w:r w:rsidR="007B5C77" w:rsidRPr="00FC2FC9">
        <w:rPr>
          <w:smallCaps w:val="0"/>
          <w:sz w:val="24"/>
        </w:rPr>
        <w:t>г.</w:t>
      </w:r>
      <w:r w:rsidR="007B5C77" w:rsidRPr="00FC2FC9">
        <w:rPr>
          <w:smallCaps w:val="0"/>
          <w:sz w:val="24"/>
        </w:rPr>
        <w:tab/>
        <w:t xml:space="preserve">                                    №</w:t>
      </w:r>
      <w:r w:rsidR="00A464F0" w:rsidRPr="00FC2FC9">
        <w:rPr>
          <w:smallCaps w:val="0"/>
          <w:sz w:val="24"/>
        </w:rPr>
        <w:t xml:space="preserve"> </w:t>
      </w:r>
      <w:r w:rsidR="004B6FAC">
        <w:rPr>
          <w:smallCaps w:val="0"/>
          <w:sz w:val="24"/>
        </w:rPr>
        <w:t>3</w:t>
      </w:r>
      <w:r w:rsidR="002E49EC" w:rsidRPr="00FC2FC9">
        <w:rPr>
          <w:smallCaps w:val="0"/>
          <w:sz w:val="24"/>
        </w:rPr>
        <w:t xml:space="preserve"> </w:t>
      </w: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4B6FAC" w:rsidRDefault="004B6FAC" w:rsidP="007B5C77">
      <w:pPr>
        <w:rPr>
          <w:smallCaps w:val="0"/>
          <w:sz w:val="24"/>
        </w:rPr>
      </w:pPr>
      <w:r w:rsidRPr="004B6FAC">
        <w:rPr>
          <w:smallCaps w:val="0"/>
          <w:sz w:val="24"/>
        </w:rPr>
        <w:t>Об организации взаимодействия руководства</w:t>
      </w:r>
    </w:p>
    <w:p w:rsidR="004B6FAC" w:rsidRDefault="004B6FAC" w:rsidP="007B5C77">
      <w:pPr>
        <w:rPr>
          <w:smallCaps w:val="0"/>
          <w:sz w:val="24"/>
        </w:rPr>
      </w:pPr>
      <w:proofErr w:type="gramStart"/>
      <w:r w:rsidRPr="004B6FAC">
        <w:rPr>
          <w:smallCaps w:val="0"/>
          <w:sz w:val="24"/>
        </w:rPr>
        <w:t>склада (по хранению материальных и технических</w:t>
      </w:r>
      <w:proofErr w:type="gramEnd"/>
    </w:p>
    <w:p w:rsidR="004B6FAC" w:rsidRDefault="004B6FAC" w:rsidP="007B5C77">
      <w:pPr>
        <w:rPr>
          <w:smallCaps w:val="0"/>
          <w:sz w:val="24"/>
        </w:rPr>
      </w:pPr>
      <w:r w:rsidRPr="004B6FAC">
        <w:rPr>
          <w:smallCaps w:val="0"/>
          <w:sz w:val="24"/>
        </w:rPr>
        <w:t>сре</w:t>
      </w:r>
      <w:proofErr w:type="gramStart"/>
      <w:r w:rsidRPr="004B6FAC">
        <w:rPr>
          <w:smallCaps w:val="0"/>
          <w:sz w:val="24"/>
        </w:rPr>
        <w:t>дств сл</w:t>
      </w:r>
      <w:proofErr w:type="gramEnd"/>
      <w:r w:rsidRPr="004B6FAC">
        <w:rPr>
          <w:smallCaps w:val="0"/>
          <w:sz w:val="24"/>
        </w:rPr>
        <w:t xml:space="preserve">ужбы горючего) Минобороны России, </w:t>
      </w:r>
    </w:p>
    <w:p w:rsidR="009E5F04" w:rsidRDefault="004B6FAC" w:rsidP="007B5C77">
      <w:pPr>
        <w:rPr>
          <w:smallCaps w:val="0"/>
          <w:sz w:val="24"/>
        </w:rPr>
      </w:pPr>
      <w:r w:rsidRPr="004B6FAC">
        <w:rPr>
          <w:smallCaps w:val="0"/>
          <w:sz w:val="24"/>
        </w:rPr>
        <w:t>дислоцирующегося в пос. Краснофлотский</w:t>
      </w:r>
      <w:r w:rsidR="009E5F04">
        <w:rPr>
          <w:smallCaps w:val="0"/>
          <w:sz w:val="24"/>
        </w:rPr>
        <w:t xml:space="preserve"> </w:t>
      </w:r>
      <w:proofErr w:type="spellStart"/>
      <w:r w:rsidRPr="004B6FAC">
        <w:rPr>
          <w:smallCaps w:val="0"/>
          <w:sz w:val="24"/>
        </w:rPr>
        <w:t>Светлояр</w:t>
      </w:r>
      <w:proofErr w:type="spellEnd"/>
      <w:r w:rsidR="009E5F04">
        <w:rPr>
          <w:smallCaps w:val="0"/>
          <w:sz w:val="24"/>
        </w:rPr>
        <w:t xml:space="preserve">- </w:t>
      </w:r>
    </w:p>
    <w:p w:rsidR="009E5F04" w:rsidRDefault="004B6FAC" w:rsidP="007B5C77">
      <w:pPr>
        <w:rPr>
          <w:smallCaps w:val="0"/>
          <w:sz w:val="24"/>
        </w:rPr>
      </w:pPr>
      <w:proofErr w:type="spellStart"/>
      <w:r w:rsidRPr="004B6FAC">
        <w:rPr>
          <w:smallCaps w:val="0"/>
          <w:sz w:val="24"/>
        </w:rPr>
        <w:t>ского</w:t>
      </w:r>
      <w:proofErr w:type="spellEnd"/>
      <w:r w:rsidRPr="004B6FAC">
        <w:rPr>
          <w:smallCaps w:val="0"/>
          <w:sz w:val="24"/>
        </w:rPr>
        <w:t xml:space="preserve"> муниципального района </w:t>
      </w:r>
      <w:r w:rsidR="009E5F04">
        <w:rPr>
          <w:smallCaps w:val="0"/>
          <w:sz w:val="24"/>
        </w:rPr>
        <w:t>органами местного</w:t>
      </w:r>
    </w:p>
    <w:p w:rsidR="009E5F04" w:rsidRDefault="009E5F04" w:rsidP="007B5C77">
      <w:pPr>
        <w:rPr>
          <w:smallCaps w:val="0"/>
          <w:sz w:val="24"/>
        </w:rPr>
      </w:pPr>
      <w:r>
        <w:rPr>
          <w:smallCaps w:val="0"/>
          <w:sz w:val="24"/>
        </w:rPr>
        <w:t>самоуправления Светлоярского муниципального района</w:t>
      </w:r>
    </w:p>
    <w:p w:rsidR="009E5F04" w:rsidRDefault="009E5F04" w:rsidP="007B5C77">
      <w:pPr>
        <w:rPr>
          <w:smallCaps w:val="0"/>
          <w:sz w:val="24"/>
        </w:rPr>
      </w:pPr>
      <w:r>
        <w:rPr>
          <w:smallCaps w:val="0"/>
          <w:sz w:val="24"/>
        </w:rPr>
        <w:t xml:space="preserve">и территориальными органами </w:t>
      </w:r>
      <w:proofErr w:type="gramStart"/>
      <w:r>
        <w:rPr>
          <w:smallCaps w:val="0"/>
          <w:sz w:val="24"/>
        </w:rPr>
        <w:t>силовых</w:t>
      </w:r>
      <w:proofErr w:type="gramEnd"/>
      <w:r>
        <w:rPr>
          <w:smallCaps w:val="0"/>
          <w:sz w:val="24"/>
        </w:rPr>
        <w:t xml:space="preserve"> и правоохранитель</w:t>
      </w:r>
    </w:p>
    <w:p w:rsidR="009E5F04" w:rsidRDefault="009E5F04" w:rsidP="007B5C77">
      <w:pPr>
        <w:rPr>
          <w:smallCaps w:val="0"/>
          <w:sz w:val="24"/>
        </w:rPr>
      </w:pPr>
      <w:proofErr w:type="spellStart"/>
      <w:r>
        <w:rPr>
          <w:smallCaps w:val="0"/>
          <w:sz w:val="24"/>
        </w:rPr>
        <w:t>ных</w:t>
      </w:r>
      <w:proofErr w:type="spellEnd"/>
      <w:r>
        <w:rPr>
          <w:smallCaps w:val="0"/>
          <w:sz w:val="24"/>
        </w:rPr>
        <w:t xml:space="preserve"> структур в </w:t>
      </w:r>
      <w:r w:rsidR="004B6FAC" w:rsidRPr="004B6FAC">
        <w:rPr>
          <w:smallCaps w:val="0"/>
          <w:sz w:val="24"/>
        </w:rPr>
        <w:t>случае</w:t>
      </w:r>
      <w:r>
        <w:rPr>
          <w:smallCaps w:val="0"/>
          <w:sz w:val="24"/>
        </w:rPr>
        <w:t xml:space="preserve"> </w:t>
      </w:r>
      <w:r w:rsidR="004B6FAC" w:rsidRPr="004B6FAC">
        <w:rPr>
          <w:smallCaps w:val="0"/>
          <w:sz w:val="24"/>
        </w:rPr>
        <w:t xml:space="preserve">возникновения угрозы совершения </w:t>
      </w:r>
    </w:p>
    <w:p w:rsidR="004B6FAC" w:rsidRDefault="004B6FAC" w:rsidP="007B5C77">
      <w:pPr>
        <w:rPr>
          <w:smallCaps w:val="0"/>
          <w:sz w:val="24"/>
        </w:rPr>
      </w:pPr>
      <w:r w:rsidRPr="004B6FAC">
        <w:rPr>
          <w:smallCaps w:val="0"/>
          <w:sz w:val="24"/>
        </w:rPr>
        <w:t>терактов в</w:t>
      </w:r>
      <w:r w:rsidR="009E5F04">
        <w:rPr>
          <w:smallCaps w:val="0"/>
          <w:sz w:val="24"/>
        </w:rPr>
        <w:t xml:space="preserve"> </w:t>
      </w:r>
      <w:r w:rsidRPr="004B6FAC">
        <w:rPr>
          <w:smallCaps w:val="0"/>
          <w:sz w:val="24"/>
        </w:rPr>
        <w:t>отношении склада, а также в случае возникновения</w:t>
      </w:r>
    </w:p>
    <w:p w:rsidR="00D109DA" w:rsidRDefault="004B6FAC" w:rsidP="007B5C77">
      <w:pPr>
        <w:rPr>
          <w:smallCaps w:val="0"/>
          <w:sz w:val="24"/>
        </w:rPr>
      </w:pPr>
      <w:r w:rsidRPr="004B6FAC">
        <w:rPr>
          <w:smallCaps w:val="0"/>
          <w:sz w:val="24"/>
        </w:rPr>
        <w:t xml:space="preserve">угроз техногенного характера.  </w:t>
      </w:r>
    </w:p>
    <w:p w:rsidR="009E5F04" w:rsidRDefault="009E5F04" w:rsidP="007B5C77">
      <w:pPr>
        <w:rPr>
          <w:smallCaps w:val="0"/>
          <w:sz w:val="24"/>
        </w:rPr>
      </w:pPr>
    </w:p>
    <w:p w:rsidR="00FC2FC9" w:rsidRPr="00FC2FC9" w:rsidRDefault="00FC2FC9" w:rsidP="007B5C77">
      <w:pPr>
        <w:rPr>
          <w:smallCaps w:val="0"/>
          <w:sz w:val="24"/>
        </w:rPr>
      </w:pPr>
    </w:p>
    <w:p w:rsidR="009E5F04" w:rsidRPr="009E5F04" w:rsidRDefault="00A464F0" w:rsidP="009E5F04">
      <w:pPr>
        <w:jc w:val="both"/>
        <w:rPr>
          <w:smallCaps w:val="0"/>
          <w:sz w:val="24"/>
        </w:rPr>
      </w:pPr>
      <w:r w:rsidRPr="00FC2FC9">
        <w:rPr>
          <w:smallCaps w:val="0"/>
          <w:sz w:val="24"/>
        </w:rPr>
        <w:t xml:space="preserve">             </w:t>
      </w:r>
      <w:proofErr w:type="gramStart"/>
      <w:r w:rsidR="009E5F04" w:rsidRPr="009E5F04">
        <w:rPr>
          <w:smallCaps w:val="0"/>
          <w:sz w:val="24"/>
        </w:rPr>
        <w:t>Заслушав и обсудив информацию начальника склада (по хранению МТС СГ) в/ч 57229-14 Малахова Ю. В., начальника  ОМВД России по Светлоярскому району Хонина Ю. А., начальника отдела по делам ГО и ЧС, охране окружающей среды и экологии администрации Светлоярского муниципального района Векшина А. О., антитеррористическая комиссия Светлоярского муниципального района отмечает, что руководством в/ч 57229-14 проводится постоянная целенаправленная работа по</w:t>
      </w:r>
      <w:proofErr w:type="gramEnd"/>
      <w:r w:rsidR="009E5F04" w:rsidRPr="009E5F04">
        <w:rPr>
          <w:smallCaps w:val="0"/>
          <w:sz w:val="24"/>
        </w:rPr>
        <w:t xml:space="preserve"> совершенствованию антитеррористической защищенности объектов склада (по хранению МТС СГ) в/</w:t>
      </w:r>
      <w:proofErr w:type="gramStart"/>
      <w:r w:rsidR="009E5F04" w:rsidRPr="009E5F04">
        <w:rPr>
          <w:smallCaps w:val="0"/>
          <w:sz w:val="24"/>
        </w:rPr>
        <w:t>ч</w:t>
      </w:r>
      <w:proofErr w:type="gramEnd"/>
      <w:r w:rsidR="009E5F04" w:rsidRPr="009E5F04">
        <w:rPr>
          <w:smallCaps w:val="0"/>
          <w:sz w:val="24"/>
        </w:rPr>
        <w:t xml:space="preserve"> 57229-14. На основании вышеизложенного антитеррористическая комиссия Светлоярского муниципального района решила: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</w:p>
    <w:p w:rsidR="009E5F04" w:rsidRPr="009E5F04" w:rsidRDefault="009E5F04" w:rsidP="009E5F04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</w:t>
      </w:r>
      <w:r w:rsidRPr="009E5F04">
        <w:rPr>
          <w:smallCaps w:val="0"/>
          <w:sz w:val="24"/>
        </w:rPr>
        <w:t>1.</w:t>
      </w:r>
      <w:r w:rsidRPr="009E5F04">
        <w:rPr>
          <w:smallCaps w:val="0"/>
          <w:sz w:val="24"/>
        </w:rPr>
        <w:tab/>
        <w:t>Информацию начальника склада (по хранению МТС СГ) в/</w:t>
      </w:r>
      <w:proofErr w:type="gramStart"/>
      <w:r w:rsidRPr="009E5F04">
        <w:rPr>
          <w:smallCaps w:val="0"/>
          <w:sz w:val="24"/>
        </w:rPr>
        <w:t>ч</w:t>
      </w:r>
      <w:proofErr w:type="gramEnd"/>
      <w:r w:rsidRPr="009E5F04">
        <w:rPr>
          <w:smallCaps w:val="0"/>
          <w:sz w:val="24"/>
        </w:rPr>
        <w:t xml:space="preserve"> 57229-14 Малахова Ю. В., начальника  ОМВД России по Светлоярскому району Хонина Ю. А., начальника отдела по делам ГО и ЧС, охране окружающей среды и экологии администрации Светлоярского муниципального района Векшина А. О. принять к сведению.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2.</w:t>
      </w:r>
      <w:r w:rsidRPr="009E5F04">
        <w:rPr>
          <w:smallCaps w:val="0"/>
          <w:sz w:val="24"/>
        </w:rPr>
        <w:tab/>
        <w:t xml:space="preserve"> </w:t>
      </w:r>
      <w:proofErr w:type="gramStart"/>
      <w:r w:rsidRPr="009E5F04">
        <w:rPr>
          <w:smallCaps w:val="0"/>
          <w:sz w:val="24"/>
        </w:rPr>
        <w:t>Рекомендовать начальнику склада (по хранению МТС СГ) в/ч 57229-14 Малахову Ю. В., начальнику  ОМВД России по Светлоярскому району Хонину Ю. А., начальнику отдела по делам ГО и ЧС, охране окружающей среды и экологии администрации Светлоярского муниципального района Векшину А. О., главному врачу ГБУЗ «Светлоярская ЦРБ» Чернобай О. В., начальнику Светлоярской ПСЧ 4 ОФПС по Волгоградской области Ковылину Д. С.:</w:t>
      </w:r>
      <w:proofErr w:type="gramEnd"/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- обеспечить постоянное взаимное оповещение по складывающейся обстановке; 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- обеспечить</w:t>
      </w:r>
      <w:r w:rsidRPr="009E5F04">
        <w:rPr>
          <w:smallCaps w:val="0"/>
          <w:sz w:val="24"/>
        </w:rPr>
        <w:tab/>
        <w:t>заблаговременное создание и поддержание в готовности к применению специальных сил и средств (группа усиления от Светлоярского РОВД, медицинская помощь, специальная техника на случай завалов, группа усиления от пожарного подразделения Светлоярской МЧС, эвакуационная составляющая);</w:t>
      </w:r>
    </w:p>
    <w:p w:rsid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 - </w:t>
      </w:r>
      <w:r w:rsidRPr="009E5F04">
        <w:rPr>
          <w:b/>
          <w:smallCaps w:val="0"/>
          <w:sz w:val="24"/>
        </w:rPr>
        <w:t>до 1 мая 2017г</w:t>
      </w:r>
      <w:r w:rsidRPr="009E5F04">
        <w:rPr>
          <w:smallCaps w:val="0"/>
          <w:sz w:val="24"/>
        </w:rPr>
        <w:t>. провести рекогносцировку и отработать алгоритм прибытия и разворачивания сил и средств по минимизации и ликвидации ЧС и иных негативных последствий на объектах склада (по хранению МТС СГ) в/ч 57229-14</w:t>
      </w:r>
      <w:r>
        <w:rPr>
          <w:smallCaps w:val="0"/>
          <w:sz w:val="24"/>
        </w:rPr>
        <w:t>.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lastRenderedPageBreak/>
        <w:t xml:space="preserve">       3.</w:t>
      </w:r>
      <w:r w:rsidRPr="009E5F04">
        <w:rPr>
          <w:smallCaps w:val="0"/>
          <w:sz w:val="24"/>
        </w:rPr>
        <w:tab/>
        <w:t xml:space="preserve">В случае неотвратимой угрозы проведения теракта, либо в случае его проведения - в кратчайшее время предпринять максимальные усилия по минимизации негативных последствий до прибытия групп усиления Министерства Обороны РФ.  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4.</w:t>
      </w:r>
      <w:r w:rsidRPr="009E5F04">
        <w:rPr>
          <w:smallCaps w:val="0"/>
          <w:sz w:val="24"/>
        </w:rPr>
        <w:tab/>
        <w:t xml:space="preserve"> Рекомендовать начальнику склада (по хранению МТС СГ) в/</w:t>
      </w:r>
      <w:proofErr w:type="gramStart"/>
      <w:r w:rsidRPr="009E5F04">
        <w:rPr>
          <w:smallCaps w:val="0"/>
          <w:sz w:val="24"/>
        </w:rPr>
        <w:t>ч</w:t>
      </w:r>
      <w:proofErr w:type="gramEnd"/>
      <w:r w:rsidRPr="009E5F04">
        <w:rPr>
          <w:smallCaps w:val="0"/>
          <w:sz w:val="24"/>
        </w:rPr>
        <w:t xml:space="preserve"> 57229-14 Малахову Ю. В.: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- о результатах проведенных мероприятий проинформировать антитеррористическую комиссию Светлоярского муниципального района до </w:t>
      </w:r>
      <w:r w:rsidRPr="009E5F04">
        <w:rPr>
          <w:b/>
          <w:smallCaps w:val="0"/>
          <w:sz w:val="24"/>
        </w:rPr>
        <w:t>1.12.2017г</w:t>
      </w:r>
      <w:r w:rsidRPr="009E5F04">
        <w:rPr>
          <w:smallCaps w:val="0"/>
          <w:sz w:val="24"/>
        </w:rPr>
        <w:t>;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>- обратиться к вышестоящему командованию по вопросу восстановительного ремонта подъездной дороги от трассы федерального значения М-6 «Каспий» до п. Краснофлотск (КПП склада (по хранению МТС СГ) в/</w:t>
      </w:r>
      <w:proofErr w:type="gramStart"/>
      <w:r w:rsidRPr="009E5F04">
        <w:rPr>
          <w:smallCaps w:val="0"/>
          <w:sz w:val="24"/>
        </w:rPr>
        <w:t>ч</w:t>
      </w:r>
      <w:proofErr w:type="gramEnd"/>
      <w:r w:rsidRPr="009E5F04">
        <w:rPr>
          <w:smallCaps w:val="0"/>
          <w:sz w:val="24"/>
        </w:rPr>
        <w:t xml:space="preserve"> 57229-14).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</w:p>
    <w:p w:rsidR="009E5F04" w:rsidRPr="009E5F04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 5. Учитывая специфику рассматриваемого вопроса и принятого решения данный документ публикации не подлежит.</w:t>
      </w:r>
    </w:p>
    <w:p w:rsidR="009E5F04" w:rsidRPr="009E5F04" w:rsidRDefault="009E5F04" w:rsidP="009E5F04">
      <w:pPr>
        <w:jc w:val="both"/>
        <w:rPr>
          <w:smallCaps w:val="0"/>
          <w:sz w:val="24"/>
        </w:rPr>
      </w:pPr>
    </w:p>
    <w:p w:rsidR="006E7A8B" w:rsidRDefault="009E5F04" w:rsidP="009E5F04">
      <w:pPr>
        <w:jc w:val="both"/>
        <w:rPr>
          <w:smallCaps w:val="0"/>
          <w:sz w:val="24"/>
        </w:rPr>
      </w:pPr>
      <w:r w:rsidRPr="009E5F04">
        <w:rPr>
          <w:smallCaps w:val="0"/>
          <w:sz w:val="24"/>
        </w:rPr>
        <w:t xml:space="preserve">          6.  Контроль исполнения настоящего решения возложить на секретаря АТК в Светлоярском муници</w:t>
      </w:r>
      <w:r>
        <w:rPr>
          <w:smallCaps w:val="0"/>
          <w:sz w:val="24"/>
        </w:rPr>
        <w:t>пальном районе Бурлуцкого А. В.</w:t>
      </w:r>
    </w:p>
    <w:p w:rsidR="009E5F04" w:rsidRDefault="009E5F04" w:rsidP="009E5F04">
      <w:pPr>
        <w:jc w:val="both"/>
        <w:rPr>
          <w:smallCaps w:val="0"/>
          <w:sz w:val="24"/>
        </w:rPr>
      </w:pPr>
    </w:p>
    <w:p w:rsidR="009E5F04" w:rsidRDefault="009E5F04" w:rsidP="009E5F04">
      <w:pPr>
        <w:jc w:val="both"/>
        <w:rPr>
          <w:smallCaps w:val="0"/>
          <w:sz w:val="24"/>
        </w:rPr>
      </w:pPr>
    </w:p>
    <w:p w:rsidR="009E5F04" w:rsidRDefault="009E5F04" w:rsidP="009E5F04">
      <w:pPr>
        <w:jc w:val="both"/>
        <w:rPr>
          <w:smallCaps w:val="0"/>
          <w:sz w:val="24"/>
        </w:rPr>
      </w:pPr>
    </w:p>
    <w:p w:rsidR="009E5F04" w:rsidRDefault="009E5F04" w:rsidP="009E5F04">
      <w:pPr>
        <w:jc w:val="both"/>
        <w:rPr>
          <w:smallCaps w:val="0"/>
          <w:sz w:val="24"/>
        </w:rPr>
      </w:pPr>
    </w:p>
    <w:p w:rsidR="009E5F04" w:rsidRPr="00FC2FC9" w:rsidRDefault="009E5F04" w:rsidP="009E5F04">
      <w:pPr>
        <w:jc w:val="both"/>
        <w:rPr>
          <w:smallCaps w:val="0"/>
          <w:sz w:val="24"/>
        </w:rPr>
      </w:pPr>
    </w:p>
    <w:p w:rsidR="00246973" w:rsidRPr="00FC2FC9" w:rsidRDefault="00246973" w:rsidP="007B5C77">
      <w:pPr>
        <w:rPr>
          <w:smallCaps w:val="0"/>
          <w:sz w:val="24"/>
        </w:rPr>
      </w:pP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>Председатель антитеррористической комиссии</w:t>
      </w:r>
    </w:p>
    <w:p w:rsidR="00246973" w:rsidRPr="00FC2FC9" w:rsidRDefault="00305100" w:rsidP="00FC2FC9">
      <w:pPr>
        <w:rPr>
          <w:smallCaps w:val="0"/>
          <w:sz w:val="24"/>
        </w:rPr>
      </w:pPr>
      <w:r>
        <w:rPr>
          <w:smallCaps w:val="0"/>
          <w:sz w:val="24"/>
        </w:rPr>
        <w:t xml:space="preserve">в </w:t>
      </w:r>
      <w:r w:rsidR="00FC2FC9" w:rsidRPr="00FC2FC9">
        <w:rPr>
          <w:smallCaps w:val="0"/>
          <w:sz w:val="24"/>
        </w:rPr>
        <w:t>Светлоярско</w:t>
      </w:r>
      <w:r>
        <w:rPr>
          <w:smallCaps w:val="0"/>
          <w:sz w:val="24"/>
        </w:rPr>
        <w:t>м</w:t>
      </w:r>
      <w:r w:rsidR="00FC2FC9" w:rsidRPr="00FC2FC9">
        <w:rPr>
          <w:smallCaps w:val="0"/>
          <w:sz w:val="24"/>
        </w:rPr>
        <w:t xml:space="preserve"> муниципально</w:t>
      </w:r>
      <w:r>
        <w:rPr>
          <w:smallCaps w:val="0"/>
          <w:sz w:val="24"/>
        </w:rPr>
        <w:t>м</w:t>
      </w:r>
      <w:r w:rsidR="00FC2FC9" w:rsidRPr="00FC2FC9">
        <w:rPr>
          <w:smallCaps w:val="0"/>
          <w:sz w:val="24"/>
        </w:rPr>
        <w:t xml:space="preserve"> район</w:t>
      </w:r>
      <w:r>
        <w:rPr>
          <w:smallCaps w:val="0"/>
          <w:sz w:val="24"/>
        </w:rPr>
        <w:t>е</w:t>
      </w:r>
      <w:r w:rsidR="00FC2FC9" w:rsidRPr="00FC2FC9">
        <w:rPr>
          <w:smallCaps w:val="0"/>
          <w:sz w:val="24"/>
        </w:rPr>
        <w:t xml:space="preserve">                               </w:t>
      </w:r>
      <w:r w:rsidR="00FC2FC9">
        <w:rPr>
          <w:smallCaps w:val="0"/>
          <w:sz w:val="24"/>
        </w:rPr>
        <w:t xml:space="preserve">            </w:t>
      </w:r>
      <w:r w:rsidR="00FC2FC9" w:rsidRPr="00FC2FC9">
        <w:rPr>
          <w:smallCaps w:val="0"/>
          <w:sz w:val="24"/>
        </w:rPr>
        <w:t xml:space="preserve">            Б. Б. Коротков                                           </w:t>
      </w:r>
    </w:p>
    <w:p w:rsidR="006E7A8B" w:rsidRPr="00FC2FC9" w:rsidRDefault="006E7A8B" w:rsidP="007B5C77">
      <w:pPr>
        <w:rPr>
          <w:smallCaps w:val="0"/>
          <w:sz w:val="24"/>
        </w:rPr>
      </w:pPr>
    </w:p>
    <w:sectPr w:rsidR="006E7A8B" w:rsidRPr="00FC2FC9" w:rsidSect="009E5F04">
      <w:pgSz w:w="11906" w:h="16838" w:code="9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DA"/>
    <w:multiLevelType w:val="hybridMultilevel"/>
    <w:tmpl w:val="956241B4"/>
    <w:lvl w:ilvl="0" w:tplc="B71A1846">
      <w:start w:val="3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14D25E2A"/>
    <w:multiLevelType w:val="hybridMultilevel"/>
    <w:tmpl w:val="F502EF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2A4"/>
    <w:multiLevelType w:val="multilevel"/>
    <w:tmpl w:val="956241B4"/>
    <w:lvl w:ilvl="0">
      <w:start w:val="3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64" w:hanging="360"/>
      </w:pPr>
    </w:lvl>
    <w:lvl w:ilvl="2">
      <w:start w:val="1"/>
      <w:numFmt w:val="lowerRoman"/>
      <w:lvlText w:val="%3."/>
      <w:lvlJc w:val="right"/>
      <w:pPr>
        <w:ind w:left="2984" w:hanging="180"/>
      </w:pPr>
    </w:lvl>
    <w:lvl w:ilvl="3">
      <w:start w:val="1"/>
      <w:numFmt w:val="decimal"/>
      <w:lvlText w:val="%4."/>
      <w:lvlJc w:val="left"/>
      <w:pPr>
        <w:ind w:left="3704" w:hanging="360"/>
      </w:pPr>
    </w:lvl>
    <w:lvl w:ilvl="4">
      <w:start w:val="1"/>
      <w:numFmt w:val="lowerLetter"/>
      <w:lvlText w:val="%5."/>
      <w:lvlJc w:val="left"/>
      <w:pPr>
        <w:ind w:left="4424" w:hanging="360"/>
      </w:pPr>
    </w:lvl>
    <w:lvl w:ilvl="5">
      <w:start w:val="1"/>
      <w:numFmt w:val="lowerRoman"/>
      <w:lvlText w:val="%6."/>
      <w:lvlJc w:val="right"/>
      <w:pPr>
        <w:ind w:left="5144" w:hanging="180"/>
      </w:pPr>
    </w:lvl>
    <w:lvl w:ilvl="6">
      <w:start w:val="1"/>
      <w:numFmt w:val="decimal"/>
      <w:lvlText w:val="%7."/>
      <w:lvlJc w:val="left"/>
      <w:pPr>
        <w:ind w:left="5864" w:hanging="360"/>
      </w:pPr>
    </w:lvl>
    <w:lvl w:ilvl="7">
      <w:start w:val="1"/>
      <w:numFmt w:val="lowerLetter"/>
      <w:lvlText w:val="%8."/>
      <w:lvlJc w:val="left"/>
      <w:pPr>
        <w:ind w:left="6584" w:hanging="360"/>
      </w:pPr>
    </w:lvl>
    <w:lvl w:ilvl="8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36691EED"/>
    <w:multiLevelType w:val="hybridMultilevel"/>
    <w:tmpl w:val="D59C81B6"/>
    <w:lvl w:ilvl="0" w:tplc="653C317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>
    <w:nsid w:val="3C0C55DE"/>
    <w:multiLevelType w:val="hybridMultilevel"/>
    <w:tmpl w:val="3768E064"/>
    <w:lvl w:ilvl="0" w:tplc="3A1EECD4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F437639"/>
    <w:multiLevelType w:val="hybridMultilevel"/>
    <w:tmpl w:val="85FE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05D0"/>
    <w:multiLevelType w:val="hybridMultilevel"/>
    <w:tmpl w:val="CCD83516"/>
    <w:lvl w:ilvl="0" w:tplc="2D78C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CC9"/>
    <w:multiLevelType w:val="hybridMultilevel"/>
    <w:tmpl w:val="89EA4540"/>
    <w:lvl w:ilvl="0" w:tplc="4C664C90">
      <w:start w:val="4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95B58"/>
    <w:rsid w:val="000A5C15"/>
    <w:rsid w:val="000B303D"/>
    <w:rsid w:val="000D70C4"/>
    <w:rsid w:val="001227EB"/>
    <w:rsid w:val="001857C1"/>
    <w:rsid w:val="001A29AB"/>
    <w:rsid w:val="001D618D"/>
    <w:rsid w:val="001E075F"/>
    <w:rsid w:val="00210F2F"/>
    <w:rsid w:val="00246973"/>
    <w:rsid w:val="002C3D0D"/>
    <w:rsid w:val="002E49EC"/>
    <w:rsid w:val="00305100"/>
    <w:rsid w:val="00365996"/>
    <w:rsid w:val="003B0417"/>
    <w:rsid w:val="003E6CB7"/>
    <w:rsid w:val="00461E11"/>
    <w:rsid w:val="004B6FAC"/>
    <w:rsid w:val="0057731D"/>
    <w:rsid w:val="005E78BB"/>
    <w:rsid w:val="00601D96"/>
    <w:rsid w:val="00637A06"/>
    <w:rsid w:val="00655E0C"/>
    <w:rsid w:val="006E7A8B"/>
    <w:rsid w:val="00777895"/>
    <w:rsid w:val="007B5C77"/>
    <w:rsid w:val="008275FA"/>
    <w:rsid w:val="00860EE5"/>
    <w:rsid w:val="008C217E"/>
    <w:rsid w:val="00985E53"/>
    <w:rsid w:val="009E5F04"/>
    <w:rsid w:val="00A464F0"/>
    <w:rsid w:val="00AB49DD"/>
    <w:rsid w:val="00BD19BB"/>
    <w:rsid w:val="00C10BC1"/>
    <w:rsid w:val="00C22B68"/>
    <w:rsid w:val="00C32FCF"/>
    <w:rsid w:val="00D109DA"/>
    <w:rsid w:val="00D470A3"/>
    <w:rsid w:val="00D6472E"/>
    <w:rsid w:val="00D73DEC"/>
    <w:rsid w:val="00D90DC2"/>
    <w:rsid w:val="00EB1AD9"/>
    <w:rsid w:val="00F941A8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33C2-BE09-4F7A-AFFD-C9C558B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2017-03-30T09:24:00Z</cp:lastPrinted>
  <dcterms:created xsi:type="dcterms:W3CDTF">2017-03-30T14:21:00Z</dcterms:created>
  <dcterms:modified xsi:type="dcterms:W3CDTF">2017-03-30T14:21:00Z</dcterms:modified>
</cp:coreProperties>
</file>